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D03ED" w14:textId="23837459" w:rsidR="00E96073" w:rsidRPr="00B16472" w:rsidRDefault="00D4545E" w:rsidP="005F26CE">
      <w:pPr>
        <w:tabs>
          <w:tab w:val="left" w:pos="996"/>
        </w:tabs>
        <w:spacing w:line="240" w:lineRule="auto"/>
        <w:rPr>
          <w:rFonts w:ascii="Arial" w:hAnsi="Arial" w:cs="Arial"/>
          <w:lang w:val="en-CA"/>
        </w:rPr>
      </w:pPr>
      <w:bookmarkStart w:id="0" w:name="_GoBack"/>
      <w:bookmarkEnd w:id="0"/>
      <w:r w:rsidRPr="00375EF9">
        <w:rPr>
          <w:rFonts w:ascii="Arial" w:hAnsi="Arial" w:cs="Arial"/>
          <w:noProof/>
          <w:lang w:val="en-CA" w:eastAsia="en-CA"/>
        </w:rPr>
        <mc:AlternateContent>
          <mc:Choice Requires="wpc">
            <w:drawing>
              <wp:inline distT="0" distB="0" distL="0" distR="0" wp14:anchorId="631D0571" wp14:editId="4D878C26">
                <wp:extent cx="5943600" cy="1261158"/>
                <wp:effectExtent l="0" t="0" r="76200" b="0"/>
                <wp:docPr id="28" name="Canvas 28"/>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16" name="Text Box 6"/>
                        <wps:cNvSpPr txBox="1"/>
                        <wps:spPr>
                          <a:xfrm>
                            <a:off x="3617" y="913805"/>
                            <a:ext cx="5927271" cy="342928"/>
                          </a:xfrm>
                          <a:prstGeom prst="rect">
                            <a:avLst/>
                          </a:prstGeom>
                          <a:solidFill>
                            <a:sysClr val="window" lastClr="FFFFFF"/>
                          </a:solidFill>
                          <a:ln w="6350">
                            <a:noFill/>
                          </a:ln>
                          <a:effectLst/>
                        </wps:spPr>
                        <wps:txbx>
                          <w:txbxContent>
                            <w:p w14:paraId="631D05BD" w14:textId="77777777" w:rsidR="00A720AA" w:rsidRPr="00657D9C" w:rsidRDefault="00A720AA" w:rsidP="00187FD4">
                              <w:pPr>
                                <w:jc w:val="right"/>
                                <w:rPr>
                                  <w:rFonts w:ascii="Century Gothic" w:hAnsi="Century Gothic"/>
                                  <w:color w:val="73802D"/>
                                  <w:sz w:val="28"/>
                                  <w:szCs w:val="28"/>
                                </w:rPr>
                              </w:pPr>
                            </w:p>
                            <w:p w14:paraId="631D05BE" w14:textId="77777777" w:rsidR="00A720AA" w:rsidRPr="00657D9C" w:rsidRDefault="00A720AA" w:rsidP="00D4545E">
                              <w:pPr>
                                <w:jc w:val="right"/>
                                <w:rPr>
                                  <w:rFonts w:ascii="Century Gothic" w:hAnsi="Century Gothic"/>
                                  <w:color w:val="73802D"/>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8"/>
                        <wps:cNvSpPr txBox="1"/>
                        <wps:spPr>
                          <a:xfrm>
                            <a:off x="168728" y="332888"/>
                            <a:ext cx="4795157" cy="398369"/>
                          </a:xfrm>
                          <a:prstGeom prst="rect">
                            <a:avLst/>
                          </a:prstGeom>
                          <a:noFill/>
                          <a:ln w="6350">
                            <a:noFill/>
                          </a:ln>
                          <a:effectLst/>
                        </wps:spPr>
                        <wps:txbx>
                          <w:txbxContent>
                            <w:p w14:paraId="631D05BF" w14:textId="77777777" w:rsidR="00A720AA" w:rsidRPr="005942EC" w:rsidRDefault="00A720AA" w:rsidP="00D4545E">
                              <w:pPr>
                                <w:jc w:val="center"/>
                                <w:rPr>
                                  <w:rFonts w:ascii="Century Gothic" w:hAnsi="Century Gothic"/>
                                  <w:color w:val="ADC5F1"/>
                                  <w:spacing w:val="200"/>
                                  <w:sz w:val="36"/>
                                  <w:szCs w:val="30"/>
                                </w:rPr>
                              </w:pPr>
                              <w:r>
                                <w:rPr>
                                  <w:rFonts w:ascii="Century Gothic" w:hAnsi="Century Gothic"/>
                                  <w:color w:val="ADC5F1"/>
                                  <w:spacing w:val="200"/>
                                  <w:sz w:val="36"/>
                                  <w:szCs w:val="30"/>
                                </w:rPr>
                                <w:t>UNAC OPORD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Straight Connector 9"/>
                        <wps:cNvCnPr/>
                        <wps:spPr>
                          <a:xfrm>
                            <a:off x="168729" y="914400"/>
                            <a:ext cx="5829300" cy="0"/>
                          </a:xfrm>
                          <a:prstGeom prst="line">
                            <a:avLst/>
                          </a:prstGeom>
                          <a:noFill/>
                          <a:ln w="9525" cap="flat" cmpd="sng" algn="ctr">
                            <a:gradFill>
                              <a:gsLst>
                                <a:gs pos="0">
                                  <a:sysClr val="window" lastClr="FFFFFF"/>
                                </a:gs>
                                <a:gs pos="56000">
                                  <a:srgbClr val="4F81BD">
                                    <a:tint val="44500"/>
                                    <a:satMod val="160000"/>
                                  </a:srgbClr>
                                </a:gs>
                                <a:gs pos="100000">
                                  <a:srgbClr val="ADC5F1"/>
                                </a:gs>
                              </a:gsLst>
                              <a:lin ang="5400000" scaled="0"/>
                            </a:gradFill>
                            <a:prstDash val="solid"/>
                          </a:ln>
                          <a:effectLst/>
                        </wps:spPr>
                        <wps:bodyPr/>
                      </wps:wsp>
                      <pic:pic xmlns:pic="http://schemas.openxmlformats.org/drawingml/2006/picture">
                        <pic:nvPicPr>
                          <pic:cNvPr id="25" name="Picture 12"/>
                          <pic:cNvPicPr/>
                        </pic:nvPicPr>
                        <pic:blipFill>
                          <a:blip r:embed="rId13" cstate="print">
                            <a:duotone>
                              <a:srgbClr val="EEECE1">
                                <a:shade val="45000"/>
                                <a:satMod val="135000"/>
                              </a:srgbClr>
                              <a:prstClr val="white"/>
                            </a:duotone>
                            <a:extLst>
                              <a:ext uri="{28A0092B-C50C-407E-A947-70E740481C1C}">
                                <a14:useLocalDpi xmlns:a14="http://schemas.microsoft.com/office/drawing/2010/main" val="0"/>
                              </a:ext>
                            </a:extLst>
                          </a:blip>
                          <a:stretch>
                            <a:fillRect/>
                          </a:stretch>
                        </pic:blipFill>
                        <pic:spPr>
                          <a:xfrm>
                            <a:off x="5083628" y="98163"/>
                            <a:ext cx="876141" cy="744097"/>
                          </a:xfrm>
                          <a:prstGeom prst="rect">
                            <a:avLst/>
                          </a:prstGeom>
                        </pic:spPr>
                      </pic:pic>
                    </wpc:wpc>
                  </a:graphicData>
                </a:graphic>
              </wp:inline>
            </w:drawing>
          </mc:Choice>
          <mc:Fallback>
            <w:pict>
              <v:group w14:anchorId="631D0571" id="Canvas 28" o:spid="_x0000_s1026" editas="canvas" style="width:468pt;height:99.3pt;mso-position-horizontal-relative:char;mso-position-vertical-relative:line" coordsize="59436,126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12611;visibility:visible;mso-wrap-style:square">
                  <v:fill o:detectmouseclick="t"/>
                  <v:path o:connecttype="none"/>
                </v:shape>
                <v:shapetype id="_x0000_t202" coordsize="21600,21600" o:spt="202" path="m,l,21600r21600,l21600,xe">
                  <v:stroke joinstyle="miter"/>
                  <v:path gradientshapeok="t" o:connecttype="rect"/>
                </v:shapetype>
                <v:shape id="Text Box 6" o:spid="_x0000_s1028" type="#_x0000_t202" style="position:absolute;left:36;top:9138;width:5927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MSlcIA&#10;AADbAAAADwAAAGRycy9kb3ducmV2LnhtbERPTWvCQBC9F/wPywi96cYepERXEalUwWCNhV6H7JjE&#10;ZmfD7tZEf323IPQ2j/c582VvGnEl52vLCibjBARxYXXNpYLP02b0CsIHZI2NZVJwIw/LxeBpjqm2&#10;HR/pmodSxBD2KSqoQmhTKX1RkUE/ti1x5M7WGQwRulJqh10MN418SZKpNFhzbKiwpXVFxXf+YxR8&#10;dfm7O+x2l492m90P9zzb01um1POwX81ABOrDv/jh3uo4fwp/v8QD5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xKVwgAAANsAAAAPAAAAAAAAAAAAAAAAAJgCAABkcnMvZG93&#10;bnJldi54bWxQSwUGAAAAAAQABAD1AAAAhwMAAAAA&#10;" fillcolor="window" stroked="f" strokeweight=".5pt">
                  <v:textbox>
                    <w:txbxContent>
                      <w:p w14:paraId="631D05BD" w14:textId="77777777" w:rsidR="00A720AA" w:rsidRPr="00657D9C" w:rsidRDefault="00A720AA" w:rsidP="00187FD4">
                        <w:pPr>
                          <w:jc w:val="right"/>
                          <w:rPr>
                            <w:rFonts w:ascii="Century Gothic" w:hAnsi="Century Gothic"/>
                            <w:color w:val="73802D"/>
                            <w:sz w:val="28"/>
                            <w:szCs w:val="28"/>
                          </w:rPr>
                        </w:pPr>
                      </w:p>
                      <w:p w14:paraId="631D05BE" w14:textId="77777777" w:rsidR="00A720AA" w:rsidRPr="00657D9C" w:rsidRDefault="00A720AA" w:rsidP="00D4545E">
                        <w:pPr>
                          <w:jc w:val="right"/>
                          <w:rPr>
                            <w:rFonts w:ascii="Century Gothic" w:hAnsi="Century Gothic"/>
                            <w:color w:val="73802D"/>
                            <w:sz w:val="28"/>
                            <w:szCs w:val="28"/>
                          </w:rPr>
                        </w:pPr>
                      </w:p>
                    </w:txbxContent>
                  </v:textbox>
                </v:shape>
                <v:shape id="Text Box 8" o:spid="_x0000_s1029" type="#_x0000_t202" style="position:absolute;left:1687;top:3328;width:47951;height:3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14:paraId="631D05BF" w14:textId="77777777" w:rsidR="00A720AA" w:rsidRPr="005942EC" w:rsidRDefault="00A720AA" w:rsidP="00D4545E">
                        <w:pPr>
                          <w:jc w:val="center"/>
                          <w:rPr>
                            <w:rFonts w:ascii="Century Gothic" w:hAnsi="Century Gothic"/>
                            <w:color w:val="ADC5F1"/>
                            <w:spacing w:val="200"/>
                            <w:sz w:val="36"/>
                            <w:szCs w:val="30"/>
                          </w:rPr>
                        </w:pPr>
                        <w:r>
                          <w:rPr>
                            <w:rFonts w:ascii="Century Gothic" w:hAnsi="Century Gothic"/>
                            <w:color w:val="ADC5F1"/>
                            <w:spacing w:val="200"/>
                            <w:sz w:val="36"/>
                            <w:szCs w:val="30"/>
                          </w:rPr>
                          <w:t>UNAC OPORD</w:t>
                        </w:r>
                      </w:p>
                    </w:txbxContent>
                  </v:textbox>
                </v:shape>
                <v:line id="Straight Connector 9" o:spid="_x0000_s1030" style="position:absolute;visibility:visible;mso-wrap-style:square" from="1687,9144" to="59980,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shape id="Picture 12" o:spid="_x0000_s1031" type="#_x0000_t75" style="position:absolute;left:50836;top:981;width:8761;height:74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F1oU3FAAAA2wAAAA8AAABkcnMvZG93bnJldi54bWxEj81qwzAQhO+FvIPYQm+N3PyUxo0SSiHQ&#10;Sw9xQqG3RdrIrq2VYymx+/ZRIJDjMDPfMMv14Bpxpi5UnhW8jDMQxNqbiq2C/W7z/AYiRGSDjWdS&#10;8E8B1qvRwxJz43ve0rmIViQIhxwVlDG2uZRBl+QwjH1LnLyD7xzGJDsrTYd9grtGTrLsVTqsOC2U&#10;2NJnSbouTk7BUU+bflfPwuL3x+rTt62z4q9W6ulx+HgHEWmI9/Ct/WUUTOZw/ZJ+gFx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xdaFNxQAAANsAAAAPAAAAAAAAAAAAAAAA&#10;AJ8CAABkcnMvZG93bnJldi54bWxQSwUGAAAAAAQABAD3AAAAkQMAAAAA&#10;">
                  <v:imagedata r:id="rId14" o:title="" recolortarget="#a8a69c"/>
                </v:shape>
                <w10:anchorlock/>
              </v:group>
            </w:pict>
          </mc:Fallback>
        </mc:AlternateContent>
      </w:r>
      <w:r w:rsidR="006A34B7" w:rsidRPr="00B16472">
        <w:rPr>
          <w:rFonts w:ascii="Arial" w:hAnsi="Arial" w:cs="Arial"/>
          <w:lang w:val="en-CA"/>
        </w:rPr>
        <w:t>Copy No___</w:t>
      </w:r>
      <w:r w:rsidR="00E96073" w:rsidRPr="00B16472">
        <w:rPr>
          <w:rFonts w:ascii="Arial" w:hAnsi="Arial" w:cs="Arial"/>
          <w:lang w:val="en-CA"/>
        </w:rPr>
        <w:t xml:space="preserve"> of ___</w:t>
      </w:r>
    </w:p>
    <w:p w14:paraId="631D03EF" w14:textId="34E0E545" w:rsidR="00E96073" w:rsidRPr="00B16472" w:rsidRDefault="00E96073" w:rsidP="00B16472">
      <w:pPr>
        <w:spacing w:line="240" w:lineRule="auto"/>
        <w:rPr>
          <w:rFonts w:ascii="Arial" w:hAnsi="Arial" w:cs="Arial"/>
          <w:lang w:val="en-CA"/>
        </w:rPr>
      </w:pPr>
      <w:r w:rsidRPr="00B16472">
        <w:rPr>
          <w:rFonts w:ascii="Arial" w:hAnsi="Arial" w:cs="Arial"/>
          <w:lang w:val="en-CA"/>
        </w:rPr>
        <w:t>FWD HQ UNAC</w:t>
      </w:r>
      <w:r w:rsidR="007436AB" w:rsidRPr="00B16472">
        <w:rPr>
          <w:rFonts w:ascii="Arial" w:hAnsi="Arial" w:cs="Arial"/>
          <w:lang w:val="en-CA"/>
        </w:rPr>
        <w:br/>
      </w:r>
      <w:r w:rsidRPr="00B16472">
        <w:rPr>
          <w:rFonts w:ascii="Arial" w:hAnsi="Arial" w:cs="Arial"/>
          <w:lang w:val="en-CA"/>
        </w:rPr>
        <w:t>GALASI, PROVINCE of FELLARI, CARANA</w:t>
      </w:r>
    </w:p>
    <w:p w14:paraId="631D03F0" w14:textId="79BD61FB" w:rsidR="00E96073" w:rsidRPr="00B16472" w:rsidRDefault="007E065B" w:rsidP="00375EF9">
      <w:pPr>
        <w:autoSpaceDE w:val="0"/>
        <w:autoSpaceDN w:val="0"/>
        <w:adjustRightInd w:val="0"/>
        <w:spacing w:line="240" w:lineRule="auto"/>
        <w:rPr>
          <w:rFonts w:ascii="Arial" w:hAnsi="Arial" w:cs="Arial"/>
          <w:lang w:val="en-CA"/>
        </w:rPr>
      </w:pPr>
      <w:r w:rsidRPr="00B16472">
        <w:rPr>
          <w:rFonts w:ascii="Arial" w:hAnsi="Arial" w:cs="Arial"/>
          <w:lang w:val="en-CA"/>
        </w:rPr>
        <w:t>D+30</w:t>
      </w:r>
    </w:p>
    <w:p w14:paraId="631D03F1" w14:textId="0B425DEF" w:rsidR="00E96073" w:rsidRPr="00B16472" w:rsidRDefault="00FA295E" w:rsidP="00375EF9">
      <w:pPr>
        <w:autoSpaceDE w:val="0"/>
        <w:autoSpaceDN w:val="0"/>
        <w:adjustRightInd w:val="0"/>
        <w:spacing w:line="240" w:lineRule="auto"/>
        <w:rPr>
          <w:rFonts w:ascii="Arial" w:hAnsi="Arial" w:cs="Arial"/>
          <w:lang w:val="en-CA"/>
        </w:rPr>
      </w:pPr>
      <w:r w:rsidRPr="00B16472">
        <w:rPr>
          <w:rFonts w:ascii="Arial" w:hAnsi="Arial" w:cs="Arial"/>
          <w:lang w:val="en-CA"/>
        </w:rPr>
        <w:t xml:space="preserve">OPS </w:t>
      </w:r>
      <w:r w:rsidR="00C016D2" w:rsidRPr="00B16472">
        <w:rPr>
          <w:rFonts w:ascii="Arial" w:hAnsi="Arial" w:cs="Arial"/>
          <w:lang w:val="en-CA"/>
        </w:rPr>
        <w:t>007</w:t>
      </w:r>
    </w:p>
    <w:p w14:paraId="0C1A535F" w14:textId="23F80F7A" w:rsidR="00C016D2" w:rsidRPr="00B16472" w:rsidRDefault="00C016D2" w:rsidP="00375EF9">
      <w:pPr>
        <w:autoSpaceDE w:val="0"/>
        <w:autoSpaceDN w:val="0"/>
        <w:adjustRightInd w:val="0"/>
        <w:spacing w:line="240" w:lineRule="auto"/>
        <w:rPr>
          <w:rFonts w:ascii="Arial" w:hAnsi="Arial" w:cs="Arial"/>
          <w:u w:val="single"/>
          <w:lang w:val="en-CA"/>
        </w:rPr>
      </w:pPr>
      <w:r w:rsidRPr="00B16472">
        <w:rPr>
          <w:rFonts w:ascii="Arial" w:hAnsi="Arial" w:cs="Arial"/>
          <w:u w:val="single"/>
          <w:lang w:val="en-CA"/>
        </w:rPr>
        <w:t>OPERATION ORDER 01</w:t>
      </w:r>
    </w:p>
    <w:p w14:paraId="631D03F4" w14:textId="5F44390C" w:rsidR="00E96073" w:rsidRPr="00B16472" w:rsidRDefault="00E96073" w:rsidP="00375EF9">
      <w:pPr>
        <w:autoSpaceDE w:val="0"/>
        <w:autoSpaceDN w:val="0"/>
        <w:adjustRightInd w:val="0"/>
        <w:spacing w:line="240" w:lineRule="auto"/>
        <w:rPr>
          <w:rFonts w:ascii="Arial" w:hAnsi="Arial" w:cs="Arial"/>
          <w:lang w:val="en-CA"/>
        </w:rPr>
      </w:pPr>
      <w:r w:rsidRPr="00B16472">
        <w:rPr>
          <w:rFonts w:ascii="Arial" w:hAnsi="Arial" w:cs="Arial"/>
          <w:lang w:val="en-CA"/>
        </w:rPr>
        <w:t>Ref</w:t>
      </w:r>
      <w:r w:rsidR="00A720AA">
        <w:rPr>
          <w:rFonts w:ascii="Arial" w:hAnsi="Arial" w:cs="Arial"/>
          <w:lang w:val="en-CA"/>
        </w:rPr>
        <w:t>erence</w:t>
      </w:r>
      <w:r w:rsidRPr="00B16472">
        <w:rPr>
          <w:rFonts w:ascii="Arial" w:hAnsi="Arial" w:cs="Arial"/>
          <w:lang w:val="en-CA"/>
        </w:rPr>
        <w:t xml:space="preserve">s: A. CARANA </w:t>
      </w:r>
      <w:r w:rsidR="005A07A0" w:rsidRPr="00B16472">
        <w:rPr>
          <w:rFonts w:ascii="Arial" w:hAnsi="Arial" w:cs="Arial"/>
          <w:lang w:val="en-CA"/>
        </w:rPr>
        <w:t>Training Scenario – Base Scenario Package – Version 1.1, May 2009</w:t>
      </w:r>
      <w:r w:rsidR="007436AB" w:rsidRPr="00B16472">
        <w:rPr>
          <w:rFonts w:ascii="Arial" w:hAnsi="Arial" w:cs="Arial"/>
          <w:lang w:val="en-CA"/>
        </w:rPr>
        <w:br/>
      </w:r>
      <w:r w:rsidRPr="00B16472">
        <w:rPr>
          <w:rFonts w:ascii="Arial" w:hAnsi="Arial" w:cs="Arial"/>
          <w:lang w:val="en-CA"/>
        </w:rPr>
        <w:t>B. U</w:t>
      </w:r>
      <w:r w:rsidR="00A720AA">
        <w:rPr>
          <w:rFonts w:ascii="Arial" w:hAnsi="Arial" w:cs="Arial"/>
          <w:lang w:val="en-CA"/>
        </w:rPr>
        <w:t xml:space="preserve">nited Nations Security Council </w:t>
      </w:r>
      <w:r w:rsidR="00A720AA" w:rsidRPr="00B16472">
        <w:rPr>
          <w:rFonts w:ascii="Arial" w:hAnsi="Arial" w:cs="Arial"/>
          <w:lang w:val="en-CA"/>
        </w:rPr>
        <w:t>Resolution</w:t>
      </w:r>
      <w:r w:rsidR="00A720AA">
        <w:rPr>
          <w:rFonts w:ascii="Arial" w:hAnsi="Arial" w:cs="Arial"/>
          <w:lang w:val="en-CA"/>
        </w:rPr>
        <w:t> (UNSCR)</w:t>
      </w:r>
      <w:r w:rsidR="00A720AA" w:rsidRPr="00B16472">
        <w:rPr>
          <w:rFonts w:ascii="Arial" w:hAnsi="Arial" w:cs="Arial"/>
          <w:lang w:val="en-CA"/>
        </w:rPr>
        <w:t xml:space="preserve"> </w:t>
      </w:r>
      <w:r w:rsidR="00B05779" w:rsidRPr="00B16472">
        <w:rPr>
          <w:rFonts w:ascii="Arial" w:hAnsi="Arial" w:cs="Arial"/>
          <w:lang w:val="en-CA"/>
        </w:rPr>
        <w:t>1544</w:t>
      </w:r>
    </w:p>
    <w:p w14:paraId="631D03F5" w14:textId="7E767DC7" w:rsidR="00E96073" w:rsidRPr="00B16472" w:rsidRDefault="00E96073" w:rsidP="00375EF9">
      <w:pPr>
        <w:spacing w:line="240" w:lineRule="auto"/>
        <w:rPr>
          <w:rFonts w:ascii="Arial" w:hAnsi="Arial" w:cs="Arial"/>
          <w:lang w:val="en-CA"/>
        </w:rPr>
      </w:pPr>
      <w:r w:rsidRPr="00B16472">
        <w:rPr>
          <w:rFonts w:ascii="Arial" w:hAnsi="Arial" w:cs="Arial"/>
          <w:lang w:val="en-CA"/>
        </w:rPr>
        <w:t>Time Z</w:t>
      </w:r>
      <w:r w:rsidR="00C016D2" w:rsidRPr="00B16472">
        <w:rPr>
          <w:rFonts w:ascii="Arial" w:hAnsi="Arial" w:cs="Arial"/>
          <w:lang w:val="en-CA"/>
        </w:rPr>
        <w:t>one</w:t>
      </w:r>
      <w:r w:rsidRPr="00B16472">
        <w:rPr>
          <w:rFonts w:ascii="Arial" w:hAnsi="Arial" w:cs="Arial"/>
          <w:lang w:val="en-CA"/>
        </w:rPr>
        <w:t xml:space="preserve">:  CHARLIE </w:t>
      </w:r>
    </w:p>
    <w:p w14:paraId="631D03F6" w14:textId="77777777" w:rsidR="00E96073" w:rsidRPr="00B16472" w:rsidRDefault="00E96073" w:rsidP="00375EF9">
      <w:pPr>
        <w:spacing w:line="240" w:lineRule="auto"/>
        <w:rPr>
          <w:rFonts w:ascii="Arial" w:hAnsi="Arial" w:cs="Arial"/>
          <w:lang w:val="en-CA"/>
        </w:rPr>
      </w:pPr>
      <w:r w:rsidRPr="00B16472">
        <w:rPr>
          <w:rFonts w:ascii="Arial" w:hAnsi="Arial" w:cs="Arial"/>
          <w:lang w:val="en-CA"/>
        </w:rPr>
        <w:t>Task Organization:  See Annex A</w:t>
      </w:r>
    </w:p>
    <w:p w14:paraId="631D03F7" w14:textId="6BFA92DE" w:rsidR="00E96073" w:rsidRPr="00B16472" w:rsidRDefault="00E96073" w:rsidP="00375EF9">
      <w:pPr>
        <w:numPr>
          <w:ilvl w:val="0"/>
          <w:numId w:val="3"/>
        </w:numPr>
        <w:tabs>
          <w:tab w:val="clear" w:pos="720"/>
        </w:tabs>
        <w:spacing w:line="240" w:lineRule="auto"/>
        <w:ind w:left="0" w:firstLine="0"/>
        <w:rPr>
          <w:rFonts w:ascii="Arial" w:hAnsi="Arial" w:cs="Arial"/>
          <w:lang w:val="en-CA"/>
        </w:rPr>
      </w:pPr>
      <w:r w:rsidRPr="00B16472">
        <w:rPr>
          <w:rFonts w:ascii="Arial" w:hAnsi="Arial" w:cs="Arial"/>
          <w:u w:val="single"/>
          <w:lang w:val="en-CA"/>
        </w:rPr>
        <w:t>SITUATION</w:t>
      </w:r>
      <w:r w:rsidR="003979AD" w:rsidRPr="00375EF9">
        <w:rPr>
          <w:rFonts w:ascii="Arial" w:hAnsi="Arial" w:cs="Arial"/>
          <w:lang w:val="en-CA"/>
        </w:rPr>
        <w:t>.</w:t>
      </w:r>
    </w:p>
    <w:p w14:paraId="631D03F8" w14:textId="4F62DE32" w:rsidR="00E96073" w:rsidRPr="00B16472" w:rsidRDefault="00E96073" w:rsidP="00375EF9">
      <w:pPr>
        <w:numPr>
          <w:ilvl w:val="1"/>
          <w:numId w:val="3"/>
        </w:numPr>
        <w:tabs>
          <w:tab w:val="clear" w:pos="1440"/>
        </w:tabs>
        <w:spacing w:after="240" w:line="240" w:lineRule="auto"/>
        <w:ind w:hanging="720"/>
        <w:rPr>
          <w:rFonts w:ascii="Arial" w:hAnsi="Arial" w:cs="Arial"/>
          <w:lang w:val="en-CA"/>
        </w:rPr>
      </w:pPr>
      <w:r w:rsidRPr="00B16472">
        <w:rPr>
          <w:rFonts w:ascii="Arial" w:hAnsi="Arial" w:cs="Arial"/>
          <w:u w:val="single"/>
          <w:lang w:val="en-CA"/>
        </w:rPr>
        <w:t>General</w:t>
      </w:r>
      <w:r w:rsidRPr="00B16472">
        <w:rPr>
          <w:rFonts w:ascii="Arial" w:hAnsi="Arial" w:cs="Arial"/>
          <w:lang w:val="en-CA"/>
        </w:rPr>
        <w:t>.  CARANA has experienced internal conf</w:t>
      </w:r>
      <w:r w:rsidR="007E065B" w:rsidRPr="00B16472">
        <w:rPr>
          <w:rFonts w:ascii="Arial" w:hAnsi="Arial" w:cs="Arial"/>
          <w:lang w:val="en-CA"/>
        </w:rPr>
        <w:t>lict for over ten years. T</w:t>
      </w:r>
      <w:r w:rsidRPr="00B16472">
        <w:rPr>
          <w:rFonts w:ascii="Arial" w:hAnsi="Arial" w:cs="Arial"/>
          <w:lang w:val="en-CA"/>
        </w:rPr>
        <w:t>he central government authority was in danger of collapse and the traditional clan structures, supported by neighbouring countries and using violence against local population had fragmented the country and condemned thousands of Caranans to death by starvation. Sustained efforts by the 8</w:t>
      </w:r>
      <w:r w:rsidRPr="00B16472">
        <w:rPr>
          <w:rFonts w:ascii="Arial" w:hAnsi="Arial" w:cs="Arial"/>
          <w:vertAlign w:val="superscript"/>
          <w:lang w:val="en-CA"/>
        </w:rPr>
        <w:t>th</w:t>
      </w:r>
      <w:r w:rsidRPr="00B16472">
        <w:rPr>
          <w:rFonts w:ascii="Arial" w:hAnsi="Arial" w:cs="Arial"/>
          <w:lang w:val="en-CA"/>
        </w:rPr>
        <w:t xml:space="preserve"> Continent Regional Coalition</w:t>
      </w:r>
      <w:r w:rsidR="006F49CE" w:rsidRPr="00B16472">
        <w:rPr>
          <w:rFonts w:ascii="Arial" w:hAnsi="Arial" w:cs="Arial"/>
          <w:lang w:val="en-CA"/>
        </w:rPr>
        <w:t> </w:t>
      </w:r>
      <w:r w:rsidRPr="00B16472">
        <w:rPr>
          <w:rFonts w:ascii="Arial" w:hAnsi="Arial" w:cs="Arial"/>
          <w:lang w:val="en-CA"/>
        </w:rPr>
        <w:t>(CRC) finally resulted in the KALARI Treaty reached between the Government of Carana, the Mo</w:t>
      </w:r>
      <w:r w:rsidR="006F49CE" w:rsidRPr="00B16472">
        <w:rPr>
          <w:rFonts w:ascii="Arial" w:hAnsi="Arial" w:cs="Arial"/>
          <w:lang w:val="en-CA"/>
        </w:rPr>
        <w:t>u</w:t>
      </w:r>
      <w:r w:rsidRPr="00B16472">
        <w:rPr>
          <w:rFonts w:ascii="Arial" w:hAnsi="Arial" w:cs="Arial"/>
          <w:lang w:val="en-CA"/>
        </w:rPr>
        <w:t xml:space="preserve">vement </w:t>
      </w:r>
      <w:r w:rsidR="006F49CE" w:rsidRPr="00B16472">
        <w:rPr>
          <w:rFonts w:ascii="Arial" w:hAnsi="Arial" w:cs="Arial"/>
          <w:lang w:val="en-CA"/>
        </w:rPr>
        <w:t>p</w:t>
      </w:r>
      <w:r w:rsidRPr="00B16472">
        <w:rPr>
          <w:rFonts w:ascii="Arial" w:hAnsi="Arial" w:cs="Arial"/>
          <w:lang w:val="en-CA"/>
        </w:rPr>
        <w:t>atriotique de Carana</w:t>
      </w:r>
      <w:r w:rsidR="006F49CE" w:rsidRPr="00B16472">
        <w:rPr>
          <w:rFonts w:ascii="Arial" w:hAnsi="Arial" w:cs="Arial"/>
          <w:lang w:val="en-CA"/>
        </w:rPr>
        <w:t> </w:t>
      </w:r>
      <w:r w:rsidRPr="00B16472">
        <w:rPr>
          <w:rFonts w:ascii="Arial" w:hAnsi="Arial" w:cs="Arial"/>
          <w:lang w:val="en-CA"/>
        </w:rPr>
        <w:t xml:space="preserve">(MPC) and the Independent </w:t>
      </w:r>
      <w:r w:rsidR="006F49CE" w:rsidRPr="00B16472">
        <w:rPr>
          <w:rFonts w:ascii="Arial" w:hAnsi="Arial" w:cs="Arial"/>
          <w:lang w:val="en-CA"/>
        </w:rPr>
        <w:t>c</w:t>
      </w:r>
      <w:r w:rsidRPr="00B16472">
        <w:rPr>
          <w:rFonts w:ascii="Arial" w:hAnsi="Arial" w:cs="Arial"/>
          <w:lang w:val="en-CA"/>
        </w:rPr>
        <w:t>ombatants du Sud Carana</w:t>
      </w:r>
      <w:r w:rsidR="006F49CE" w:rsidRPr="00B16472">
        <w:rPr>
          <w:rFonts w:ascii="Arial" w:hAnsi="Arial" w:cs="Arial"/>
          <w:lang w:val="en-CA"/>
        </w:rPr>
        <w:t> </w:t>
      </w:r>
      <w:r w:rsidRPr="00B16472">
        <w:rPr>
          <w:rFonts w:ascii="Arial" w:hAnsi="Arial" w:cs="Arial"/>
          <w:lang w:val="en-CA"/>
        </w:rPr>
        <w:t>(ICSC). This created the conditions to form a Government of National Reconciliation and hold a general election within 18</w:t>
      </w:r>
      <w:r w:rsidR="006F49CE" w:rsidRPr="00B16472">
        <w:rPr>
          <w:rFonts w:ascii="Arial" w:hAnsi="Arial" w:cs="Arial"/>
          <w:lang w:val="en-CA"/>
        </w:rPr>
        <w:t> </w:t>
      </w:r>
      <w:r w:rsidRPr="00B16472">
        <w:rPr>
          <w:rFonts w:ascii="Arial" w:hAnsi="Arial" w:cs="Arial"/>
          <w:lang w:val="en-CA"/>
        </w:rPr>
        <w:t>months. In the same agreement</w:t>
      </w:r>
      <w:r w:rsidR="006F49CE" w:rsidRPr="00B16472">
        <w:rPr>
          <w:rFonts w:ascii="Arial" w:hAnsi="Arial" w:cs="Arial"/>
          <w:lang w:val="en-CA"/>
        </w:rPr>
        <w:t>,</w:t>
      </w:r>
      <w:r w:rsidRPr="00B16472">
        <w:rPr>
          <w:rFonts w:ascii="Arial" w:hAnsi="Arial" w:cs="Arial"/>
          <w:lang w:val="en-CA"/>
        </w:rPr>
        <w:t xml:space="preserve"> the Carana Defence Forces</w:t>
      </w:r>
      <w:r w:rsidR="006F49CE" w:rsidRPr="00B16472">
        <w:rPr>
          <w:rFonts w:ascii="Arial" w:hAnsi="Arial" w:cs="Arial"/>
          <w:lang w:val="en-CA"/>
        </w:rPr>
        <w:t> </w:t>
      </w:r>
      <w:r w:rsidRPr="00B16472">
        <w:rPr>
          <w:rFonts w:ascii="Arial" w:hAnsi="Arial" w:cs="Arial"/>
          <w:lang w:val="en-CA"/>
        </w:rPr>
        <w:t xml:space="preserve">(CDF) and the armed components of the MPC and ICSC agreed to a ceasefire. The new government has been formed and plans are underway for elections to be held in </w:t>
      </w:r>
      <w:r w:rsidR="006F49CE" w:rsidRPr="00B16472">
        <w:rPr>
          <w:rFonts w:ascii="Arial" w:hAnsi="Arial" w:cs="Arial"/>
          <w:lang w:val="en-CA"/>
        </w:rPr>
        <w:t xml:space="preserve">the </w:t>
      </w:r>
      <w:r w:rsidR="007E065B" w:rsidRPr="00B16472">
        <w:rPr>
          <w:rFonts w:ascii="Arial" w:hAnsi="Arial" w:cs="Arial"/>
          <w:lang w:val="en-CA"/>
        </w:rPr>
        <w:t>near future</w:t>
      </w:r>
      <w:r w:rsidRPr="00B16472">
        <w:rPr>
          <w:rFonts w:ascii="Arial" w:hAnsi="Arial" w:cs="Arial"/>
          <w:lang w:val="en-CA"/>
        </w:rPr>
        <w:t xml:space="preserve">. While the ceasefire is generally holding, tensions between the factions remain high and there </w:t>
      </w:r>
      <w:r w:rsidR="00B16472">
        <w:rPr>
          <w:rFonts w:ascii="Arial" w:hAnsi="Arial" w:cs="Arial"/>
          <w:lang w:val="en-CA"/>
        </w:rPr>
        <w:t xml:space="preserve">is </w:t>
      </w:r>
      <w:r w:rsidRPr="00B16472">
        <w:rPr>
          <w:rFonts w:ascii="Arial" w:hAnsi="Arial" w:cs="Arial"/>
          <w:lang w:val="en-CA"/>
        </w:rPr>
        <w:t>a great deal of suspicion from all sides that the election will not be free or fair.</w:t>
      </w:r>
    </w:p>
    <w:p w14:paraId="631D03F9" w14:textId="1BAE2FCF" w:rsidR="00E96073" w:rsidRPr="00B16472" w:rsidRDefault="00E96073" w:rsidP="00375EF9">
      <w:pPr>
        <w:numPr>
          <w:ilvl w:val="1"/>
          <w:numId w:val="3"/>
        </w:numPr>
        <w:tabs>
          <w:tab w:val="clear" w:pos="1440"/>
        </w:tabs>
        <w:spacing w:after="240" w:line="240" w:lineRule="auto"/>
        <w:ind w:hanging="720"/>
        <w:rPr>
          <w:rFonts w:ascii="Arial" w:hAnsi="Arial" w:cs="Arial"/>
          <w:lang w:val="en-CA"/>
        </w:rPr>
      </w:pPr>
      <w:r w:rsidRPr="00B16472">
        <w:rPr>
          <w:rFonts w:ascii="Arial" w:hAnsi="Arial" w:cs="Arial"/>
          <w:lang w:val="en-CA"/>
        </w:rPr>
        <w:t xml:space="preserve">Despite some </w:t>
      </w:r>
      <w:r w:rsidR="00A720AA" w:rsidRPr="00B16472">
        <w:rPr>
          <w:rFonts w:ascii="Arial" w:hAnsi="Arial" w:cs="Arial"/>
          <w:lang w:val="en-CA"/>
        </w:rPr>
        <w:t xml:space="preserve">international community humanitarian </w:t>
      </w:r>
      <w:r w:rsidRPr="00B16472">
        <w:rPr>
          <w:rFonts w:ascii="Arial" w:hAnsi="Arial" w:cs="Arial"/>
          <w:lang w:val="en-CA"/>
        </w:rPr>
        <w:t>relief attempts, the overall situation in CARANA has not improved</w:t>
      </w:r>
      <w:r w:rsidR="007E065B" w:rsidRPr="00B16472">
        <w:rPr>
          <w:rFonts w:ascii="Arial" w:hAnsi="Arial" w:cs="Arial"/>
          <w:lang w:val="en-CA"/>
        </w:rPr>
        <w:t xml:space="preserve">. </w:t>
      </w:r>
      <w:r w:rsidRPr="00B16472">
        <w:rPr>
          <w:rFonts w:ascii="Arial" w:hAnsi="Arial" w:cs="Arial"/>
          <w:lang w:val="en-CA"/>
        </w:rPr>
        <w:t xml:space="preserve">It has worsened, especially in the </w:t>
      </w:r>
      <w:r w:rsidR="00A720AA" w:rsidRPr="00B16472">
        <w:rPr>
          <w:rFonts w:ascii="Arial" w:hAnsi="Arial" w:cs="Arial"/>
          <w:lang w:val="en-CA"/>
        </w:rPr>
        <w:t>refugees camps</w:t>
      </w:r>
      <w:r w:rsidR="006F49CE" w:rsidRPr="00B16472">
        <w:rPr>
          <w:rFonts w:ascii="Arial" w:hAnsi="Arial" w:cs="Arial"/>
          <w:lang w:val="en-CA"/>
        </w:rPr>
        <w:t>,</w:t>
      </w:r>
      <w:r w:rsidRPr="00B16472">
        <w:rPr>
          <w:rFonts w:ascii="Arial" w:hAnsi="Arial" w:cs="Arial"/>
          <w:lang w:val="en-CA"/>
        </w:rPr>
        <w:t xml:space="preserve"> and has by now reached crisis level. There is an urgent need to act.</w:t>
      </w:r>
    </w:p>
    <w:p w14:paraId="631D03FA" w14:textId="3C932FEE" w:rsidR="00E96073" w:rsidRPr="00B16472" w:rsidRDefault="00E96073" w:rsidP="00375EF9">
      <w:pPr>
        <w:numPr>
          <w:ilvl w:val="1"/>
          <w:numId w:val="3"/>
        </w:numPr>
        <w:tabs>
          <w:tab w:val="clear" w:pos="1440"/>
        </w:tabs>
        <w:spacing w:after="240" w:line="240" w:lineRule="auto"/>
        <w:ind w:hanging="720"/>
        <w:rPr>
          <w:rFonts w:ascii="Arial" w:hAnsi="Arial" w:cs="Arial"/>
          <w:lang w:val="en-CA"/>
        </w:rPr>
      </w:pPr>
      <w:r w:rsidRPr="00B16472">
        <w:rPr>
          <w:rFonts w:ascii="Arial" w:hAnsi="Arial" w:cs="Arial"/>
          <w:lang w:val="en-CA"/>
        </w:rPr>
        <w:t xml:space="preserve">The </w:t>
      </w:r>
      <w:r w:rsidR="00A720AA" w:rsidRPr="00B16472">
        <w:rPr>
          <w:rFonts w:ascii="Arial" w:hAnsi="Arial" w:cs="Arial"/>
          <w:lang w:val="en-CA"/>
        </w:rPr>
        <w:t xml:space="preserve">international community </w:t>
      </w:r>
      <w:r w:rsidRPr="00B16472">
        <w:rPr>
          <w:rFonts w:ascii="Arial" w:hAnsi="Arial" w:cs="Arial"/>
          <w:lang w:val="en-CA"/>
        </w:rPr>
        <w:t>has asked the United Nations</w:t>
      </w:r>
      <w:r w:rsidR="00945656" w:rsidRPr="00B16472">
        <w:rPr>
          <w:rFonts w:ascii="Arial" w:hAnsi="Arial" w:cs="Arial"/>
          <w:lang w:val="en-CA"/>
        </w:rPr>
        <w:t> (UN)</w:t>
      </w:r>
      <w:r w:rsidRPr="00B16472">
        <w:rPr>
          <w:rFonts w:ascii="Arial" w:hAnsi="Arial" w:cs="Arial"/>
          <w:lang w:val="en-CA"/>
        </w:rPr>
        <w:t xml:space="preserve"> to intervene with a military force. In view of this situation, the </w:t>
      </w:r>
      <w:r w:rsidR="006F49CE" w:rsidRPr="00B16472">
        <w:rPr>
          <w:rFonts w:ascii="Arial" w:hAnsi="Arial" w:cs="Arial"/>
          <w:lang w:val="en-CA"/>
        </w:rPr>
        <w:t>United Nations Security Council (</w:t>
      </w:r>
      <w:r w:rsidRPr="00B16472">
        <w:rPr>
          <w:rFonts w:ascii="Arial" w:hAnsi="Arial" w:cs="Arial"/>
          <w:lang w:val="en-CA"/>
        </w:rPr>
        <w:t>UNSC</w:t>
      </w:r>
      <w:r w:rsidR="006F49CE" w:rsidRPr="00B16472">
        <w:rPr>
          <w:rFonts w:ascii="Arial" w:hAnsi="Arial" w:cs="Arial"/>
          <w:lang w:val="en-CA"/>
        </w:rPr>
        <w:t>)</w:t>
      </w:r>
      <w:r w:rsidRPr="00B16472">
        <w:rPr>
          <w:rFonts w:ascii="Arial" w:hAnsi="Arial" w:cs="Arial"/>
          <w:lang w:val="en-CA"/>
        </w:rPr>
        <w:t xml:space="preserve"> has adopted a resolution at their 126th</w:t>
      </w:r>
      <w:r w:rsidR="006F49CE" w:rsidRPr="00B16472">
        <w:rPr>
          <w:rFonts w:ascii="Arial" w:hAnsi="Arial" w:cs="Arial"/>
          <w:lang w:val="en-CA"/>
        </w:rPr>
        <w:t> </w:t>
      </w:r>
      <w:r w:rsidRPr="00B16472">
        <w:rPr>
          <w:rFonts w:ascii="Arial" w:hAnsi="Arial" w:cs="Arial"/>
          <w:lang w:val="en-CA"/>
        </w:rPr>
        <w:t xml:space="preserve">meeting in January this year establishing the United Nations </w:t>
      </w:r>
      <w:r w:rsidRPr="00B16472">
        <w:rPr>
          <w:rFonts w:ascii="Arial" w:hAnsi="Arial" w:cs="Arial"/>
          <w:lang w:val="en-CA"/>
        </w:rPr>
        <w:lastRenderedPageBreak/>
        <w:t xml:space="preserve">Assistance Mission in </w:t>
      </w:r>
      <w:r w:rsidR="00A720AA" w:rsidRPr="00B16472">
        <w:rPr>
          <w:rFonts w:ascii="Arial" w:hAnsi="Arial" w:cs="Arial"/>
          <w:lang w:val="en-CA"/>
        </w:rPr>
        <w:t>Carana </w:t>
      </w:r>
      <w:r w:rsidRPr="00B16472">
        <w:rPr>
          <w:rFonts w:ascii="Arial" w:hAnsi="Arial" w:cs="Arial"/>
          <w:lang w:val="en-CA"/>
        </w:rPr>
        <w:t xml:space="preserve">(UNAC) for a period of </w:t>
      </w:r>
      <w:r w:rsidR="006F49CE" w:rsidRPr="00B16472">
        <w:rPr>
          <w:rFonts w:ascii="Arial" w:hAnsi="Arial" w:cs="Arial"/>
          <w:lang w:val="en-CA"/>
        </w:rPr>
        <w:t>six</w:t>
      </w:r>
      <w:r w:rsidR="007436AB" w:rsidRPr="00B16472">
        <w:rPr>
          <w:rFonts w:ascii="Arial" w:hAnsi="Arial" w:cs="Arial"/>
          <w:lang w:val="en-CA"/>
        </w:rPr>
        <w:t> </w:t>
      </w:r>
      <w:r w:rsidRPr="00B16472">
        <w:rPr>
          <w:rFonts w:ascii="Arial" w:hAnsi="Arial" w:cs="Arial"/>
          <w:lang w:val="en-CA"/>
        </w:rPr>
        <w:t>months and further defined that UNAC will consist of up to 6,800</w:t>
      </w:r>
      <w:r w:rsidR="006F49CE" w:rsidRPr="00B16472">
        <w:rPr>
          <w:rFonts w:ascii="Arial" w:hAnsi="Arial" w:cs="Arial"/>
          <w:lang w:val="en-CA"/>
        </w:rPr>
        <w:t> </w:t>
      </w:r>
      <w:r w:rsidRPr="00B16472">
        <w:rPr>
          <w:rFonts w:ascii="Arial" w:hAnsi="Arial" w:cs="Arial"/>
          <w:lang w:val="en-CA"/>
        </w:rPr>
        <w:t>military personnel to address the situation.</w:t>
      </w:r>
    </w:p>
    <w:p w14:paraId="631D03FB" w14:textId="6998BD5A" w:rsidR="00E96073" w:rsidRPr="00B16472" w:rsidRDefault="00E96073" w:rsidP="00375EF9">
      <w:pPr>
        <w:numPr>
          <w:ilvl w:val="1"/>
          <w:numId w:val="3"/>
        </w:numPr>
        <w:tabs>
          <w:tab w:val="clear" w:pos="1440"/>
        </w:tabs>
        <w:spacing w:after="240" w:line="240" w:lineRule="auto"/>
        <w:ind w:hanging="720"/>
        <w:rPr>
          <w:rFonts w:ascii="Arial" w:hAnsi="Arial" w:cs="Arial"/>
          <w:lang w:val="en-CA"/>
        </w:rPr>
      </w:pPr>
      <w:r w:rsidRPr="00B16472">
        <w:rPr>
          <w:rFonts w:ascii="Arial" w:hAnsi="Arial" w:cs="Arial"/>
          <w:u w:val="single"/>
          <w:lang w:val="en-CA"/>
        </w:rPr>
        <w:t>Belligerent Forces</w:t>
      </w:r>
      <w:r w:rsidRPr="00B16472">
        <w:rPr>
          <w:rFonts w:ascii="Arial" w:hAnsi="Arial" w:cs="Arial"/>
          <w:lang w:val="en-CA"/>
        </w:rPr>
        <w:t xml:space="preserve">. The belligerent </w:t>
      </w:r>
      <w:r w:rsidR="00945656" w:rsidRPr="00B16472">
        <w:rPr>
          <w:rFonts w:ascii="Arial" w:hAnsi="Arial" w:cs="Arial"/>
          <w:lang w:val="en-CA"/>
        </w:rPr>
        <w:t xml:space="preserve">organizations </w:t>
      </w:r>
      <w:r w:rsidRPr="00B16472">
        <w:rPr>
          <w:rFonts w:ascii="Arial" w:hAnsi="Arial" w:cs="Arial"/>
          <w:lang w:val="en-CA"/>
        </w:rPr>
        <w:t>and capabilities are defined in Annex</w:t>
      </w:r>
      <w:r w:rsidR="006F49CE" w:rsidRPr="00B16472">
        <w:rPr>
          <w:rFonts w:ascii="Arial" w:hAnsi="Arial" w:cs="Arial"/>
          <w:lang w:val="en-CA"/>
        </w:rPr>
        <w:t> </w:t>
      </w:r>
      <w:r w:rsidR="00DB7A28" w:rsidRPr="00B16472">
        <w:rPr>
          <w:rFonts w:ascii="Arial" w:hAnsi="Arial" w:cs="Arial"/>
          <w:lang w:val="en-CA"/>
        </w:rPr>
        <w:t>B</w:t>
      </w:r>
      <w:r w:rsidR="00A720AA">
        <w:rPr>
          <w:rFonts w:ascii="Arial" w:hAnsi="Arial" w:cs="Arial"/>
          <w:lang w:val="en-CA"/>
        </w:rPr>
        <w:t>, Intelligence Summary (</w:t>
      </w:r>
      <w:r w:rsidR="00DB7A28" w:rsidRPr="00B16472">
        <w:rPr>
          <w:rFonts w:ascii="Arial" w:hAnsi="Arial" w:cs="Arial"/>
          <w:lang w:val="en-CA"/>
        </w:rPr>
        <w:t>INTSUM</w:t>
      </w:r>
      <w:r w:rsidR="00A720AA">
        <w:rPr>
          <w:rFonts w:ascii="Arial" w:hAnsi="Arial" w:cs="Arial"/>
          <w:lang w:val="en-CA"/>
        </w:rPr>
        <w:t>)</w:t>
      </w:r>
      <w:r w:rsidR="006F49CE" w:rsidRPr="00B16472">
        <w:rPr>
          <w:rFonts w:ascii="Arial" w:hAnsi="Arial" w:cs="Arial"/>
          <w:lang w:val="en-CA"/>
        </w:rPr>
        <w:t> </w:t>
      </w:r>
      <w:r w:rsidR="00DB7A28" w:rsidRPr="00B16472">
        <w:rPr>
          <w:rFonts w:ascii="Arial" w:hAnsi="Arial" w:cs="Arial"/>
          <w:lang w:val="en-CA"/>
        </w:rPr>
        <w:t>01</w:t>
      </w:r>
      <w:r w:rsidRPr="00B16472">
        <w:rPr>
          <w:rFonts w:ascii="Arial" w:hAnsi="Arial" w:cs="Arial"/>
          <w:lang w:val="en-CA"/>
        </w:rPr>
        <w:t xml:space="preserve"> </w:t>
      </w:r>
      <w:r w:rsidR="00A720AA">
        <w:rPr>
          <w:rFonts w:ascii="Arial" w:hAnsi="Arial" w:cs="Arial"/>
          <w:lang w:val="en-CA"/>
        </w:rPr>
        <w:t xml:space="preserve">of </w:t>
      </w:r>
      <w:r w:rsidRPr="00B16472">
        <w:rPr>
          <w:rFonts w:ascii="Arial" w:hAnsi="Arial" w:cs="Arial"/>
          <w:lang w:val="en-CA"/>
        </w:rPr>
        <w:t xml:space="preserve">this </w:t>
      </w:r>
      <w:r w:rsidR="006F49CE" w:rsidRPr="00B16472">
        <w:rPr>
          <w:rFonts w:ascii="Arial" w:hAnsi="Arial" w:cs="Arial"/>
          <w:lang w:val="en-CA"/>
        </w:rPr>
        <w:t>operation order (</w:t>
      </w:r>
      <w:r w:rsidRPr="00B16472">
        <w:rPr>
          <w:rFonts w:ascii="Arial" w:hAnsi="Arial" w:cs="Arial"/>
          <w:lang w:val="en-CA"/>
        </w:rPr>
        <w:t>O</w:t>
      </w:r>
      <w:r w:rsidR="00A720AA">
        <w:rPr>
          <w:rFonts w:ascii="Arial" w:hAnsi="Arial" w:cs="Arial"/>
          <w:lang w:val="en-CA"/>
        </w:rPr>
        <w:t>p</w:t>
      </w:r>
      <w:r w:rsidR="006F49CE" w:rsidRPr="00B16472">
        <w:rPr>
          <w:rFonts w:ascii="Arial" w:hAnsi="Arial" w:cs="Arial"/>
          <w:lang w:val="en-CA"/>
        </w:rPr>
        <w:t> </w:t>
      </w:r>
      <w:r w:rsidRPr="00B16472">
        <w:rPr>
          <w:rFonts w:ascii="Arial" w:hAnsi="Arial" w:cs="Arial"/>
          <w:lang w:val="en-CA"/>
        </w:rPr>
        <w:t>O</w:t>
      </w:r>
      <w:r w:rsidR="006F49CE" w:rsidRPr="00B16472">
        <w:rPr>
          <w:rFonts w:ascii="Arial" w:hAnsi="Arial" w:cs="Arial"/>
          <w:lang w:val="en-CA"/>
        </w:rPr>
        <w:t>)</w:t>
      </w:r>
      <w:r w:rsidRPr="00B16472">
        <w:rPr>
          <w:rFonts w:ascii="Arial" w:hAnsi="Arial" w:cs="Arial"/>
          <w:lang w:val="en-CA"/>
        </w:rPr>
        <w:t>. There are two major belligerent groups</w:t>
      </w:r>
      <w:r w:rsidR="006F49CE" w:rsidRPr="00B16472">
        <w:rPr>
          <w:rFonts w:ascii="Arial" w:hAnsi="Arial" w:cs="Arial"/>
          <w:lang w:val="en-CA"/>
        </w:rPr>
        <w:t>:</w:t>
      </w:r>
      <w:r w:rsidRPr="00B16472">
        <w:rPr>
          <w:rFonts w:ascii="Arial" w:hAnsi="Arial" w:cs="Arial"/>
          <w:lang w:val="en-CA"/>
        </w:rPr>
        <w:t xml:space="preserve"> the CDF and the MPC. Neither side has the military strength to dominate the country to any extent. These two belligerent groups remain deployed in defensive positions but are capable of limited local offensive actions. A third armed group, the ICSC, is an unstructured formation of rebels. Their capabilities are very limited and generally consist </w:t>
      </w:r>
      <w:r w:rsidR="00A720AA">
        <w:rPr>
          <w:rFonts w:ascii="Arial" w:hAnsi="Arial" w:cs="Arial"/>
          <w:lang w:val="en-CA"/>
        </w:rPr>
        <w:t>of</w:t>
      </w:r>
      <w:r w:rsidRPr="00B16472">
        <w:rPr>
          <w:rFonts w:ascii="Arial" w:hAnsi="Arial" w:cs="Arial"/>
          <w:lang w:val="en-CA"/>
        </w:rPr>
        <w:t xml:space="preserve"> conducting terrorist</w:t>
      </w:r>
      <w:r w:rsidR="006F49CE" w:rsidRPr="00B16472">
        <w:rPr>
          <w:rFonts w:ascii="Arial" w:hAnsi="Arial" w:cs="Arial"/>
          <w:lang w:val="en-CA"/>
        </w:rPr>
        <w:noBreakHyphen/>
      </w:r>
      <w:r w:rsidRPr="00B16472">
        <w:rPr>
          <w:rFonts w:ascii="Arial" w:hAnsi="Arial" w:cs="Arial"/>
          <w:lang w:val="en-CA"/>
        </w:rPr>
        <w:t>like actions against the CDF in the LEPPKO Province and harassing the local population.</w:t>
      </w:r>
    </w:p>
    <w:p w14:paraId="631D03FC" w14:textId="39647684" w:rsidR="00E96073" w:rsidRPr="00B16472" w:rsidRDefault="00E96073" w:rsidP="00375EF9">
      <w:pPr>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u w:val="single"/>
          <w:lang w:val="en-CA"/>
        </w:rPr>
        <w:t>CDF</w:t>
      </w:r>
      <w:r w:rsidRPr="00B16472">
        <w:rPr>
          <w:rFonts w:ascii="Arial" w:hAnsi="Arial" w:cs="Arial"/>
          <w:lang w:val="en-CA"/>
        </w:rPr>
        <w:t xml:space="preserve">. The CDF has a strength of approximately 10,000 all ranks. It consists of four “area commands”, all less than </w:t>
      </w:r>
      <w:r w:rsidR="00A80C17">
        <w:rPr>
          <w:rFonts w:ascii="Arial" w:hAnsi="Arial" w:cs="Arial"/>
          <w:lang w:val="en-CA"/>
        </w:rPr>
        <w:t>brigade</w:t>
      </w:r>
      <w:r w:rsidRPr="00B16472">
        <w:rPr>
          <w:rFonts w:ascii="Arial" w:hAnsi="Arial" w:cs="Arial"/>
          <w:lang w:val="en-CA"/>
        </w:rPr>
        <w:t xml:space="preserve"> strength, and a small air force. The CDF is considered the official armed forces of CARANA. Its equipment has suffered previous years of fighting and is in a poor state of maintenance. Of the </w:t>
      </w:r>
      <w:r w:rsidR="006F49CE" w:rsidRPr="00B16472">
        <w:rPr>
          <w:rFonts w:ascii="Arial" w:hAnsi="Arial" w:cs="Arial"/>
          <w:lang w:val="en-CA"/>
        </w:rPr>
        <w:t>three</w:t>
      </w:r>
      <w:r w:rsidRPr="00B16472">
        <w:rPr>
          <w:rFonts w:ascii="Arial" w:hAnsi="Arial" w:cs="Arial"/>
          <w:lang w:val="en-CA"/>
        </w:rPr>
        <w:t xml:space="preserve"> areas, the Northern Area </w:t>
      </w:r>
      <w:r w:rsidR="00A50CF6" w:rsidRPr="00B16472">
        <w:rPr>
          <w:rFonts w:ascii="Arial" w:hAnsi="Arial" w:cs="Arial"/>
          <w:lang w:val="en-CA"/>
        </w:rPr>
        <w:t>headquartered</w:t>
      </w:r>
      <w:r w:rsidRPr="00B16472">
        <w:rPr>
          <w:rFonts w:ascii="Arial" w:hAnsi="Arial" w:cs="Arial"/>
          <w:lang w:val="en-CA"/>
        </w:rPr>
        <w:t xml:space="preserve"> in MARONI is the most effective and the Central Area in FOLSA is the least effective.</w:t>
      </w:r>
    </w:p>
    <w:p w14:paraId="631D03FD" w14:textId="2C0C400B" w:rsidR="00E96073" w:rsidRPr="00B16472" w:rsidRDefault="00E96073" w:rsidP="00375EF9">
      <w:pPr>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u w:val="single"/>
          <w:lang w:val="en-CA"/>
        </w:rPr>
        <w:t>MPC</w:t>
      </w:r>
      <w:r w:rsidRPr="00B16472">
        <w:rPr>
          <w:rFonts w:ascii="Arial" w:hAnsi="Arial" w:cs="Arial"/>
          <w:lang w:val="en-CA"/>
        </w:rPr>
        <w:t>. The MPC comprises approximately 10,000</w:t>
      </w:r>
      <w:r w:rsidR="006F49CE" w:rsidRPr="00B16472">
        <w:rPr>
          <w:rFonts w:ascii="Arial" w:hAnsi="Arial" w:cs="Arial"/>
          <w:lang w:val="en-CA"/>
        </w:rPr>
        <w:t> </w:t>
      </w:r>
      <w:r w:rsidRPr="00B16472">
        <w:rPr>
          <w:rFonts w:ascii="Arial" w:hAnsi="Arial" w:cs="Arial"/>
          <w:lang w:val="en-CA"/>
        </w:rPr>
        <w:t>personnel of whom approximately half have returned home and, although they have retained their weapons, are currently inactive. The remainder are organized in groups of 750</w:t>
      </w:r>
      <w:r w:rsidR="006F49CE" w:rsidRPr="00B16472">
        <w:rPr>
          <w:rFonts w:ascii="Arial" w:hAnsi="Arial" w:cs="Arial"/>
          <w:lang w:val="en-CA"/>
        </w:rPr>
        <w:t> </w:t>
      </w:r>
      <w:r w:rsidRPr="00B16472">
        <w:rPr>
          <w:rFonts w:ascii="Arial" w:hAnsi="Arial" w:cs="Arial"/>
          <w:lang w:val="en-CA"/>
        </w:rPr>
        <w:t>men and deployed in camps of approximately 250. They are equipped with assault rifles, light mortars and anti</w:t>
      </w:r>
      <w:r w:rsidR="006F49CE" w:rsidRPr="00B16472">
        <w:rPr>
          <w:rFonts w:ascii="Arial" w:hAnsi="Arial" w:cs="Arial"/>
          <w:lang w:val="en-CA"/>
        </w:rPr>
        <w:noBreakHyphen/>
      </w:r>
      <w:r w:rsidRPr="00B16472">
        <w:rPr>
          <w:rFonts w:ascii="Arial" w:hAnsi="Arial" w:cs="Arial"/>
          <w:lang w:val="en-CA"/>
        </w:rPr>
        <w:t>tank weapons. Most of their vehicles are in a poor state of repair with shortages of spares and fuel restricting operations.</w:t>
      </w:r>
    </w:p>
    <w:p w14:paraId="631D03FE" w14:textId="76EFC8FF" w:rsidR="00E96073" w:rsidRPr="00B16472" w:rsidRDefault="00E96073" w:rsidP="00375EF9">
      <w:pPr>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u w:val="single"/>
          <w:lang w:val="en-CA"/>
        </w:rPr>
        <w:t>ICSC</w:t>
      </w:r>
      <w:r w:rsidRPr="00B16472">
        <w:rPr>
          <w:rFonts w:ascii="Arial" w:hAnsi="Arial" w:cs="Arial"/>
          <w:lang w:val="en-CA"/>
        </w:rPr>
        <w:t>. The ICSC consists of approximately 2,000 to 3,000</w:t>
      </w:r>
      <w:r w:rsidR="006F49CE" w:rsidRPr="00B16472">
        <w:rPr>
          <w:rFonts w:ascii="Arial" w:hAnsi="Arial" w:cs="Arial"/>
          <w:lang w:val="en-CA"/>
        </w:rPr>
        <w:t> </w:t>
      </w:r>
      <w:r w:rsidRPr="00B16472">
        <w:rPr>
          <w:rFonts w:ascii="Arial" w:hAnsi="Arial" w:cs="Arial"/>
          <w:lang w:val="en-CA"/>
        </w:rPr>
        <w:t xml:space="preserve">fighters with diverging backgrounds. Some members are deserters from the CDF, while others are from the civil war in </w:t>
      </w:r>
      <w:r w:rsidR="005F26CE" w:rsidRPr="00B16472">
        <w:rPr>
          <w:rFonts w:ascii="Arial" w:hAnsi="Arial" w:cs="Arial"/>
          <w:lang w:val="en-CA"/>
        </w:rPr>
        <w:t>RIMOSA</w:t>
      </w:r>
      <w:r w:rsidRPr="00B16472">
        <w:rPr>
          <w:rFonts w:ascii="Arial" w:hAnsi="Arial" w:cs="Arial"/>
          <w:lang w:val="en-CA"/>
        </w:rPr>
        <w:t>. The discipline and internal cohesion of this rebel group is low, as is the standard of training. They are notably brutal in combat and show no regard for the rights of non</w:t>
      </w:r>
      <w:r w:rsidR="006F49CE" w:rsidRPr="00B16472">
        <w:rPr>
          <w:rFonts w:ascii="Arial" w:hAnsi="Arial" w:cs="Arial"/>
          <w:lang w:val="en-CA"/>
        </w:rPr>
        <w:noBreakHyphen/>
      </w:r>
      <w:r w:rsidRPr="00B16472">
        <w:rPr>
          <w:rFonts w:ascii="Arial" w:hAnsi="Arial" w:cs="Arial"/>
          <w:lang w:val="en-CA"/>
        </w:rPr>
        <w:t>combatants.</w:t>
      </w:r>
    </w:p>
    <w:p w14:paraId="631D03FF" w14:textId="16BE2C1C" w:rsidR="00E96073" w:rsidRPr="00B16472" w:rsidRDefault="00E96073" w:rsidP="00375EF9">
      <w:pPr>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u w:val="single"/>
          <w:lang w:val="en-CA"/>
        </w:rPr>
        <w:t>Friendly Forces</w:t>
      </w:r>
      <w:r w:rsidRPr="00B16472">
        <w:rPr>
          <w:rFonts w:ascii="Arial" w:hAnsi="Arial" w:cs="Arial"/>
          <w:lang w:val="en-CA"/>
        </w:rPr>
        <w:t>.</w:t>
      </w:r>
    </w:p>
    <w:p w14:paraId="631D0400" w14:textId="6FCD19AC"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UNSC’s Intent</w:t>
      </w:r>
      <w:r w:rsidRPr="00B16472">
        <w:rPr>
          <w:rFonts w:ascii="Arial" w:hAnsi="Arial" w:cs="Arial"/>
          <w:lang w:val="en-CA"/>
        </w:rPr>
        <w:t>. The UNSC intent is to create a secure, stable, democratic and economically sound CARANA</w:t>
      </w:r>
      <w:r w:rsidR="006F49CE" w:rsidRPr="00B16472">
        <w:rPr>
          <w:rFonts w:ascii="Arial" w:hAnsi="Arial" w:cs="Arial"/>
          <w:lang w:val="en-CA"/>
        </w:rPr>
        <w:t>,</w:t>
      </w:r>
      <w:r w:rsidRPr="00B16472">
        <w:rPr>
          <w:rFonts w:ascii="Arial" w:hAnsi="Arial" w:cs="Arial"/>
          <w:lang w:val="en-CA"/>
        </w:rPr>
        <w:t xml:space="preserve"> thus promoting peace, prosperity and security throughout the region.</w:t>
      </w:r>
    </w:p>
    <w:p w14:paraId="631D0401" w14:textId="7C9D69D9" w:rsidR="00E96073" w:rsidRPr="00B16472" w:rsidRDefault="00E96073" w:rsidP="00375EF9">
      <w:pPr>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u w:val="single"/>
          <w:lang w:val="en-CA"/>
        </w:rPr>
        <w:t>S</w:t>
      </w:r>
      <w:r w:rsidR="00945656" w:rsidRPr="00B16472">
        <w:rPr>
          <w:rFonts w:ascii="Arial" w:hAnsi="Arial" w:cs="Arial"/>
          <w:u w:val="single"/>
          <w:lang w:val="en-CA"/>
        </w:rPr>
        <w:t>pecial Representative of the Secretary General’s (S</w:t>
      </w:r>
      <w:r w:rsidRPr="00B16472">
        <w:rPr>
          <w:rFonts w:ascii="Arial" w:hAnsi="Arial" w:cs="Arial"/>
          <w:u w:val="single"/>
          <w:lang w:val="en-CA"/>
        </w:rPr>
        <w:t>RSG’s</w:t>
      </w:r>
      <w:r w:rsidR="00945656" w:rsidRPr="00B16472">
        <w:rPr>
          <w:rFonts w:ascii="Arial" w:hAnsi="Arial" w:cs="Arial"/>
          <w:u w:val="single"/>
          <w:lang w:val="en-CA"/>
        </w:rPr>
        <w:t>)</w:t>
      </w:r>
      <w:r w:rsidRPr="00B16472">
        <w:rPr>
          <w:rFonts w:ascii="Arial" w:hAnsi="Arial" w:cs="Arial"/>
          <w:u w:val="single"/>
          <w:lang w:val="en-CA"/>
        </w:rPr>
        <w:t xml:space="preserve"> Intent</w:t>
      </w:r>
      <w:r w:rsidRPr="00B16472">
        <w:rPr>
          <w:rFonts w:ascii="Arial" w:hAnsi="Arial" w:cs="Arial"/>
          <w:lang w:val="en-CA"/>
        </w:rPr>
        <w:t>. The SRSG wants to quickly establish a secure and stable environment in CARANA by conducting military operations using minimum force, in order to allow all of the UNAC organizations to provide the urgently needed humanitarian assistance and allow the development of the conditions for the rebuilding of the country, including a general election.</w:t>
      </w:r>
    </w:p>
    <w:p w14:paraId="631D0402" w14:textId="23A523CD" w:rsidR="00E96073" w:rsidRPr="00B16472" w:rsidRDefault="00E96073" w:rsidP="00375EF9">
      <w:pPr>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u w:val="single"/>
          <w:lang w:val="en-CA"/>
        </w:rPr>
        <w:lastRenderedPageBreak/>
        <w:t>SRSG’s Concept of Operations</w:t>
      </w:r>
      <w:r w:rsidRPr="00B16472">
        <w:rPr>
          <w:rFonts w:ascii="Arial" w:hAnsi="Arial" w:cs="Arial"/>
          <w:lang w:val="en-CA"/>
        </w:rPr>
        <w:t xml:space="preserve">. In order </w:t>
      </w:r>
      <w:r w:rsidRPr="00B16472">
        <w:rPr>
          <w:rFonts w:ascii="Arial" w:hAnsi="Arial" w:cs="Arial"/>
          <w:spacing w:val="-2"/>
          <w:lang w:val="en-CA"/>
        </w:rPr>
        <w:t>to im</w:t>
      </w:r>
      <w:r w:rsidR="00DB7A28" w:rsidRPr="00B16472">
        <w:rPr>
          <w:rFonts w:ascii="Arial" w:hAnsi="Arial" w:cs="Arial"/>
          <w:spacing w:val="-2"/>
          <w:lang w:val="en-CA"/>
        </w:rPr>
        <w:t>plement the UNSC</w:t>
      </w:r>
      <w:r w:rsidR="00A720AA">
        <w:rPr>
          <w:rFonts w:ascii="Arial" w:hAnsi="Arial" w:cs="Arial"/>
          <w:spacing w:val="-2"/>
          <w:lang w:val="en-CA"/>
        </w:rPr>
        <w:t>R</w:t>
      </w:r>
      <w:r w:rsidR="00DB7A28" w:rsidRPr="00B16472">
        <w:rPr>
          <w:rFonts w:ascii="Arial" w:hAnsi="Arial" w:cs="Arial"/>
          <w:spacing w:val="-2"/>
          <w:lang w:val="en-CA"/>
        </w:rPr>
        <w:t xml:space="preserve">, </w:t>
      </w:r>
      <w:r w:rsidRPr="00B16472">
        <w:rPr>
          <w:rFonts w:ascii="Arial" w:hAnsi="Arial" w:cs="Arial"/>
          <w:spacing w:val="-2"/>
          <w:lang w:val="en-CA"/>
        </w:rPr>
        <w:t xml:space="preserve">and acting under </w:t>
      </w:r>
      <w:r w:rsidR="00945656" w:rsidRPr="00B16472">
        <w:rPr>
          <w:rFonts w:ascii="Arial" w:hAnsi="Arial" w:cs="Arial"/>
          <w:spacing w:val="-2"/>
          <w:lang w:val="en-CA"/>
        </w:rPr>
        <w:t>Chapter </w:t>
      </w:r>
      <w:r w:rsidRPr="00B16472">
        <w:rPr>
          <w:rFonts w:ascii="Arial" w:hAnsi="Arial" w:cs="Arial"/>
          <w:spacing w:val="-2"/>
          <w:lang w:val="en-CA"/>
        </w:rPr>
        <w:t xml:space="preserve">VII of the Charter of the </w:t>
      </w:r>
      <w:r w:rsidR="00945656" w:rsidRPr="00B16472">
        <w:rPr>
          <w:rFonts w:ascii="Arial" w:hAnsi="Arial" w:cs="Arial"/>
          <w:spacing w:val="-2"/>
          <w:lang w:val="en-CA"/>
        </w:rPr>
        <w:t>UN</w:t>
      </w:r>
      <w:r w:rsidRPr="00B16472">
        <w:rPr>
          <w:rFonts w:ascii="Arial" w:hAnsi="Arial" w:cs="Arial"/>
          <w:spacing w:val="-2"/>
          <w:lang w:val="en-CA"/>
        </w:rPr>
        <w:t>, UNAC is to carry out peacekeeping operations within CARANA. It is to ensure that while doing so</w:t>
      </w:r>
      <w:r w:rsidR="00945656" w:rsidRPr="00B16472">
        <w:rPr>
          <w:rFonts w:ascii="Arial" w:hAnsi="Arial" w:cs="Arial"/>
          <w:spacing w:val="-2"/>
          <w:lang w:val="en-CA"/>
        </w:rPr>
        <w:t>,</w:t>
      </w:r>
      <w:r w:rsidRPr="00B16472">
        <w:rPr>
          <w:rFonts w:ascii="Arial" w:hAnsi="Arial" w:cs="Arial"/>
          <w:spacing w:val="-2"/>
          <w:lang w:val="en-CA"/>
        </w:rPr>
        <w:t xml:space="preserve"> it remains an impartial force and is perceived as such by all belligerent parties. It is to do all it can to fulfil its mandate through negotiation and mediation, having gained the consent, trust and cooperation of all the belligerent factions at all levels. Where negotiation has failed, </w:t>
      </w:r>
      <w:r w:rsidRPr="00B16472">
        <w:rPr>
          <w:rFonts w:ascii="Arial" w:hAnsi="Arial" w:cs="Arial"/>
          <w:lang w:val="en-CA"/>
        </w:rPr>
        <w:t>UNAC may take the necessary action, under Chapter</w:t>
      </w:r>
      <w:r w:rsidR="00945656" w:rsidRPr="00B16472">
        <w:rPr>
          <w:rFonts w:ascii="Arial" w:hAnsi="Arial" w:cs="Arial"/>
          <w:lang w:val="en-CA"/>
        </w:rPr>
        <w:t> </w:t>
      </w:r>
      <w:r w:rsidRPr="00B16472">
        <w:rPr>
          <w:rFonts w:ascii="Arial" w:hAnsi="Arial" w:cs="Arial"/>
          <w:lang w:val="en-CA"/>
        </w:rPr>
        <w:t>VII of the Charter of the U</w:t>
      </w:r>
      <w:r w:rsidR="00945656" w:rsidRPr="00B16472">
        <w:rPr>
          <w:rFonts w:ascii="Arial" w:hAnsi="Arial" w:cs="Arial"/>
          <w:lang w:val="en-CA"/>
        </w:rPr>
        <w:t>N</w:t>
      </w:r>
      <w:r w:rsidRPr="00B16472">
        <w:rPr>
          <w:rFonts w:ascii="Arial" w:hAnsi="Arial" w:cs="Arial"/>
          <w:lang w:val="en-CA"/>
        </w:rPr>
        <w:t>, to ensure the security and freedom of movement of its personnel and, within its capabilities and areas of deployment, to afford protection to civilians under imminent threat of physical violence, taking into account the responsibilities of the Government of the Republic of CARANA.</w:t>
      </w:r>
    </w:p>
    <w:p w14:paraId="631D0403" w14:textId="74608785"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UN Components and Agencies in Theatre</w:t>
      </w:r>
      <w:r w:rsidRPr="00B16472">
        <w:rPr>
          <w:rFonts w:ascii="Arial" w:hAnsi="Arial" w:cs="Arial"/>
          <w:lang w:val="en-CA"/>
        </w:rPr>
        <w:t xml:space="preserve">. The UNAC military force is one of the components available to the </w:t>
      </w:r>
      <w:r w:rsidR="00945656" w:rsidRPr="00B16472">
        <w:rPr>
          <w:rFonts w:ascii="Arial" w:hAnsi="Arial" w:cs="Arial"/>
          <w:lang w:val="en-CA"/>
        </w:rPr>
        <w:t>SRSG</w:t>
      </w:r>
      <w:r w:rsidRPr="00B16472">
        <w:rPr>
          <w:rFonts w:ascii="Arial" w:hAnsi="Arial" w:cs="Arial"/>
          <w:lang w:val="en-CA"/>
        </w:rPr>
        <w:t>/Head of Mission (HoM) in CARANA to achieve the objectives set in the UN</w:t>
      </w:r>
      <w:r w:rsidRPr="00B16472">
        <w:rPr>
          <w:rFonts w:ascii="Arial" w:hAnsi="Arial" w:cs="Arial"/>
          <w:spacing w:val="-2"/>
          <w:lang w:val="en-CA"/>
        </w:rPr>
        <w:t>SCR</w:t>
      </w:r>
      <w:r w:rsidRPr="00B16472">
        <w:rPr>
          <w:rFonts w:ascii="Arial" w:hAnsi="Arial" w:cs="Arial"/>
          <w:lang w:val="en-CA"/>
        </w:rPr>
        <w:t>. It is a vital component as it provides the overall security and adequate stability for other UN and UN components to complete their role. These other components in CARANA include:</w:t>
      </w:r>
    </w:p>
    <w:p w14:paraId="631D0404" w14:textId="399FBEB5" w:rsidR="00E96073" w:rsidRPr="00B16472" w:rsidRDefault="00421CBA" w:rsidP="00375EF9">
      <w:pPr>
        <w:numPr>
          <w:ilvl w:val="3"/>
          <w:numId w:val="3"/>
        </w:numPr>
        <w:tabs>
          <w:tab w:val="clear" w:pos="1080"/>
          <w:tab w:val="num" w:pos="-2520"/>
        </w:tabs>
        <w:spacing w:after="240" w:line="240" w:lineRule="auto"/>
        <w:ind w:left="2880"/>
        <w:rPr>
          <w:rFonts w:ascii="Arial" w:hAnsi="Arial" w:cs="Arial"/>
          <w:lang w:val="en-CA"/>
        </w:rPr>
      </w:pPr>
      <w:r w:rsidRPr="00B16472">
        <w:rPr>
          <w:rFonts w:ascii="Arial" w:hAnsi="Arial" w:cs="Arial"/>
          <w:lang w:val="en-CA"/>
        </w:rPr>
        <w:t xml:space="preserve">administration </w:t>
      </w:r>
      <w:r w:rsidR="00E96073" w:rsidRPr="00B16472">
        <w:rPr>
          <w:rFonts w:ascii="Arial" w:hAnsi="Arial" w:cs="Arial"/>
          <w:lang w:val="en-CA"/>
        </w:rPr>
        <w:t>office</w:t>
      </w:r>
      <w:r w:rsidR="007436AB" w:rsidRPr="00B16472">
        <w:rPr>
          <w:rFonts w:ascii="Arial" w:hAnsi="Arial" w:cs="Arial"/>
          <w:lang w:val="en-CA"/>
        </w:rPr>
        <w:t>;</w:t>
      </w:r>
    </w:p>
    <w:p w14:paraId="631D0405" w14:textId="7F41D917" w:rsidR="00E96073" w:rsidRPr="00B16472" w:rsidRDefault="00421CBA" w:rsidP="00375EF9">
      <w:pPr>
        <w:numPr>
          <w:ilvl w:val="3"/>
          <w:numId w:val="3"/>
        </w:numPr>
        <w:tabs>
          <w:tab w:val="clear" w:pos="1080"/>
          <w:tab w:val="num" w:pos="-2520"/>
        </w:tabs>
        <w:spacing w:after="240" w:line="240" w:lineRule="auto"/>
        <w:ind w:left="2880"/>
        <w:rPr>
          <w:rFonts w:ascii="Arial" w:hAnsi="Arial" w:cs="Arial"/>
          <w:lang w:val="en-CA"/>
        </w:rPr>
      </w:pPr>
      <w:r w:rsidRPr="00B16472">
        <w:rPr>
          <w:rFonts w:ascii="Arial" w:hAnsi="Arial" w:cs="Arial"/>
          <w:lang w:val="en-CA"/>
        </w:rPr>
        <w:t>civilian police </w:t>
      </w:r>
      <w:r w:rsidR="00945656" w:rsidRPr="00B16472">
        <w:rPr>
          <w:rFonts w:ascii="Arial" w:hAnsi="Arial" w:cs="Arial"/>
          <w:lang w:val="en-CA"/>
        </w:rPr>
        <w:t>(</w:t>
      </w:r>
      <w:r w:rsidR="00E96073" w:rsidRPr="00B16472">
        <w:rPr>
          <w:rFonts w:ascii="Arial" w:hAnsi="Arial" w:cs="Arial"/>
          <w:lang w:val="en-CA"/>
        </w:rPr>
        <w:t>CIVPOL</w:t>
      </w:r>
      <w:r w:rsidR="00945656" w:rsidRPr="00B16472">
        <w:rPr>
          <w:rFonts w:ascii="Arial" w:hAnsi="Arial" w:cs="Arial"/>
          <w:lang w:val="en-CA"/>
        </w:rPr>
        <w:t>)</w:t>
      </w:r>
      <w:r w:rsidR="007436AB" w:rsidRPr="00B16472">
        <w:rPr>
          <w:rFonts w:ascii="Arial" w:hAnsi="Arial" w:cs="Arial"/>
          <w:lang w:val="en-CA"/>
        </w:rPr>
        <w:t>;</w:t>
      </w:r>
    </w:p>
    <w:p w14:paraId="631D0406" w14:textId="0AED95CF" w:rsidR="00E96073" w:rsidRPr="00B16472" w:rsidRDefault="00421CBA" w:rsidP="00375EF9">
      <w:pPr>
        <w:numPr>
          <w:ilvl w:val="3"/>
          <w:numId w:val="3"/>
        </w:numPr>
        <w:tabs>
          <w:tab w:val="clear" w:pos="1080"/>
          <w:tab w:val="num" w:pos="-2520"/>
        </w:tabs>
        <w:spacing w:after="240" w:line="240" w:lineRule="auto"/>
        <w:ind w:left="2880"/>
        <w:rPr>
          <w:rFonts w:ascii="Arial" w:hAnsi="Arial" w:cs="Arial"/>
          <w:lang w:val="en-CA"/>
        </w:rPr>
      </w:pPr>
      <w:r w:rsidRPr="00B16472">
        <w:rPr>
          <w:rFonts w:ascii="Arial" w:hAnsi="Arial" w:cs="Arial"/>
          <w:lang w:val="en-CA"/>
        </w:rPr>
        <w:t xml:space="preserve">electoral </w:t>
      </w:r>
      <w:r w:rsidR="00E96073" w:rsidRPr="00B16472">
        <w:rPr>
          <w:rFonts w:ascii="Arial" w:hAnsi="Arial" w:cs="Arial"/>
          <w:lang w:val="en-CA"/>
        </w:rPr>
        <w:t>division</w:t>
      </w:r>
      <w:r w:rsidR="007436AB" w:rsidRPr="00B16472">
        <w:rPr>
          <w:rFonts w:ascii="Arial" w:hAnsi="Arial" w:cs="Arial"/>
          <w:lang w:val="en-CA"/>
        </w:rPr>
        <w:t>;</w:t>
      </w:r>
    </w:p>
    <w:p w14:paraId="631D0407" w14:textId="59C85FBD" w:rsidR="00E96073" w:rsidRPr="00B16472" w:rsidRDefault="00421CBA" w:rsidP="00375EF9">
      <w:pPr>
        <w:numPr>
          <w:ilvl w:val="3"/>
          <w:numId w:val="3"/>
        </w:numPr>
        <w:tabs>
          <w:tab w:val="clear" w:pos="1080"/>
          <w:tab w:val="num" w:pos="-2520"/>
        </w:tabs>
        <w:spacing w:after="240" w:line="240" w:lineRule="auto"/>
        <w:ind w:left="2880"/>
        <w:rPr>
          <w:rFonts w:ascii="Arial" w:hAnsi="Arial" w:cs="Arial"/>
          <w:lang w:val="en-CA"/>
        </w:rPr>
      </w:pPr>
      <w:r w:rsidRPr="00B16472">
        <w:rPr>
          <w:rFonts w:ascii="Arial" w:hAnsi="Arial" w:cs="Arial"/>
          <w:lang w:val="en-CA"/>
        </w:rPr>
        <w:t xml:space="preserve">human </w:t>
      </w:r>
      <w:r w:rsidR="00E96073" w:rsidRPr="00B16472">
        <w:rPr>
          <w:rFonts w:ascii="Arial" w:hAnsi="Arial" w:cs="Arial"/>
          <w:lang w:val="en-CA"/>
        </w:rPr>
        <w:t>rights</w:t>
      </w:r>
      <w:r w:rsidR="007436AB" w:rsidRPr="00B16472">
        <w:rPr>
          <w:rFonts w:ascii="Arial" w:hAnsi="Arial" w:cs="Arial"/>
          <w:lang w:val="en-CA"/>
        </w:rPr>
        <w:t>;</w:t>
      </w:r>
    </w:p>
    <w:p w14:paraId="631D0408" w14:textId="50E89E36" w:rsidR="00E96073" w:rsidRPr="00B16472" w:rsidRDefault="00421CBA" w:rsidP="00375EF9">
      <w:pPr>
        <w:numPr>
          <w:ilvl w:val="3"/>
          <w:numId w:val="3"/>
        </w:numPr>
        <w:tabs>
          <w:tab w:val="clear" w:pos="1080"/>
          <w:tab w:val="num" w:pos="-2520"/>
        </w:tabs>
        <w:spacing w:after="240" w:line="240" w:lineRule="auto"/>
        <w:ind w:left="2880"/>
        <w:rPr>
          <w:rFonts w:ascii="Arial" w:hAnsi="Arial" w:cs="Arial"/>
          <w:u w:val="single"/>
          <w:lang w:val="en-CA"/>
        </w:rPr>
      </w:pPr>
      <w:r w:rsidRPr="00B16472">
        <w:rPr>
          <w:rFonts w:ascii="Arial" w:hAnsi="Arial" w:cs="Arial"/>
          <w:lang w:val="en-CA"/>
        </w:rPr>
        <w:t xml:space="preserve">public </w:t>
      </w:r>
      <w:r w:rsidR="00E96073" w:rsidRPr="00B16472">
        <w:rPr>
          <w:rFonts w:ascii="Arial" w:hAnsi="Arial" w:cs="Arial"/>
          <w:lang w:val="en-CA"/>
        </w:rPr>
        <w:t>Information</w:t>
      </w:r>
      <w:r w:rsidR="007436AB" w:rsidRPr="00B16472">
        <w:rPr>
          <w:rFonts w:ascii="Arial" w:hAnsi="Arial" w:cs="Arial"/>
          <w:lang w:val="en-CA"/>
        </w:rPr>
        <w:t>;</w:t>
      </w:r>
    </w:p>
    <w:p w14:paraId="631D0409" w14:textId="5E38A3A7" w:rsidR="00E96073" w:rsidRPr="00B16472" w:rsidRDefault="00421CBA" w:rsidP="00375EF9">
      <w:pPr>
        <w:numPr>
          <w:ilvl w:val="3"/>
          <w:numId w:val="3"/>
        </w:numPr>
        <w:tabs>
          <w:tab w:val="clear" w:pos="1080"/>
          <w:tab w:val="num" w:pos="-2520"/>
        </w:tabs>
        <w:spacing w:after="240" w:line="240" w:lineRule="auto"/>
        <w:ind w:left="2880"/>
        <w:rPr>
          <w:rFonts w:ascii="Arial" w:hAnsi="Arial" w:cs="Arial"/>
          <w:u w:val="single"/>
          <w:lang w:val="en-CA"/>
        </w:rPr>
      </w:pPr>
      <w:r w:rsidRPr="00B16472">
        <w:rPr>
          <w:rFonts w:ascii="Arial" w:hAnsi="Arial" w:cs="Arial"/>
          <w:lang w:val="en-CA"/>
        </w:rPr>
        <w:t xml:space="preserve">child </w:t>
      </w:r>
      <w:r w:rsidR="00E96073" w:rsidRPr="00B16472">
        <w:rPr>
          <w:rFonts w:ascii="Arial" w:hAnsi="Arial" w:cs="Arial"/>
          <w:lang w:val="en-CA"/>
        </w:rPr>
        <w:t>protection and education</w:t>
      </w:r>
      <w:r w:rsidR="007436AB" w:rsidRPr="00B16472">
        <w:rPr>
          <w:rFonts w:ascii="Arial" w:hAnsi="Arial" w:cs="Arial"/>
          <w:lang w:val="en-CA"/>
        </w:rPr>
        <w:t>;</w:t>
      </w:r>
    </w:p>
    <w:p w14:paraId="631D040A" w14:textId="6E76CB37" w:rsidR="00E96073" w:rsidRPr="00B16472" w:rsidRDefault="00421CBA" w:rsidP="00375EF9">
      <w:pPr>
        <w:numPr>
          <w:ilvl w:val="3"/>
          <w:numId w:val="3"/>
        </w:numPr>
        <w:tabs>
          <w:tab w:val="clear" w:pos="1080"/>
          <w:tab w:val="num" w:pos="-2520"/>
        </w:tabs>
        <w:spacing w:after="240" w:line="240" w:lineRule="auto"/>
        <w:ind w:left="2880"/>
        <w:rPr>
          <w:rFonts w:ascii="Arial" w:hAnsi="Arial" w:cs="Arial"/>
          <w:u w:val="single"/>
          <w:lang w:val="en-CA"/>
        </w:rPr>
      </w:pPr>
      <w:r w:rsidRPr="00B16472">
        <w:rPr>
          <w:rFonts w:ascii="Arial" w:hAnsi="Arial" w:cs="Arial"/>
          <w:lang w:val="en-CA"/>
        </w:rPr>
        <w:t xml:space="preserve">rule </w:t>
      </w:r>
      <w:r w:rsidR="00E96073" w:rsidRPr="00B16472">
        <w:rPr>
          <w:rFonts w:ascii="Arial" w:hAnsi="Arial" w:cs="Arial"/>
          <w:lang w:val="en-CA"/>
        </w:rPr>
        <w:t>of law</w:t>
      </w:r>
      <w:r w:rsidR="007436AB" w:rsidRPr="00B16472">
        <w:rPr>
          <w:rFonts w:ascii="Arial" w:hAnsi="Arial" w:cs="Arial"/>
          <w:lang w:val="en-CA"/>
        </w:rPr>
        <w:t>;</w:t>
      </w:r>
    </w:p>
    <w:p w14:paraId="631D040B" w14:textId="318424D1" w:rsidR="00E96073" w:rsidRPr="00B16472" w:rsidRDefault="00421CBA" w:rsidP="00375EF9">
      <w:pPr>
        <w:numPr>
          <w:ilvl w:val="3"/>
          <w:numId w:val="3"/>
        </w:numPr>
        <w:tabs>
          <w:tab w:val="clear" w:pos="1080"/>
          <w:tab w:val="num" w:pos="-2520"/>
        </w:tabs>
        <w:spacing w:after="240" w:line="240" w:lineRule="auto"/>
        <w:ind w:left="2880"/>
        <w:rPr>
          <w:rFonts w:ascii="Arial" w:hAnsi="Arial" w:cs="Arial"/>
          <w:lang w:val="en-CA"/>
        </w:rPr>
      </w:pPr>
      <w:r w:rsidRPr="00B16472">
        <w:rPr>
          <w:rFonts w:ascii="Arial" w:hAnsi="Arial" w:cs="Arial"/>
          <w:lang w:val="en-CA"/>
        </w:rPr>
        <w:t>disarmament</w:t>
      </w:r>
      <w:r w:rsidR="00945656" w:rsidRPr="00B16472">
        <w:rPr>
          <w:rFonts w:ascii="Arial" w:hAnsi="Arial" w:cs="Arial"/>
          <w:lang w:val="en-CA"/>
        </w:rPr>
        <w:t>, demobili</w:t>
      </w:r>
      <w:r w:rsidR="00B53384">
        <w:rPr>
          <w:rFonts w:ascii="Arial" w:hAnsi="Arial" w:cs="Arial"/>
          <w:lang w:val="en-CA"/>
        </w:rPr>
        <w:t>z</w:t>
      </w:r>
      <w:r w:rsidR="00945656" w:rsidRPr="00B16472">
        <w:rPr>
          <w:rFonts w:ascii="Arial" w:hAnsi="Arial" w:cs="Arial"/>
          <w:lang w:val="en-CA"/>
        </w:rPr>
        <w:t>ation and reintegration (</w:t>
      </w:r>
      <w:r w:rsidR="00E96073" w:rsidRPr="00B16472">
        <w:rPr>
          <w:rFonts w:ascii="Arial" w:hAnsi="Arial" w:cs="Arial"/>
          <w:lang w:val="en-CA"/>
        </w:rPr>
        <w:t>DDR</w:t>
      </w:r>
      <w:r w:rsidR="00945656" w:rsidRPr="00B16472">
        <w:rPr>
          <w:rFonts w:ascii="Arial" w:hAnsi="Arial" w:cs="Arial"/>
          <w:lang w:val="en-CA"/>
        </w:rPr>
        <w:t>)</w:t>
      </w:r>
      <w:r w:rsidR="007436AB" w:rsidRPr="00B16472">
        <w:rPr>
          <w:rFonts w:ascii="Arial" w:hAnsi="Arial" w:cs="Arial"/>
          <w:lang w:val="en-CA"/>
        </w:rPr>
        <w:t>; and</w:t>
      </w:r>
    </w:p>
    <w:p w14:paraId="631D040C" w14:textId="16AE3770" w:rsidR="00E96073" w:rsidRPr="00B16472" w:rsidRDefault="00421CBA" w:rsidP="00375EF9">
      <w:pPr>
        <w:numPr>
          <w:ilvl w:val="3"/>
          <w:numId w:val="3"/>
        </w:numPr>
        <w:tabs>
          <w:tab w:val="clear" w:pos="1080"/>
          <w:tab w:val="num" w:pos="-2520"/>
        </w:tabs>
        <w:spacing w:after="240" w:line="240" w:lineRule="auto"/>
        <w:ind w:left="2880"/>
        <w:rPr>
          <w:rFonts w:ascii="Arial" w:hAnsi="Arial" w:cs="Arial"/>
          <w:lang w:val="en-CA"/>
        </w:rPr>
      </w:pPr>
      <w:r w:rsidRPr="00B16472">
        <w:rPr>
          <w:rFonts w:ascii="Arial" w:hAnsi="Arial" w:cs="Arial"/>
          <w:lang w:val="en-CA"/>
        </w:rPr>
        <w:t>security</w:t>
      </w:r>
      <w:r w:rsidR="007436AB" w:rsidRPr="00B16472">
        <w:rPr>
          <w:rFonts w:ascii="Arial" w:hAnsi="Arial" w:cs="Arial"/>
          <w:lang w:val="en-CA"/>
        </w:rPr>
        <w:t>.</w:t>
      </w:r>
    </w:p>
    <w:p w14:paraId="35D0CA33" w14:textId="488620B4" w:rsidR="000F2012" w:rsidRPr="00B16472" w:rsidRDefault="00E96073" w:rsidP="00375EF9">
      <w:pPr>
        <w:numPr>
          <w:ilvl w:val="2"/>
          <w:numId w:val="3"/>
        </w:numPr>
        <w:tabs>
          <w:tab w:val="clear" w:pos="2340"/>
          <w:tab w:val="num" w:pos="-2520"/>
        </w:tabs>
        <w:spacing w:after="240" w:line="240" w:lineRule="auto"/>
        <w:ind w:left="2160" w:hanging="720"/>
        <w:rPr>
          <w:rFonts w:ascii="Arial" w:hAnsi="Arial" w:cs="Arial"/>
          <w:lang w:val="en-CA"/>
        </w:rPr>
      </w:pPr>
      <w:r w:rsidRPr="00B16472">
        <w:rPr>
          <w:rFonts w:ascii="Arial" w:hAnsi="Arial" w:cs="Arial"/>
          <w:lang w:val="en-CA"/>
        </w:rPr>
        <w:t>U</w:t>
      </w:r>
      <w:r w:rsidR="00945656" w:rsidRPr="00B16472">
        <w:rPr>
          <w:rFonts w:ascii="Arial" w:hAnsi="Arial" w:cs="Arial"/>
          <w:lang w:val="en-CA"/>
        </w:rPr>
        <w:t>nited Nations High Commissioner’s Office for Refugees (U</w:t>
      </w:r>
      <w:r w:rsidRPr="00B16472">
        <w:rPr>
          <w:rFonts w:ascii="Arial" w:hAnsi="Arial" w:cs="Arial"/>
          <w:lang w:val="en-CA"/>
        </w:rPr>
        <w:t>NHCR</w:t>
      </w:r>
      <w:r w:rsidR="00945656" w:rsidRPr="00B16472">
        <w:rPr>
          <w:rFonts w:ascii="Arial" w:hAnsi="Arial" w:cs="Arial"/>
          <w:lang w:val="en-CA"/>
        </w:rPr>
        <w:t>)</w:t>
      </w:r>
      <w:r w:rsidRPr="00B16472">
        <w:rPr>
          <w:rFonts w:ascii="Arial" w:hAnsi="Arial" w:cs="Arial"/>
          <w:lang w:val="en-CA"/>
        </w:rPr>
        <w:t xml:space="preserve"> will also be present in CARANA. They are the lead agency for the refugee camps outside CARANA and so outside the UNAC mandate.</w:t>
      </w:r>
    </w:p>
    <w:p w14:paraId="631D040E" w14:textId="0DAE87BD" w:rsidR="00E96073" w:rsidRPr="00B16472" w:rsidRDefault="00E96073" w:rsidP="00375EF9">
      <w:pPr>
        <w:numPr>
          <w:ilvl w:val="2"/>
          <w:numId w:val="3"/>
        </w:numPr>
        <w:tabs>
          <w:tab w:val="clear" w:pos="2340"/>
          <w:tab w:val="num" w:pos="-2520"/>
        </w:tabs>
        <w:spacing w:after="240" w:line="240" w:lineRule="auto"/>
        <w:ind w:left="2160" w:hanging="720"/>
        <w:rPr>
          <w:rFonts w:ascii="Arial" w:hAnsi="Arial" w:cs="Arial"/>
          <w:u w:val="single"/>
          <w:lang w:val="en-CA"/>
        </w:rPr>
      </w:pPr>
      <w:r w:rsidRPr="00B16472">
        <w:rPr>
          <w:rFonts w:ascii="Arial" w:hAnsi="Arial" w:cs="Arial"/>
          <w:lang w:val="en-CA"/>
        </w:rPr>
        <w:t xml:space="preserve">The UNAC military forces will operate with UN related organizations, African Regional and civilian organizations, </w:t>
      </w:r>
      <w:r w:rsidR="00421CBA" w:rsidRPr="00B16472">
        <w:rPr>
          <w:rFonts w:ascii="Arial" w:hAnsi="Arial" w:cs="Arial"/>
          <w:lang w:val="en-CA"/>
        </w:rPr>
        <w:t>international organizations </w:t>
      </w:r>
      <w:r w:rsidRPr="00B16472">
        <w:rPr>
          <w:rFonts w:ascii="Arial" w:hAnsi="Arial" w:cs="Arial"/>
          <w:lang w:val="en-CA"/>
        </w:rPr>
        <w:t>(IO</w:t>
      </w:r>
      <w:r w:rsidR="00945656" w:rsidRPr="00B16472">
        <w:rPr>
          <w:rFonts w:ascii="Arial" w:hAnsi="Arial" w:cs="Arial"/>
          <w:lang w:val="en-CA"/>
        </w:rPr>
        <w:t>s</w:t>
      </w:r>
      <w:r w:rsidRPr="00B16472">
        <w:rPr>
          <w:rFonts w:ascii="Arial" w:hAnsi="Arial" w:cs="Arial"/>
          <w:lang w:val="en-CA"/>
        </w:rPr>
        <w:t xml:space="preserve">) and </w:t>
      </w:r>
      <w:r w:rsidR="00421CBA" w:rsidRPr="00B16472">
        <w:rPr>
          <w:rFonts w:ascii="Arial" w:hAnsi="Arial" w:cs="Arial"/>
          <w:lang w:val="en-CA"/>
        </w:rPr>
        <w:t>non</w:t>
      </w:r>
      <w:r w:rsidR="00945656" w:rsidRPr="00B16472">
        <w:rPr>
          <w:rFonts w:ascii="Arial" w:hAnsi="Arial" w:cs="Arial"/>
          <w:lang w:val="en-CA"/>
        </w:rPr>
        <w:noBreakHyphen/>
      </w:r>
      <w:r w:rsidR="00421CBA" w:rsidRPr="00B16472">
        <w:rPr>
          <w:rFonts w:ascii="Arial" w:hAnsi="Arial" w:cs="Arial"/>
          <w:lang w:val="en-CA"/>
        </w:rPr>
        <w:t>government organizations </w:t>
      </w:r>
      <w:r w:rsidRPr="00B16472">
        <w:rPr>
          <w:rFonts w:ascii="Arial" w:hAnsi="Arial" w:cs="Arial"/>
          <w:lang w:val="en-CA"/>
        </w:rPr>
        <w:t>(NGOs). These organization</w:t>
      </w:r>
      <w:r w:rsidR="004803CF">
        <w:rPr>
          <w:rFonts w:ascii="Arial" w:hAnsi="Arial" w:cs="Arial"/>
          <w:lang w:val="en-CA"/>
        </w:rPr>
        <w:t>'</w:t>
      </w:r>
      <w:r w:rsidRPr="00B16472">
        <w:rPr>
          <w:rFonts w:ascii="Arial" w:hAnsi="Arial" w:cs="Arial"/>
          <w:lang w:val="en-CA"/>
        </w:rPr>
        <w:t>s effort</w:t>
      </w:r>
      <w:r w:rsidR="004803CF">
        <w:rPr>
          <w:rFonts w:ascii="Arial" w:hAnsi="Arial" w:cs="Arial"/>
          <w:lang w:val="en-CA"/>
        </w:rPr>
        <w:t>s</w:t>
      </w:r>
      <w:r w:rsidRPr="00B16472">
        <w:rPr>
          <w:rFonts w:ascii="Arial" w:hAnsi="Arial" w:cs="Arial"/>
          <w:lang w:val="en-CA"/>
        </w:rPr>
        <w:t xml:space="preserve"> are coordinated by Office </w:t>
      </w:r>
      <w:r w:rsidR="00421CBA">
        <w:rPr>
          <w:rFonts w:ascii="Arial" w:hAnsi="Arial" w:cs="Arial"/>
          <w:lang w:val="en-CA"/>
        </w:rPr>
        <w:t>for the</w:t>
      </w:r>
      <w:r w:rsidRPr="00B16472">
        <w:rPr>
          <w:rFonts w:ascii="Arial" w:hAnsi="Arial" w:cs="Arial"/>
          <w:lang w:val="en-CA"/>
        </w:rPr>
        <w:t xml:space="preserve"> Coordination of Humanitarian Affairs</w:t>
      </w:r>
      <w:r w:rsidR="00421CBA">
        <w:rPr>
          <w:rFonts w:ascii="Arial" w:hAnsi="Arial" w:cs="Arial"/>
          <w:lang w:val="en-CA"/>
        </w:rPr>
        <w:t> </w:t>
      </w:r>
      <w:r w:rsidRPr="00B16472">
        <w:rPr>
          <w:rFonts w:ascii="Arial" w:hAnsi="Arial" w:cs="Arial"/>
          <w:lang w:val="en-CA"/>
        </w:rPr>
        <w:t>(OCHA). In addition</w:t>
      </w:r>
      <w:r w:rsidR="00945656" w:rsidRPr="00B16472">
        <w:rPr>
          <w:rFonts w:ascii="Arial" w:hAnsi="Arial" w:cs="Arial"/>
          <w:lang w:val="en-CA"/>
        </w:rPr>
        <w:t>,</w:t>
      </w:r>
      <w:r w:rsidRPr="00B16472">
        <w:rPr>
          <w:rFonts w:ascii="Arial" w:hAnsi="Arial" w:cs="Arial"/>
          <w:lang w:val="en-CA"/>
        </w:rPr>
        <w:t xml:space="preserve"> the International Committee of the Red Crystal</w:t>
      </w:r>
      <w:r w:rsidR="00421CBA">
        <w:rPr>
          <w:rFonts w:ascii="Arial" w:hAnsi="Arial" w:cs="Arial"/>
          <w:lang w:val="en-CA"/>
        </w:rPr>
        <w:t> </w:t>
      </w:r>
      <w:r w:rsidRPr="00B16472">
        <w:rPr>
          <w:rFonts w:ascii="Arial" w:hAnsi="Arial" w:cs="Arial"/>
          <w:lang w:val="en-CA"/>
        </w:rPr>
        <w:t>(ICRC), the World Food Program</w:t>
      </w:r>
      <w:r w:rsidR="00421CBA">
        <w:rPr>
          <w:rFonts w:ascii="Arial" w:hAnsi="Arial" w:cs="Arial"/>
          <w:lang w:val="en-CA"/>
        </w:rPr>
        <w:t> </w:t>
      </w:r>
      <w:r w:rsidRPr="00B16472">
        <w:rPr>
          <w:rFonts w:ascii="Arial" w:hAnsi="Arial" w:cs="Arial"/>
          <w:lang w:val="en-CA"/>
        </w:rPr>
        <w:t xml:space="preserve">(WFO), the World </w:t>
      </w:r>
      <w:r w:rsidRPr="00B16472">
        <w:rPr>
          <w:rFonts w:ascii="Arial" w:hAnsi="Arial" w:cs="Arial"/>
          <w:lang w:val="en-CA"/>
        </w:rPr>
        <w:lastRenderedPageBreak/>
        <w:t>Health Organization</w:t>
      </w:r>
      <w:r w:rsidR="00421CBA">
        <w:rPr>
          <w:rFonts w:ascii="Arial" w:hAnsi="Arial" w:cs="Arial"/>
          <w:lang w:val="en-CA"/>
        </w:rPr>
        <w:t> </w:t>
      </w:r>
      <w:r w:rsidRPr="00B16472">
        <w:rPr>
          <w:rFonts w:ascii="Arial" w:hAnsi="Arial" w:cs="Arial"/>
          <w:lang w:val="en-CA"/>
        </w:rPr>
        <w:t>(WHO) and the United Nations International Children Emergency Fund</w:t>
      </w:r>
      <w:r w:rsidR="00421CBA">
        <w:rPr>
          <w:rFonts w:ascii="Arial" w:hAnsi="Arial" w:cs="Arial"/>
          <w:lang w:val="en-CA"/>
        </w:rPr>
        <w:t> </w:t>
      </w:r>
      <w:r w:rsidRPr="00B16472">
        <w:rPr>
          <w:rFonts w:ascii="Arial" w:hAnsi="Arial" w:cs="Arial"/>
          <w:lang w:val="en-CA"/>
        </w:rPr>
        <w:t>(UNICEF) are present in CARANA.</w:t>
      </w:r>
    </w:p>
    <w:p w14:paraId="631D040F" w14:textId="5FB3F664" w:rsidR="00E96073" w:rsidRPr="00B16472" w:rsidRDefault="00E96073" w:rsidP="00375EF9">
      <w:pPr>
        <w:numPr>
          <w:ilvl w:val="1"/>
          <w:numId w:val="3"/>
        </w:numPr>
        <w:tabs>
          <w:tab w:val="clear" w:pos="1440"/>
        </w:tabs>
        <w:spacing w:after="240" w:line="240" w:lineRule="auto"/>
        <w:ind w:hanging="720"/>
        <w:rPr>
          <w:rFonts w:ascii="Arial" w:hAnsi="Arial" w:cs="Arial"/>
          <w:lang w:val="en-CA"/>
        </w:rPr>
      </w:pPr>
      <w:r w:rsidRPr="00B16472">
        <w:rPr>
          <w:rFonts w:ascii="Arial" w:hAnsi="Arial" w:cs="Arial"/>
          <w:u w:val="single"/>
          <w:lang w:val="en-CA"/>
        </w:rPr>
        <w:t>Attachments and Detachments</w:t>
      </w:r>
      <w:r w:rsidRPr="00B16472">
        <w:rPr>
          <w:rFonts w:ascii="Arial" w:hAnsi="Arial" w:cs="Arial"/>
          <w:lang w:val="en-CA"/>
        </w:rPr>
        <w:t xml:space="preserve">. See UNAC Task Organization Table </w:t>
      </w:r>
      <w:r w:rsidR="00DB7A28" w:rsidRPr="00B16472">
        <w:rPr>
          <w:rFonts w:ascii="Arial" w:hAnsi="Arial" w:cs="Arial"/>
          <w:lang w:val="en-CA"/>
        </w:rPr>
        <w:t>(</w:t>
      </w:r>
      <w:r w:rsidR="00945656" w:rsidRPr="00B16472">
        <w:rPr>
          <w:rFonts w:ascii="Arial" w:hAnsi="Arial" w:cs="Arial"/>
          <w:lang w:val="en-CA"/>
        </w:rPr>
        <w:t>Annex </w:t>
      </w:r>
      <w:r w:rsidRPr="00B16472">
        <w:rPr>
          <w:rFonts w:ascii="Arial" w:hAnsi="Arial" w:cs="Arial"/>
          <w:lang w:val="en-CA"/>
        </w:rPr>
        <w:t>A) for all military forces in UNAC.</w:t>
      </w:r>
    </w:p>
    <w:p w14:paraId="631D0410" w14:textId="5F4B6C00" w:rsidR="00E96073" w:rsidRPr="00B16472" w:rsidRDefault="00E96073" w:rsidP="00375EF9">
      <w:pPr>
        <w:numPr>
          <w:ilvl w:val="0"/>
          <w:numId w:val="3"/>
        </w:numPr>
        <w:tabs>
          <w:tab w:val="clear" w:pos="720"/>
          <w:tab w:val="num" w:pos="-2520"/>
        </w:tabs>
        <w:spacing w:after="240" w:line="240" w:lineRule="auto"/>
        <w:ind w:left="0" w:firstLine="0"/>
        <w:rPr>
          <w:rFonts w:ascii="Arial" w:hAnsi="Arial" w:cs="Arial"/>
          <w:lang w:val="en-CA"/>
        </w:rPr>
      </w:pPr>
      <w:r w:rsidRPr="00B16472">
        <w:rPr>
          <w:rFonts w:ascii="Arial" w:hAnsi="Arial" w:cs="Arial"/>
          <w:u w:val="single"/>
          <w:lang w:val="en-CA"/>
        </w:rPr>
        <w:t>MISSION</w:t>
      </w:r>
      <w:r w:rsidRPr="00B16472">
        <w:rPr>
          <w:rFonts w:ascii="Arial" w:hAnsi="Arial" w:cs="Arial"/>
          <w:lang w:val="en-CA"/>
        </w:rPr>
        <w:t xml:space="preserve">. UNAC will </w:t>
      </w:r>
      <w:r w:rsidRPr="00B16472">
        <w:rPr>
          <w:rFonts w:ascii="Arial" w:hAnsi="Arial" w:cs="Arial"/>
          <w:color w:val="000000"/>
          <w:lang w:val="en-CA"/>
        </w:rPr>
        <w:t>implement UN</w:t>
      </w:r>
      <w:r w:rsidR="00DB7A28" w:rsidRPr="00B16472">
        <w:rPr>
          <w:rFonts w:ascii="Arial" w:hAnsi="Arial" w:cs="Arial"/>
          <w:spacing w:val="-2"/>
          <w:lang w:val="en-CA"/>
        </w:rPr>
        <w:t>SCR</w:t>
      </w:r>
      <w:r w:rsidR="00DB7A28" w:rsidRPr="00B16472">
        <w:rPr>
          <w:rFonts w:ascii="Arial" w:hAnsi="Arial" w:cs="Arial"/>
          <w:color w:val="000000"/>
          <w:lang w:val="en-CA"/>
        </w:rPr>
        <w:t xml:space="preserve"> </w:t>
      </w:r>
      <w:r w:rsidR="00945656" w:rsidRPr="00B16472">
        <w:rPr>
          <w:rFonts w:ascii="Arial" w:hAnsi="Arial" w:cs="Arial"/>
          <w:color w:val="000000"/>
          <w:lang w:val="en-CA"/>
        </w:rPr>
        <w:t>no later than (</w:t>
      </w:r>
      <w:r w:rsidR="00B94294" w:rsidRPr="00B16472">
        <w:rPr>
          <w:rFonts w:ascii="Arial" w:hAnsi="Arial" w:cs="Arial"/>
          <w:color w:val="000000"/>
          <w:lang w:val="en-CA"/>
        </w:rPr>
        <w:t>NLT</w:t>
      </w:r>
      <w:r w:rsidR="00945656" w:rsidRPr="00B16472">
        <w:rPr>
          <w:rFonts w:ascii="Arial" w:hAnsi="Arial" w:cs="Arial"/>
          <w:color w:val="000000"/>
          <w:lang w:val="en-CA"/>
        </w:rPr>
        <w:t>)</w:t>
      </w:r>
      <w:r w:rsidR="00B94294" w:rsidRPr="00B16472">
        <w:rPr>
          <w:rFonts w:ascii="Arial" w:hAnsi="Arial" w:cs="Arial"/>
          <w:color w:val="000000"/>
          <w:lang w:val="en-CA"/>
        </w:rPr>
        <w:t xml:space="preserve"> D+60 i</w:t>
      </w:r>
      <w:r w:rsidRPr="00B16472">
        <w:rPr>
          <w:rFonts w:ascii="Arial" w:hAnsi="Arial" w:cs="Arial"/>
          <w:color w:val="000000"/>
          <w:lang w:val="en-CA"/>
        </w:rPr>
        <w:t>n order to create the conditions for a more secure and stable environment in CARANA.</w:t>
      </w:r>
    </w:p>
    <w:p w14:paraId="631D0411" w14:textId="77777777" w:rsidR="00E96073" w:rsidRPr="00B16472" w:rsidRDefault="00E96073" w:rsidP="00375EF9">
      <w:pPr>
        <w:keepNext/>
        <w:numPr>
          <w:ilvl w:val="0"/>
          <w:numId w:val="3"/>
        </w:numPr>
        <w:tabs>
          <w:tab w:val="clear" w:pos="720"/>
          <w:tab w:val="num" w:pos="-2520"/>
        </w:tabs>
        <w:spacing w:after="240" w:line="240" w:lineRule="auto"/>
        <w:ind w:left="0" w:firstLine="0"/>
        <w:rPr>
          <w:rFonts w:ascii="Arial" w:hAnsi="Arial" w:cs="Arial"/>
          <w:u w:val="single"/>
          <w:lang w:val="en-CA"/>
        </w:rPr>
      </w:pPr>
      <w:r w:rsidRPr="00B16472">
        <w:rPr>
          <w:rFonts w:ascii="Arial" w:hAnsi="Arial" w:cs="Arial"/>
          <w:color w:val="000000"/>
          <w:u w:val="single"/>
          <w:lang w:val="en-CA"/>
        </w:rPr>
        <w:t>E</w:t>
      </w:r>
      <w:r w:rsidRPr="00B16472">
        <w:rPr>
          <w:rFonts w:ascii="Arial" w:hAnsi="Arial" w:cs="Arial"/>
          <w:u w:val="single"/>
          <w:lang w:val="en-CA"/>
        </w:rPr>
        <w:t>XECUTION</w:t>
      </w:r>
      <w:r w:rsidRPr="00B16472">
        <w:rPr>
          <w:rFonts w:ascii="Arial" w:hAnsi="Arial" w:cs="Arial"/>
          <w:lang w:val="en-CA"/>
        </w:rPr>
        <w:t>.</w:t>
      </w:r>
    </w:p>
    <w:p w14:paraId="631D0412" w14:textId="2CEB27BA" w:rsidR="00E96073" w:rsidRPr="00B16472" w:rsidRDefault="00E96073" w:rsidP="00375EF9">
      <w:pPr>
        <w:numPr>
          <w:ilvl w:val="1"/>
          <w:numId w:val="3"/>
        </w:numPr>
        <w:tabs>
          <w:tab w:val="clear" w:pos="1440"/>
        </w:tabs>
        <w:spacing w:after="240" w:line="240" w:lineRule="auto"/>
        <w:ind w:hanging="720"/>
        <w:rPr>
          <w:rFonts w:ascii="Arial" w:hAnsi="Arial" w:cs="Arial"/>
          <w:lang w:val="en-CA"/>
        </w:rPr>
      </w:pPr>
      <w:r w:rsidRPr="00B16472">
        <w:rPr>
          <w:rFonts w:ascii="Arial" w:hAnsi="Arial" w:cs="Arial"/>
          <w:u w:val="single"/>
          <w:lang w:val="en-CA"/>
        </w:rPr>
        <w:t>UNAC Force Commander’s intent</w:t>
      </w:r>
      <w:r w:rsidRPr="00B16472">
        <w:rPr>
          <w:rFonts w:ascii="Arial" w:hAnsi="Arial" w:cs="Arial"/>
          <w:lang w:val="en-CA"/>
        </w:rPr>
        <w:t xml:space="preserve">. Force Commander UNAC’s intent is to capitalize on the renewed good will of the belligerents to adhere to the KALARI peace agreement to ensure that their military components do not attempt to delay its implementation. He wishes to quickly establish contact with all parties and factions involved and develop </w:t>
      </w:r>
      <w:r w:rsidR="00945656" w:rsidRPr="00B16472">
        <w:rPr>
          <w:rFonts w:ascii="Arial" w:hAnsi="Arial" w:cs="Arial"/>
          <w:lang w:val="en-CA"/>
        </w:rPr>
        <w:t xml:space="preserve">sector </w:t>
      </w:r>
      <w:r w:rsidRPr="00B16472">
        <w:rPr>
          <w:rFonts w:ascii="Arial" w:hAnsi="Arial" w:cs="Arial"/>
          <w:lang w:val="en-CA"/>
        </w:rPr>
        <w:t xml:space="preserve">and local level cooperation based on consensus. The quick UNAC Forces entry in CARANA and the implementation of control measures will create the conditions for the provision of </w:t>
      </w:r>
      <w:r w:rsidR="00945656" w:rsidRPr="00B16472">
        <w:rPr>
          <w:rFonts w:ascii="Arial" w:hAnsi="Arial" w:cs="Arial"/>
          <w:lang w:val="en-CA"/>
        </w:rPr>
        <w:t xml:space="preserve">humanitarian </w:t>
      </w:r>
      <w:r w:rsidRPr="00B16472">
        <w:rPr>
          <w:rFonts w:ascii="Arial" w:hAnsi="Arial" w:cs="Arial"/>
          <w:lang w:val="en-CA"/>
        </w:rPr>
        <w:t xml:space="preserve">relief and allow all of the UN and UN organizations to achieve their mission and democratize the </w:t>
      </w:r>
      <w:r w:rsidR="00945656" w:rsidRPr="00B16472">
        <w:rPr>
          <w:rFonts w:ascii="Arial" w:hAnsi="Arial" w:cs="Arial"/>
          <w:lang w:val="en-CA"/>
        </w:rPr>
        <w:t>country</w:t>
      </w:r>
      <w:r w:rsidRPr="00B16472">
        <w:rPr>
          <w:rFonts w:ascii="Arial" w:hAnsi="Arial" w:cs="Arial"/>
          <w:lang w:val="en-CA"/>
        </w:rPr>
        <w:t>. At the same time, our success in providing benefits to the citizens of CARANA will secure their support to us.</w:t>
      </w:r>
    </w:p>
    <w:p w14:paraId="631D0413" w14:textId="77777777" w:rsidR="00E96073" w:rsidRPr="00B16472" w:rsidRDefault="00E96073" w:rsidP="00375EF9">
      <w:pPr>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u w:val="single"/>
          <w:lang w:val="en-CA"/>
        </w:rPr>
        <w:t>UNAC End State</w:t>
      </w:r>
      <w:r w:rsidRPr="00B16472">
        <w:rPr>
          <w:rFonts w:ascii="Arial" w:hAnsi="Arial" w:cs="Arial"/>
          <w:lang w:val="en-CA"/>
        </w:rPr>
        <w:t>. A secure and stable environment throughout CARANA.</w:t>
      </w:r>
    </w:p>
    <w:p w14:paraId="631D0414" w14:textId="7D0F8A38" w:rsidR="00E96073" w:rsidRPr="00B16472" w:rsidRDefault="00E96073" w:rsidP="00375EF9">
      <w:pPr>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u w:val="single"/>
          <w:lang w:val="en-CA"/>
        </w:rPr>
        <w:t xml:space="preserve">UNAC </w:t>
      </w:r>
      <w:r w:rsidR="00935764" w:rsidRPr="00B16472">
        <w:rPr>
          <w:rFonts w:ascii="Arial" w:hAnsi="Arial" w:cs="Arial"/>
          <w:u w:val="single"/>
          <w:lang w:val="en-CA"/>
        </w:rPr>
        <w:t>Centre of Gravity (</w:t>
      </w:r>
      <w:r w:rsidRPr="00B16472">
        <w:rPr>
          <w:rFonts w:ascii="Arial" w:hAnsi="Arial" w:cs="Arial"/>
          <w:u w:val="single"/>
          <w:lang w:val="en-CA"/>
        </w:rPr>
        <w:t>CG</w:t>
      </w:r>
      <w:r w:rsidR="00935764" w:rsidRPr="00B16472">
        <w:rPr>
          <w:rFonts w:ascii="Arial" w:hAnsi="Arial" w:cs="Arial"/>
          <w:u w:val="single"/>
          <w:lang w:val="en-CA"/>
        </w:rPr>
        <w:t>)</w:t>
      </w:r>
      <w:r w:rsidRPr="00B16472">
        <w:rPr>
          <w:rFonts w:ascii="Arial" w:hAnsi="Arial" w:cs="Arial"/>
          <w:lang w:val="en-CA"/>
        </w:rPr>
        <w:t xml:space="preserve">. The legitimacy of the mission as evidenced by international support and the </w:t>
      </w:r>
      <w:r w:rsidR="00935764" w:rsidRPr="00B16472">
        <w:rPr>
          <w:rFonts w:ascii="Arial" w:hAnsi="Arial" w:cs="Arial"/>
          <w:lang w:val="en-CA"/>
        </w:rPr>
        <w:t xml:space="preserve">mandate </w:t>
      </w:r>
      <w:r w:rsidRPr="00B16472">
        <w:rPr>
          <w:rFonts w:ascii="Arial" w:hAnsi="Arial" w:cs="Arial"/>
          <w:lang w:val="en-CA"/>
        </w:rPr>
        <w:t>authorized by the Peace and Security Council.</w:t>
      </w:r>
    </w:p>
    <w:p w14:paraId="631D0415" w14:textId="3EA95C79" w:rsidR="00E96073" w:rsidRPr="00B16472" w:rsidRDefault="00E96073" w:rsidP="00375EF9">
      <w:pPr>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u w:val="single"/>
          <w:lang w:val="en-CA"/>
        </w:rPr>
        <w:t>UNAC Concept of Op</w:t>
      </w:r>
      <w:r w:rsidR="00935764" w:rsidRPr="00B16472">
        <w:rPr>
          <w:rFonts w:ascii="Arial" w:hAnsi="Arial" w:cs="Arial"/>
          <w:u w:val="single"/>
          <w:lang w:val="en-CA"/>
        </w:rPr>
        <w:t>erations</w:t>
      </w:r>
      <w:r w:rsidRPr="00B16472">
        <w:rPr>
          <w:rFonts w:ascii="Arial" w:hAnsi="Arial" w:cs="Arial"/>
          <w:lang w:val="en-CA"/>
        </w:rPr>
        <w:t>. UNAC will conduct its operations along five major lines of operations. Decisive points</w:t>
      </w:r>
      <w:r w:rsidR="00935764" w:rsidRPr="00B16472">
        <w:rPr>
          <w:rFonts w:ascii="Arial" w:hAnsi="Arial" w:cs="Arial"/>
          <w:lang w:val="en-CA"/>
        </w:rPr>
        <w:t> </w:t>
      </w:r>
      <w:r w:rsidRPr="00B16472">
        <w:rPr>
          <w:rFonts w:ascii="Arial" w:hAnsi="Arial" w:cs="Arial"/>
          <w:lang w:val="en-CA"/>
        </w:rPr>
        <w:t>(DP</w:t>
      </w:r>
      <w:r w:rsidR="00935764" w:rsidRPr="00B16472">
        <w:rPr>
          <w:rFonts w:ascii="Arial" w:hAnsi="Arial" w:cs="Arial"/>
          <w:lang w:val="en-CA"/>
        </w:rPr>
        <w:t>s</w:t>
      </w:r>
      <w:r w:rsidRPr="00B16472">
        <w:rPr>
          <w:rFonts w:ascii="Arial" w:hAnsi="Arial" w:cs="Arial"/>
          <w:lang w:val="en-CA"/>
        </w:rPr>
        <w:t>) for each line of operations are detailed in Annex</w:t>
      </w:r>
      <w:r w:rsidR="00935764" w:rsidRPr="00B16472">
        <w:rPr>
          <w:rFonts w:ascii="Arial" w:hAnsi="Arial" w:cs="Arial"/>
          <w:lang w:val="en-CA"/>
        </w:rPr>
        <w:t> </w:t>
      </w:r>
      <w:r w:rsidRPr="00B16472">
        <w:rPr>
          <w:rFonts w:ascii="Arial" w:hAnsi="Arial" w:cs="Arial"/>
          <w:lang w:val="en-CA"/>
        </w:rPr>
        <w:t xml:space="preserve">C. </w:t>
      </w:r>
    </w:p>
    <w:p w14:paraId="631D0416" w14:textId="024D5871"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lang w:val="en-CA"/>
        </w:rPr>
        <w:t xml:space="preserve">Stabilize the </w:t>
      </w:r>
      <w:r w:rsidR="00935764" w:rsidRPr="00B16472">
        <w:rPr>
          <w:rFonts w:ascii="Arial" w:hAnsi="Arial" w:cs="Arial"/>
          <w:lang w:val="en-CA"/>
        </w:rPr>
        <w:t>country</w:t>
      </w:r>
      <w:r w:rsidRPr="00B16472">
        <w:rPr>
          <w:rFonts w:ascii="Arial" w:hAnsi="Arial" w:cs="Arial"/>
          <w:lang w:val="en-CA"/>
        </w:rPr>
        <w:t>.</w:t>
      </w:r>
    </w:p>
    <w:p w14:paraId="631D0417" w14:textId="6C46894A"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lang w:val="en-CA"/>
        </w:rPr>
        <w:t xml:space="preserve">Secure the </w:t>
      </w:r>
      <w:r w:rsidR="00935764" w:rsidRPr="00B16472">
        <w:rPr>
          <w:rFonts w:ascii="Arial" w:hAnsi="Arial" w:cs="Arial"/>
          <w:lang w:val="en-CA"/>
        </w:rPr>
        <w:t>country</w:t>
      </w:r>
      <w:r w:rsidRPr="00B16472">
        <w:rPr>
          <w:rFonts w:ascii="Arial" w:hAnsi="Arial" w:cs="Arial"/>
          <w:lang w:val="en-CA"/>
        </w:rPr>
        <w:t>.</w:t>
      </w:r>
    </w:p>
    <w:p w14:paraId="631D0418" w14:textId="77777777"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lang w:val="en-CA"/>
        </w:rPr>
        <w:t xml:space="preserve">Coordination with all parties involved. </w:t>
      </w:r>
    </w:p>
    <w:p w14:paraId="631D0419" w14:textId="77777777"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lang w:val="en-CA"/>
        </w:rPr>
        <w:t>Establish viable new CARANA Armed Forces.</w:t>
      </w:r>
    </w:p>
    <w:p w14:paraId="724C854A" w14:textId="62BAAF5E" w:rsidR="000F2012" w:rsidRPr="00B16472" w:rsidRDefault="00E96073" w:rsidP="00375EF9">
      <w:pPr>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lang w:val="en-CA"/>
        </w:rPr>
        <w:t>Obtain the support of the citizens of CARANA.</w:t>
      </w:r>
    </w:p>
    <w:p w14:paraId="631D041B" w14:textId="5C439566" w:rsidR="00E96073" w:rsidRPr="00B16472" w:rsidRDefault="00E96073" w:rsidP="00375EF9">
      <w:pPr>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lang w:val="en-CA"/>
        </w:rPr>
        <w:t xml:space="preserve">To secure and stabilize the </w:t>
      </w:r>
      <w:r w:rsidR="00935764" w:rsidRPr="00B16472">
        <w:rPr>
          <w:rFonts w:ascii="Arial" w:hAnsi="Arial" w:cs="Arial"/>
          <w:lang w:val="en-CA"/>
        </w:rPr>
        <w:t xml:space="preserve">country </w:t>
      </w:r>
      <w:r w:rsidRPr="00B16472">
        <w:rPr>
          <w:rFonts w:ascii="Arial" w:hAnsi="Arial" w:cs="Arial"/>
          <w:lang w:val="en-CA"/>
        </w:rPr>
        <w:t xml:space="preserve">UNAC Forces will be deployed quickly and deal swiftly with any breach of the agreement from the signing parties. During </w:t>
      </w:r>
      <w:r w:rsidR="00935764" w:rsidRPr="00B16472">
        <w:rPr>
          <w:rFonts w:ascii="Arial" w:hAnsi="Arial" w:cs="Arial"/>
          <w:lang w:val="en-CA"/>
        </w:rPr>
        <w:t>Phase </w:t>
      </w:r>
      <w:r w:rsidRPr="00B16472">
        <w:rPr>
          <w:rFonts w:ascii="Arial" w:hAnsi="Arial" w:cs="Arial"/>
          <w:lang w:val="en-CA"/>
        </w:rPr>
        <w:t xml:space="preserve">1, UNAC Forces will adopt a very cooperative approach with all military factions and at the same time be ready to revert to a more aggressive posture. Special efforts will be required with those that do not follow the content of the KALARI Treaty. Of particular importance during this phase, all conditions for the delivery of </w:t>
      </w:r>
      <w:r w:rsidR="00935764" w:rsidRPr="00B16472">
        <w:rPr>
          <w:rFonts w:ascii="Arial" w:hAnsi="Arial" w:cs="Arial"/>
          <w:lang w:val="en-CA"/>
        </w:rPr>
        <w:t xml:space="preserve">humanitarian </w:t>
      </w:r>
      <w:r w:rsidRPr="00B16472">
        <w:rPr>
          <w:rFonts w:ascii="Arial" w:hAnsi="Arial" w:cs="Arial"/>
          <w:lang w:val="en-CA"/>
        </w:rPr>
        <w:t>assistance must be established and maintained. This will be followed by direct and indirect military support actions aimed at securing further the environment.</w:t>
      </w:r>
    </w:p>
    <w:p w14:paraId="631D041C" w14:textId="723D18BC" w:rsidR="00E96073" w:rsidRPr="00375EF9" w:rsidRDefault="00E96073" w:rsidP="00375EF9">
      <w:pPr>
        <w:numPr>
          <w:ilvl w:val="1"/>
          <w:numId w:val="3"/>
        </w:numPr>
        <w:tabs>
          <w:tab w:val="clear" w:pos="1440"/>
        </w:tabs>
        <w:spacing w:after="240" w:line="240" w:lineRule="auto"/>
        <w:ind w:hanging="720"/>
        <w:rPr>
          <w:rFonts w:ascii="Arial" w:hAnsi="Arial" w:cs="Arial"/>
          <w:lang w:val="en-CA"/>
        </w:rPr>
      </w:pPr>
      <w:r w:rsidRPr="00B16472">
        <w:rPr>
          <w:rFonts w:ascii="Arial" w:hAnsi="Arial" w:cs="Arial"/>
          <w:lang w:val="en-CA"/>
        </w:rPr>
        <w:lastRenderedPageBreak/>
        <w:t>The initiation of activities such as DDR will be fully supported during Ph</w:t>
      </w:r>
      <w:r w:rsidR="007436AB" w:rsidRPr="00B16472">
        <w:rPr>
          <w:rFonts w:ascii="Arial" w:hAnsi="Arial" w:cs="Arial"/>
          <w:lang w:val="en-CA"/>
        </w:rPr>
        <w:t>ase </w:t>
      </w:r>
      <w:r w:rsidRPr="00B16472">
        <w:rPr>
          <w:rFonts w:ascii="Arial" w:hAnsi="Arial" w:cs="Arial"/>
          <w:lang w:val="en-CA"/>
        </w:rPr>
        <w:t xml:space="preserve">2. This will create added security and in turn facilitate the safe return of refugees and deportees. Once the desired level of security and stability are achieved, UNAC Forces will switch its main effort in support of the democratization process including the conduct of a general election and the rebuilding of the CARANA Armed Forces and Police Force. Throughout the </w:t>
      </w:r>
      <w:r w:rsidR="00935764" w:rsidRPr="00B16472">
        <w:rPr>
          <w:rFonts w:ascii="Arial" w:hAnsi="Arial" w:cs="Arial"/>
          <w:lang w:val="en-CA"/>
        </w:rPr>
        <w:t>m</w:t>
      </w:r>
      <w:r w:rsidRPr="00B16472">
        <w:rPr>
          <w:rFonts w:ascii="Arial" w:hAnsi="Arial" w:cs="Arial"/>
          <w:lang w:val="en-CA"/>
        </w:rPr>
        <w:t>ission, UNAC forces will ensure the protection of all UN components, related organizations and CARANA civilians by coordinating their actions, monitoring all factions activities and maintaining a 24/7 capability to take appropriate actions under Chap</w:t>
      </w:r>
      <w:r w:rsidR="00935764" w:rsidRPr="00B16472">
        <w:rPr>
          <w:rFonts w:ascii="Arial" w:hAnsi="Arial" w:cs="Arial"/>
          <w:lang w:val="en-CA"/>
        </w:rPr>
        <w:t>ter </w:t>
      </w:r>
      <w:r w:rsidRPr="00B16472">
        <w:rPr>
          <w:rFonts w:ascii="Arial" w:hAnsi="Arial" w:cs="Arial"/>
          <w:lang w:val="en-CA"/>
        </w:rPr>
        <w:t xml:space="preserve">VII of the UN Charter as necessary. Flexibility will be ensured by a strong and very mobile </w:t>
      </w:r>
      <w:r w:rsidR="00935764" w:rsidRPr="00B16472">
        <w:rPr>
          <w:rFonts w:ascii="Arial" w:hAnsi="Arial" w:cs="Arial"/>
          <w:lang w:val="en-CA"/>
        </w:rPr>
        <w:t xml:space="preserve">quick reaction </w:t>
      </w:r>
      <w:r w:rsidR="005D40F8" w:rsidRPr="00B16472">
        <w:rPr>
          <w:rFonts w:ascii="Arial" w:hAnsi="Arial" w:cs="Arial"/>
          <w:lang w:val="en-CA"/>
        </w:rPr>
        <w:t>force</w:t>
      </w:r>
      <w:r w:rsidR="00935764" w:rsidRPr="00B16472">
        <w:rPr>
          <w:rFonts w:ascii="Arial" w:hAnsi="Arial" w:cs="Arial"/>
          <w:lang w:val="en-CA"/>
        </w:rPr>
        <w:t>.</w:t>
      </w:r>
    </w:p>
    <w:p w14:paraId="631D041D" w14:textId="1EAFE6FE"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 xml:space="preserve">Phase 1 </w:t>
      </w:r>
      <w:r w:rsidR="00935764" w:rsidRPr="00B16472">
        <w:rPr>
          <w:rFonts w:ascii="Arial" w:hAnsi="Arial" w:cs="Arial"/>
          <w:u w:val="single"/>
          <w:lang w:val="en-CA"/>
        </w:rPr>
        <w:t xml:space="preserve">- </w:t>
      </w:r>
      <w:r w:rsidRPr="00B16472">
        <w:rPr>
          <w:rFonts w:ascii="Arial" w:hAnsi="Arial" w:cs="Arial"/>
          <w:u w:val="single"/>
          <w:lang w:val="en-CA"/>
        </w:rPr>
        <w:t>Deployment</w:t>
      </w:r>
      <w:r w:rsidRPr="00B16472">
        <w:rPr>
          <w:rFonts w:ascii="Arial" w:hAnsi="Arial" w:cs="Arial"/>
          <w:lang w:val="en-CA"/>
        </w:rPr>
        <w:t>. UNAC will see the deployment of its HQ, main logistic Base, Aviation Forces, 3 Sector HQ with assigned contingents, through sea and airport points of entry at GALASI, CERINI, MALDOSA and CORMA. Other organizations will also deploy and Joint Commission for the Ceasefire (JCC) will establish Joint Liaison Teams (JLT</w:t>
      </w:r>
      <w:r w:rsidR="00935764" w:rsidRPr="00B16472">
        <w:rPr>
          <w:rFonts w:ascii="Arial" w:hAnsi="Arial" w:cs="Arial"/>
          <w:lang w:val="en-CA"/>
        </w:rPr>
        <w:t>s</w:t>
      </w:r>
      <w:r w:rsidRPr="00B16472">
        <w:rPr>
          <w:rFonts w:ascii="Arial" w:hAnsi="Arial" w:cs="Arial"/>
          <w:lang w:val="en-CA"/>
        </w:rPr>
        <w:t xml:space="preserve">) down to provincial level throughout the </w:t>
      </w:r>
      <w:r w:rsidR="00935764" w:rsidRPr="00B16472">
        <w:rPr>
          <w:rFonts w:ascii="Arial" w:hAnsi="Arial" w:cs="Arial"/>
          <w:lang w:val="en-CA"/>
        </w:rPr>
        <w:t>country</w:t>
      </w:r>
      <w:r w:rsidRPr="00B16472">
        <w:rPr>
          <w:rFonts w:ascii="Arial" w:hAnsi="Arial" w:cs="Arial"/>
          <w:lang w:val="en-CA"/>
        </w:rPr>
        <w:t>. Each UNAC sector will deploy all assigned forces to monitor the ceasefire within boundar</w:t>
      </w:r>
      <w:r w:rsidR="00B53384">
        <w:rPr>
          <w:rFonts w:ascii="Arial" w:hAnsi="Arial" w:cs="Arial"/>
          <w:lang w:val="en-CA"/>
        </w:rPr>
        <w:t>ies</w:t>
      </w:r>
      <w:r w:rsidRPr="00B16472">
        <w:rPr>
          <w:rFonts w:ascii="Arial" w:hAnsi="Arial" w:cs="Arial"/>
          <w:lang w:val="en-CA"/>
        </w:rPr>
        <w:t xml:space="preserve">, establish </w:t>
      </w:r>
      <w:r w:rsidR="00935764" w:rsidRPr="00B16472">
        <w:rPr>
          <w:rFonts w:ascii="Arial" w:hAnsi="Arial" w:cs="Arial"/>
          <w:lang w:val="en-CA"/>
        </w:rPr>
        <w:t xml:space="preserve">humanitarian </w:t>
      </w:r>
      <w:r w:rsidRPr="00B16472">
        <w:rPr>
          <w:rFonts w:ascii="Arial" w:hAnsi="Arial" w:cs="Arial"/>
          <w:lang w:val="en-CA"/>
        </w:rPr>
        <w:t xml:space="preserve">corridors and establish liaison with all parties and related agencies. Force security will be maintained throughout by securing permanent locations and maintaining </w:t>
      </w:r>
      <w:r w:rsidR="00935764" w:rsidRPr="00B16472">
        <w:rPr>
          <w:rFonts w:ascii="Arial" w:hAnsi="Arial" w:cs="Arial"/>
          <w:lang w:val="en-CA"/>
        </w:rPr>
        <w:t xml:space="preserve">quick reaction </w:t>
      </w:r>
      <w:r w:rsidR="004803CF">
        <w:rPr>
          <w:rFonts w:ascii="Arial" w:hAnsi="Arial" w:cs="Arial"/>
          <w:lang w:val="en-CA"/>
        </w:rPr>
        <w:t>f</w:t>
      </w:r>
      <w:r w:rsidRPr="00B16472">
        <w:rPr>
          <w:rFonts w:ascii="Arial" w:hAnsi="Arial" w:cs="Arial"/>
          <w:lang w:val="en-CA"/>
        </w:rPr>
        <w:t>o</w:t>
      </w:r>
      <w:r w:rsidR="00935764" w:rsidRPr="00B16472">
        <w:rPr>
          <w:rFonts w:ascii="Arial" w:hAnsi="Arial" w:cs="Arial"/>
          <w:lang w:val="en-CA"/>
        </w:rPr>
        <w:t>r</w:t>
      </w:r>
      <w:r w:rsidRPr="00B16472">
        <w:rPr>
          <w:rFonts w:ascii="Arial" w:hAnsi="Arial" w:cs="Arial"/>
          <w:lang w:val="en-CA"/>
        </w:rPr>
        <w:t xml:space="preserve">ces at </w:t>
      </w:r>
      <w:r w:rsidR="00935764" w:rsidRPr="00B16472">
        <w:rPr>
          <w:rFonts w:ascii="Arial" w:hAnsi="Arial" w:cs="Arial"/>
          <w:lang w:val="en-CA"/>
        </w:rPr>
        <w:t xml:space="preserve">mission </w:t>
      </w:r>
      <w:r w:rsidRPr="00B16472">
        <w:rPr>
          <w:rFonts w:ascii="Arial" w:hAnsi="Arial" w:cs="Arial"/>
          <w:lang w:val="en-CA"/>
        </w:rPr>
        <w:t xml:space="preserve">and </w:t>
      </w:r>
      <w:r w:rsidR="00935764" w:rsidRPr="00B16472">
        <w:rPr>
          <w:rFonts w:ascii="Arial" w:hAnsi="Arial" w:cs="Arial"/>
          <w:lang w:val="en-CA"/>
        </w:rPr>
        <w:t xml:space="preserve">sector </w:t>
      </w:r>
      <w:r w:rsidRPr="00B16472">
        <w:rPr>
          <w:rFonts w:ascii="Arial" w:hAnsi="Arial" w:cs="Arial"/>
          <w:lang w:val="en-CA"/>
        </w:rPr>
        <w:t>levels. An active public information campaign will be implemented down to contingent level during this phase.</w:t>
      </w:r>
    </w:p>
    <w:p w14:paraId="631D041E" w14:textId="42FFDF72"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 xml:space="preserve">Phase 2 </w:t>
      </w:r>
      <w:r w:rsidR="00935764" w:rsidRPr="00B16472">
        <w:rPr>
          <w:rFonts w:ascii="Arial" w:hAnsi="Arial" w:cs="Arial"/>
          <w:u w:val="single"/>
          <w:lang w:val="en-CA"/>
        </w:rPr>
        <w:t xml:space="preserve">- </w:t>
      </w:r>
      <w:r w:rsidRPr="00B16472">
        <w:rPr>
          <w:rFonts w:ascii="Arial" w:hAnsi="Arial" w:cs="Arial"/>
          <w:u w:val="single"/>
          <w:lang w:val="en-CA"/>
        </w:rPr>
        <w:t>Implementation</w:t>
      </w:r>
      <w:r w:rsidRPr="00B16472">
        <w:rPr>
          <w:rFonts w:ascii="Arial" w:hAnsi="Arial" w:cs="Arial"/>
          <w:lang w:val="en-CA"/>
        </w:rPr>
        <w:t>. During the second phase</w:t>
      </w:r>
      <w:r w:rsidR="00935764" w:rsidRPr="00B16472">
        <w:rPr>
          <w:rFonts w:ascii="Arial" w:hAnsi="Arial" w:cs="Arial"/>
          <w:lang w:val="en-CA"/>
        </w:rPr>
        <w:t>,</w:t>
      </w:r>
      <w:r w:rsidRPr="00B16472">
        <w:rPr>
          <w:rFonts w:ascii="Arial" w:hAnsi="Arial" w:cs="Arial"/>
          <w:lang w:val="en-CA"/>
        </w:rPr>
        <w:t xml:space="preserve"> UNAC will maintain the established secure and stable environment and conduct operations in direct and indirect support to:</w:t>
      </w:r>
    </w:p>
    <w:p w14:paraId="631D041F" w14:textId="3B75324F"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Return of refugees and deportees</w:t>
      </w:r>
      <w:r w:rsidR="007436AB" w:rsidRPr="00B16472">
        <w:rPr>
          <w:rFonts w:ascii="Arial" w:hAnsi="Arial" w:cs="Arial"/>
          <w:lang w:val="en-CA"/>
        </w:rPr>
        <w:t>.</w:t>
      </w:r>
    </w:p>
    <w:p w14:paraId="631D0420" w14:textId="6122E37D"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Establish cantonments and conduct DDR activities</w:t>
      </w:r>
      <w:r w:rsidR="007436AB" w:rsidRPr="00B16472">
        <w:rPr>
          <w:rFonts w:ascii="Arial" w:hAnsi="Arial" w:cs="Arial"/>
          <w:lang w:val="en-CA"/>
        </w:rPr>
        <w:t>.</w:t>
      </w:r>
    </w:p>
    <w:p w14:paraId="631D0421" w14:textId="5D3D636F"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Security operations in support of </w:t>
      </w:r>
      <w:r w:rsidR="004803CF">
        <w:rPr>
          <w:rFonts w:ascii="Arial" w:hAnsi="Arial" w:cs="Arial"/>
          <w:lang w:val="en-CA"/>
        </w:rPr>
        <w:t>the electoral process</w:t>
      </w:r>
      <w:r w:rsidR="007436AB" w:rsidRPr="00B16472">
        <w:rPr>
          <w:rFonts w:ascii="Arial" w:hAnsi="Arial" w:cs="Arial"/>
          <w:lang w:val="en-CA"/>
        </w:rPr>
        <w:t>.</w:t>
      </w:r>
    </w:p>
    <w:p w14:paraId="631D0422" w14:textId="10270879"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Facilitate creation of the </w:t>
      </w:r>
      <w:r w:rsidR="00935764" w:rsidRPr="00B16472">
        <w:rPr>
          <w:rFonts w:ascii="Arial" w:hAnsi="Arial" w:cs="Arial"/>
          <w:lang w:val="en-CA"/>
        </w:rPr>
        <w:t xml:space="preserve">country legal </w:t>
      </w:r>
      <w:r w:rsidRPr="00B16472">
        <w:rPr>
          <w:rFonts w:ascii="Arial" w:hAnsi="Arial" w:cs="Arial"/>
          <w:lang w:val="en-CA"/>
        </w:rPr>
        <w:t>structure</w:t>
      </w:r>
      <w:r w:rsidR="007436AB" w:rsidRPr="00B16472">
        <w:rPr>
          <w:rFonts w:ascii="Arial" w:hAnsi="Arial" w:cs="Arial"/>
          <w:lang w:val="en-CA"/>
        </w:rPr>
        <w:t>.</w:t>
      </w:r>
    </w:p>
    <w:p w14:paraId="631D0423" w14:textId="0274412A"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 xml:space="preserve">Phase 3 </w:t>
      </w:r>
      <w:r w:rsidR="00935764" w:rsidRPr="00B16472">
        <w:rPr>
          <w:rFonts w:ascii="Arial" w:hAnsi="Arial" w:cs="Arial"/>
          <w:u w:val="single"/>
          <w:lang w:val="en-CA"/>
        </w:rPr>
        <w:t xml:space="preserve">- </w:t>
      </w:r>
      <w:r w:rsidRPr="00B16472">
        <w:rPr>
          <w:rFonts w:ascii="Arial" w:hAnsi="Arial" w:cs="Arial"/>
          <w:u w:val="single"/>
          <w:lang w:val="en-CA"/>
        </w:rPr>
        <w:t>Sustainment</w:t>
      </w:r>
      <w:r w:rsidRPr="00B16472">
        <w:rPr>
          <w:rFonts w:ascii="Arial" w:hAnsi="Arial" w:cs="Arial"/>
          <w:lang w:val="en-CA"/>
        </w:rPr>
        <w:t>. In Phase</w:t>
      </w:r>
      <w:r w:rsidR="00935764" w:rsidRPr="00B16472">
        <w:rPr>
          <w:rFonts w:ascii="Arial" w:hAnsi="Arial" w:cs="Arial"/>
          <w:lang w:val="en-CA"/>
        </w:rPr>
        <w:t> </w:t>
      </w:r>
      <w:r w:rsidRPr="00B16472">
        <w:rPr>
          <w:rFonts w:ascii="Arial" w:hAnsi="Arial" w:cs="Arial"/>
          <w:lang w:val="en-CA"/>
        </w:rPr>
        <w:t>3, UNAC will maintain the established secure and stable environment and conduct operations focusing on:</w:t>
      </w:r>
    </w:p>
    <w:p w14:paraId="631D0424" w14:textId="56B2C3CB" w:rsidR="00E96073" w:rsidRPr="00B16472" w:rsidRDefault="00E96073" w:rsidP="00375EF9">
      <w:pPr>
        <w:numPr>
          <w:ilvl w:val="3"/>
          <w:numId w:val="3"/>
        </w:numPr>
        <w:tabs>
          <w:tab w:val="clear" w:pos="1080"/>
        </w:tabs>
        <w:spacing w:after="240" w:line="240" w:lineRule="auto"/>
        <w:ind w:left="2880"/>
        <w:rPr>
          <w:rFonts w:ascii="Arial" w:hAnsi="Arial" w:cs="Arial"/>
          <w:u w:val="single"/>
          <w:lang w:val="en-CA"/>
        </w:rPr>
      </w:pPr>
      <w:r w:rsidRPr="00B16472">
        <w:rPr>
          <w:rFonts w:ascii="Arial" w:hAnsi="Arial" w:cs="Arial"/>
          <w:lang w:val="en-CA"/>
        </w:rPr>
        <w:t>the conduct of elections</w:t>
      </w:r>
      <w:r w:rsidR="007436AB" w:rsidRPr="00B16472">
        <w:rPr>
          <w:rFonts w:ascii="Arial" w:hAnsi="Arial" w:cs="Arial"/>
          <w:lang w:val="en-CA"/>
        </w:rPr>
        <w:t>;</w:t>
      </w:r>
    </w:p>
    <w:p w14:paraId="631D0425" w14:textId="7EC9C963" w:rsidR="00E96073" w:rsidRPr="00B16472" w:rsidRDefault="00E96073" w:rsidP="00375EF9">
      <w:pPr>
        <w:numPr>
          <w:ilvl w:val="3"/>
          <w:numId w:val="3"/>
        </w:numPr>
        <w:tabs>
          <w:tab w:val="clear" w:pos="1080"/>
        </w:tabs>
        <w:spacing w:after="240" w:line="240" w:lineRule="auto"/>
        <w:ind w:left="2880"/>
        <w:rPr>
          <w:rFonts w:ascii="Arial" w:hAnsi="Arial" w:cs="Arial"/>
          <w:u w:val="single"/>
          <w:lang w:val="en-CA"/>
        </w:rPr>
      </w:pPr>
      <w:r w:rsidRPr="00B16472">
        <w:rPr>
          <w:rFonts w:ascii="Arial" w:hAnsi="Arial" w:cs="Arial"/>
          <w:lang w:val="en-CA"/>
        </w:rPr>
        <w:t xml:space="preserve">the formation of the </w:t>
      </w:r>
      <w:r w:rsidR="00935764" w:rsidRPr="00B16472">
        <w:rPr>
          <w:rFonts w:ascii="Arial" w:hAnsi="Arial" w:cs="Arial"/>
          <w:lang w:val="en-CA"/>
        </w:rPr>
        <w:t xml:space="preserve">National </w:t>
      </w:r>
      <w:r w:rsidRPr="00B16472">
        <w:rPr>
          <w:rFonts w:ascii="Arial" w:hAnsi="Arial" w:cs="Arial"/>
          <w:lang w:val="en-CA"/>
        </w:rPr>
        <w:t xml:space="preserve">Army and, as required, the </w:t>
      </w:r>
      <w:r w:rsidR="00935764" w:rsidRPr="00B16472">
        <w:rPr>
          <w:rFonts w:ascii="Arial" w:hAnsi="Arial" w:cs="Arial"/>
          <w:lang w:val="en-CA"/>
        </w:rPr>
        <w:t>National Police Force</w:t>
      </w:r>
      <w:r w:rsidR="007436AB" w:rsidRPr="00B16472">
        <w:rPr>
          <w:rFonts w:ascii="Arial" w:hAnsi="Arial" w:cs="Arial"/>
          <w:lang w:val="en-CA"/>
        </w:rPr>
        <w:t>;</w:t>
      </w:r>
    </w:p>
    <w:p w14:paraId="631D0426" w14:textId="261956F9" w:rsidR="00E96073" w:rsidRPr="00B16472" w:rsidRDefault="00E96073" w:rsidP="00375EF9">
      <w:pPr>
        <w:numPr>
          <w:ilvl w:val="3"/>
          <w:numId w:val="3"/>
        </w:numPr>
        <w:tabs>
          <w:tab w:val="clear" w:pos="1080"/>
        </w:tabs>
        <w:spacing w:after="240" w:line="240" w:lineRule="auto"/>
        <w:ind w:left="2880"/>
        <w:rPr>
          <w:rFonts w:ascii="Arial" w:hAnsi="Arial" w:cs="Arial"/>
          <w:u w:val="single"/>
          <w:lang w:val="en-CA"/>
        </w:rPr>
      </w:pPr>
      <w:r w:rsidRPr="00B16472">
        <w:rPr>
          <w:rFonts w:ascii="Arial" w:hAnsi="Arial" w:cs="Arial"/>
          <w:lang w:val="en-CA"/>
        </w:rPr>
        <w:t>contingent rotations</w:t>
      </w:r>
      <w:r w:rsidR="007436AB" w:rsidRPr="00B16472">
        <w:rPr>
          <w:rFonts w:ascii="Arial" w:hAnsi="Arial" w:cs="Arial"/>
          <w:lang w:val="en-CA"/>
        </w:rPr>
        <w:t>; and</w:t>
      </w:r>
    </w:p>
    <w:p w14:paraId="631D0427" w14:textId="7DBA4CB6" w:rsidR="00E96073" w:rsidRPr="00B16472" w:rsidRDefault="00E96073" w:rsidP="00375EF9">
      <w:pPr>
        <w:numPr>
          <w:ilvl w:val="3"/>
          <w:numId w:val="3"/>
        </w:numPr>
        <w:tabs>
          <w:tab w:val="clear" w:pos="1080"/>
        </w:tabs>
        <w:spacing w:after="240" w:line="240" w:lineRule="auto"/>
        <w:ind w:left="2880"/>
        <w:rPr>
          <w:rFonts w:ascii="Arial" w:hAnsi="Arial" w:cs="Arial"/>
          <w:u w:val="single"/>
          <w:lang w:val="en-CA"/>
        </w:rPr>
      </w:pPr>
      <w:r w:rsidRPr="00B16472">
        <w:rPr>
          <w:rFonts w:ascii="Arial" w:hAnsi="Arial" w:cs="Arial"/>
          <w:lang w:val="en-CA"/>
        </w:rPr>
        <w:t>monitor and report of</w:t>
      </w:r>
      <w:r w:rsidR="00935764" w:rsidRPr="00B16472">
        <w:rPr>
          <w:rFonts w:ascii="Arial" w:hAnsi="Arial" w:cs="Arial"/>
          <w:lang w:val="en-CA"/>
        </w:rPr>
        <w:t xml:space="preserve"> human rights </w:t>
      </w:r>
      <w:r w:rsidRPr="00B16472">
        <w:rPr>
          <w:rFonts w:ascii="Arial" w:hAnsi="Arial" w:cs="Arial"/>
          <w:lang w:val="en-CA"/>
        </w:rPr>
        <w:t>violations</w:t>
      </w:r>
      <w:r w:rsidR="007436AB" w:rsidRPr="00B16472">
        <w:rPr>
          <w:rFonts w:ascii="Arial" w:hAnsi="Arial" w:cs="Arial"/>
          <w:lang w:val="en-CA"/>
        </w:rPr>
        <w:t>.</w:t>
      </w:r>
    </w:p>
    <w:p w14:paraId="631D0428" w14:textId="10832C7F" w:rsidR="00E96073" w:rsidRPr="00B16472" w:rsidRDefault="00E96073" w:rsidP="00375EF9">
      <w:pPr>
        <w:keepNext/>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u w:val="single"/>
          <w:lang w:val="en-CA"/>
        </w:rPr>
        <w:lastRenderedPageBreak/>
        <w:t xml:space="preserve">Grouping and </w:t>
      </w:r>
      <w:r w:rsidR="00935764" w:rsidRPr="00B16472">
        <w:rPr>
          <w:rFonts w:ascii="Arial" w:hAnsi="Arial" w:cs="Arial"/>
          <w:u w:val="single"/>
          <w:lang w:val="en-CA"/>
        </w:rPr>
        <w:t>Tasks</w:t>
      </w:r>
      <w:r w:rsidR="007436AB" w:rsidRPr="00375EF9">
        <w:rPr>
          <w:rFonts w:ascii="Arial" w:hAnsi="Arial" w:cs="Arial"/>
          <w:lang w:val="en-CA"/>
        </w:rPr>
        <w:t>.</w:t>
      </w:r>
    </w:p>
    <w:p w14:paraId="631D0429" w14:textId="6B7B1AC8" w:rsidR="00E96073" w:rsidRPr="00B16472" w:rsidRDefault="00E96073" w:rsidP="00375EF9">
      <w:pPr>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lang w:val="en-CA"/>
        </w:rPr>
        <w:t>Grouping as per Annex</w:t>
      </w:r>
      <w:r w:rsidR="00421CBA">
        <w:rPr>
          <w:rFonts w:ascii="Arial" w:hAnsi="Arial" w:cs="Arial"/>
          <w:lang w:val="en-CA"/>
        </w:rPr>
        <w:t> </w:t>
      </w:r>
      <w:r w:rsidRPr="00B16472">
        <w:rPr>
          <w:rFonts w:ascii="Arial" w:hAnsi="Arial" w:cs="Arial"/>
          <w:lang w:val="en-CA"/>
        </w:rPr>
        <w:t>A</w:t>
      </w:r>
      <w:r w:rsidR="007436AB" w:rsidRPr="00B16472">
        <w:rPr>
          <w:rFonts w:ascii="Arial" w:hAnsi="Arial" w:cs="Arial"/>
          <w:lang w:val="en-CA"/>
        </w:rPr>
        <w:t>.</w:t>
      </w:r>
    </w:p>
    <w:p w14:paraId="631D042A" w14:textId="06864E43" w:rsidR="00E96073" w:rsidRPr="00B16472" w:rsidRDefault="00E96073" w:rsidP="00375EF9">
      <w:pPr>
        <w:keepNext/>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u w:val="single"/>
          <w:lang w:val="en-CA"/>
        </w:rPr>
        <w:t>Phase</w:t>
      </w:r>
      <w:r w:rsidR="00421CBA">
        <w:rPr>
          <w:rFonts w:ascii="Arial" w:hAnsi="Arial" w:cs="Arial"/>
          <w:u w:val="single"/>
          <w:lang w:val="en-CA"/>
        </w:rPr>
        <w:t> </w:t>
      </w:r>
      <w:r w:rsidRPr="00B16472">
        <w:rPr>
          <w:rFonts w:ascii="Arial" w:hAnsi="Arial" w:cs="Arial"/>
          <w:u w:val="single"/>
          <w:lang w:val="en-CA"/>
        </w:rPr>
        <w:t xml:space="preserve">1 </w:t>
      </w:r>
      <w:r w:rsidR="00935764" w:rsidRPr="00B16472">
        <w:rPr>
          <w:rFonts w:ascii="Arial" w:hAnsi="Arial" w:cs="Arial"/>
          <w:u w:val="single"/>
          <w:lang w:val="en-CA"/>
        </w:rPr>
        <w:t xml:space="preserve">- </w:t>
      </w:r>
      <w:r w:rsidRPr="00B16472">
        <w:rPr>
          <w:rFonts w:ascii="Arial" w:hAnsi="Arial" w:cs="Arial"/>
          <w:u w:val="single"/>
          <w:lang w:val="en-CA"/>
        </w:rPr>
        <w:t xml:space="preserve">Tasks </w:t>
      </w:r>
      <w:r w:rsidR="00421CBA">
        <w:rPr>
          <w:rFonts w:ascii="Arial" w:hAnsi="Arial" w:cs="Arial"/>
          <w:u w:val="single"/>
          <w:lang w:val="en-CA"/>
        </w:rPr>
        <w:t>-</w:t>
      </w:r>
      <w:r w:rsidRPr="00B16472">
        <w:rPr>
          <w:rFonts w:ascii="Arial" w:hAnsi="Arial" w:cs="Arial"/>
          <w:u w:val="single"/>
          <w:lang w:val="en-CA"/>
        </w:rPr>
        <w:t xml:space="preserve"> </w:t>
      </w:r>
      <w:r w:rsidR="00935764" w:rsidRPr="00B16472">
        <w:rPr>
          <w:rFonts w:ascii="Arial" w:hAnsi="Arial" w:cs="Arial"/>
          <w:u w:val="single"/>
          <w:lang w:val="en-CA"/>
        </w:rPr>
        <w:t>Sector</w:t>
      </w:r>
      <w:r w:rsidR="00421CBA">
        <w:rPr>
          <w:rFonts w:ascii="Arial" w:hAnsi="Arial" w:cs="Arial"/>
          <w:u w:val="single"/>
          <w:lang w:val="en-CA"/>
        </w:rPr>
        <w:t> </w:t>
      </w:r>
      <w:r w:rsidRPr="00B16472">
        <w:rPr>
          <w:rFonts w:ascii="Arial" w:hAnsi="Arial" w:cs="Arial"/>
          <w:u w:val="single"/>
          <w:lang w:val="en-CA"/>
        </w:rPr>
        <w:t>1</w:t>
      </w:r>
      <w:r w:rsidR="005D40F8" w:rsidRPr="00B16472">
        <w:rPr>
          <w:rFonts w:ascii="Arial" w:hAnsi="Arial" w:cs="Arial"/>
          <w:lang w:val="en-CA"/>
        </w:rPr>
        <w:t>.</w:t>
      </w:r>
    </w:p>
    <w:p w14:paraId="631D042B" w14:textId="108631ED"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Deploy in </w:t>
      </w:r>
      <w:r w:rsidR="004803CF">
        <w:rPr>
          <w:rFonts w:ascii="Arial" w:hAnsi="Arial" w:cs="Arial"/>
          <w:lang w:val="en-CA"/>
        </w:rPr>
        <w:t xml:space="preserve">the </w:t>
      </w:r>
      <w:r w:rsidRPr="00B16472">
        <w:rPr>
          <w:rFonts w:ascii="Arial" w:hAnsi="Arial" w:cs="Arial"/>
          <w:lang w:val="en-CA"/>
        </w:rPr>
        <w:t>city of GALASI</w:t>
      </w:r>
      <w:r w:rsidR="007436AB" w:rsidRPr="00B16472">
        <w:rPr>
          <w:rFonts w:ascii="Arial" w:hAnsi="Arial" w:cs="Arial"/>
          <w:lang w:val="en-CA"/>
        </w:rPr>
        <w:t>.</w:t>
      </w:r>
    </w:p>
    <w:p w14:paraId="631D042C" w14:textId="7454D627"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Ensure security of all UNAC elements deployed within </w:t>
      </w:r>
      <w:r w:rsidR="00935764" w:rsidRPr="00B16472">
        <w:rPr>
          <w:rFonts w:ascii="Arial" w:hAnsi="Arial" w:cs="Arial"/>
          <w:lang w:val="en-CA"/>
        </w:rPr>
        <w:t>boundaries.</w:t>
      </w:r>
    </w:p>
    <w:p w14:paraId="631D042D" w14:textId="051ADE4C"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Promote and ensure freedom of movement within boundaries</w:t>
      </w:r>
      <w:r w:rsidR="007436AB" w:rsidRPr="00B16472">
        <w:rPr>
          <w:rFonts w:ascii="Arial" w:hAnsi="Arial" w:cs="Arial"/>
          <w:lang w:val="en-CA"/>
        </w:rPr>
        <w:t>.</w:t>
      </w:r>
    </w:p>
    <w:p w14:paraId="631D042E" w14:textId="57BCE333"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Provide a quick reaction force of </w:t>
      </w:r>
      <w:r w:rsidR="00935764" w:rsidRPr="00B16472">
        <w:rPr>
          <w:rFonts w:ascii="Arial" w:hAnsi="Arial" w:cs="Arial"/>
          <w:lang w:val="en-CA"/>
        </w:rPr>
        <w:t xml:space="preserve">coy </w:t>
      </w:r>
      <w:r w:rsidRPr="00B16472">
        <w:rPr>
          <w:rFonts w:ascii="Arial" w:hAnsi="Arial" w:cs="Arial"/>
          <w:lang w:val="en-CA"/>
        </w:rPr>
        <w:t>size at 12</w:t>
      </w:r>
      <w:r w:rsidR="007436AB" w:rsidRPr="00B16472">
        <w:rPr>
          <w:rFonts w:ascii="Arial" w:hAnsi="Arial" w:cs="Arial"/>
          <w:lang w:val="en-CA"/>
        </w:rPr>
        <w:t> </w:t>
      </w:r>
      <w:r w:rsidRPr="00B16472">
        <w:rPr>
          <w:rFonts w:ascii="Arial" w:hAnsi="Arial" w:cs="Arial"/>
          <w:lang w:val="en-CA"/>
        </w:rPr>
        <w:t>hours notice to move</w:t>
      </w:r>
      <w:r w:rsidR="007436AB" w:rsidRPr="00B16472">
        <w:rPr>
          <w:rFonts w:ascii="Arial" w:hAnsi="Arial" w:cs="Arial"/>
          <w:lang w:val="en-CA"/>
        </w:rPr>
        <w:t>.</w:t>
      </w:r>
    </w:p>
    <w:p w14:paraId="631D042F" w14:textId="62E852AC"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Participate in the </w:t>
      </w:r>
      <w:r w:rsidR="00421CBA" w:rsidRPr="00B16472">
        <w:rPr>
          <w:rFonts w:ascii="Arial" w:hAnsi="Arial" w:cs="Arial"/>
          <w:lang w:val="en-CA"/>
        </w:rPr>
        <w:t>mission information campaign</w:t>
      </w:r>
      <w:r w:rsidR="007436AB" w:rsidRPr="00B16472">
        <w:rPr>
          <w:rFonts w:ascii="Arial" w:hAnsi="Arial" w:cs="Arial"/>
          <w:lang w:val="en-CA"/>
        </w:rPr>
        <w:t>.</w:t>
      </w:r>
    </w:p>
    <w:p w14:paraId="631D0430" w14:textId="4A1EBAC3" w:rsidR="00E96073" w:rsidRPr="00B16472" w:rsidRDefault="00E96073" w:rsidP="00375EF9">
      <w:pPr>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u w:val="single"/>
          <w:lang w:val="en-CA"/>
        </w:rPr>
        <w:t>Phase</w:t>
      </w:r>
      <w:r w:rsidR="00421CBA">
        <w:rPr>
          <w:rFonts w:ascii="Arial" w:hAnsi="Arial" w:cs="Arial"/>
          <w:u w:val="single"/>
          <w:lang w:val="en-CA"/>
        </w:rPr>
        <w:t> </w:t>
      </w:r>
      <w:r w:rsidRPr="00B16472">
        <w:rPr>
          <w:rFonts w:ascii="Arial" w:hAnsi="Arial" w:cs="Arial"/>
          <w:u w:val="single"/>
          <w:lang w:val="en-CA"/>
        </w:rPr>
        <w:t xml:space="preserve">1 </w:t>
      </w:r>
      <w:r w:rsidR="00935764" w:rsidRPr="00B16472">
        <w:rPr>
          <w:rFonts w:ascii="Arial" w:hAnsi="Arial" w:cs="Arial"/>
          <w:u w:val="single"/>
          <w:lang w:val="en-CA"/>
        </w:rPr>
        <w:t xml:space="preserve">- </w:t>
      </w:r>
      <w:r w:rsidRPr="00B16472">
        <w:rPr>
          <w:rFonts w:ascii="Arial" w:hAnsi="Arial" w:cs="Arial"/>
          <w:u w:val="single"/>
          <w:lang w:val="en-CA"/>
        </w:rPr>
        <w:t xml:space="preserve">Tasks - </w:t>
      </w:r>
      <w:r w:rsidR="00935764" w:rsidRPr="00B16472">
        <w:rPr>
          <w:rFonts w:ascii="Arial" w:hAnsi="Arial" w:cs="Arial"/>
          <w:u w:val="single"/>
          <w:lang w:val="en-CA"/>
        </w:rPr>
        <w:t>Sectors</w:t>
      </w:r>
      <w:r w:rsidR="00421CBA">
        <w:rPr>
          <w:rFonts w:ascii="Arial" w:hAnsi="Arial" w:cs="Arial"/>
          <w:u w:val="single"/>
          <w:lang w:val="en-CA"/>
        </w:rPr>
        <w:t> </w:t>
      </w:r>
      <w:r w:rsidRPr="00B16472">
        <w:rPr>
          <w:rFonts w:ascii="Arial" w:hAnsi="Arial" w:cs="Arial"/>
          <w:u w:val="single"/>
          <w:lang w:val="en-CA"/>
        </w:rPr>
        <w:t>2 and 3</w:t>
      </w:r>
      <w:r w:rsidR="005D40F8" w:rsidRPr="00B16472">
        <w:rPr>
          <w:rFonts w:ascii="Arial" w:hAnsi="Arial" w:cs="Arial"/>
          <w:lang w:val="en-CA"/>
        </w:rPr>
        <w:t>.</w:t>
      </w:r>
    </w:p>
    <w:p w14:paraId="631D0431" w14:textId="17EFB4A4"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Deploy contingents assigned to </w:t>
      </w:r>
      <w:r w:rsidR="00935764" w:rsidRPr="00B16472">
        <w:rPr>
          <w:rFonts w:ascii="Arial" w:hAnsi="Arial" w:cs="Arial"/>
          <w:lang w:val="en-CA"/>
        </w:rPr>
        <w:t xml:space="preserve">sector </w:t>
      </w:r>
      <w:r w:rsidRPr="00B16472">
        <w:rPr>
          <w:rFonts w:ascii="Arial" w:hAnsi="Arial" w:cs="Arial"/>
          <w:lang w:val="en-CA"/>
        </w:rPr>
        <w:t xml:space="preserve">once entering </w:t>
      </w:r>
      <w:r w:rsidR="00935764" w:rsidRPr="00B16472">
        <w:rPr>
          <w:rFonts w:ascii="Arial" w:hAnsi="Arial" w:cs="Arial"/>
          <w:lang w:val="en-CA"/>
        </w:rPr>
        <w:t>area of operations</w:t>
      </w:r>
      <w:r w:rsidR="00421CBA">
        <w:rPr>
          <w:rFonts w:ascii="Arial" w:hAnsi="Arial" w:cs="Arial"/>
          <w:lang w:val="en-CA"/>
        </w:rPr>
        <w:t> </w:t>
      </w:r>
      <w:r w:rsidR="00935764" w:rsidRPr="00B16472">
        <w:rPr>
          <w:rFonts w:ascii="Arial" w:hAnsi="Arial" w:cs="Arial"/>
          <w:lang w:val="en-CA"/>
        </w:rPr>
        <w:t>(</w:t>
      </w:r>
      <w:r w:rsidRPr="00B16472">
        <w:rPr>
          <w:rFonts w:ascii="Arial" w:hAnsi="Arial" w:cs="Arial"/>
          <w:lang w:val="en-CA"/>
        </w:rPr>
        <w:t>AO</w:t>
      </w:r>
      <w:r w:rsidR="00935764" w:rsidRPr="00B16472">
        <w:rPr>
          <w:rFonts w:ascii="Arial" w:hAnsi="Arial" w:cs="Arial"/>
          <w:lang w:val="en-CA"/>
        </w:rPr>
        <w:t>)</w:t>
      </w:r>
      <w:r w:rsidR="007436AB" w:rsidRPr="00B16472">
        <w:rPr>
          <w:rFonts w:ascii="Arial" w:hAnsi="Arial" w:cs="Arial"/>
          <w:lang w:val="en-CA"/>
        </w:rPr>
        <w:t>.</w:t>
      </w:r>
    </w:p>
    <w:p w14:paraId="631D0432" w14:textId="70DBE552"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Protect sea and airport points of entry within boundaries</w:t>
      </w:r>
      <w:r w:rsidR="007436AB" w:rsidRPr="00B16472">
        <w:rPr>
          <w:rFonts w:ascii="Arial" w:hAnsi="Arial" w:cs="Arial"/>
          <w:lang w:val="en-CA"/>
        </w:rPr>
        <w:t>.</w:t>
      </w:r>
    </w:p>
    <w:p w14:paraId="631D0433" w14:textId="12208E69"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Protect all </w:t>
      </w:r>
      <w:r w:rsidR="00935764" w:rsidRPr="00B16472">
        <w:rPr>
          <w:rFonts w:ascii="Arial" w:hAnsi="Arial" w:cs="Arial"/>
          <w:lang w:val="en-CA"/>
        </w:rPr>
        <w:t>airports</w:t>
      </w:r>
      <w:r w:rsidRPr="00B16472">
        <w:rPr>
          <w:rFonts w:ascii="Arial" w:hAnsi="Arial" w:cs="Arial"/>
          <w:lang w:val="en-CA"/>
        </w:rPr>
        <w:t>/</w:t>
      </w:r>
      <w:r w:rsidR="00935764" w:rsidRPr="00B16472">
        <w:rPr>
          <w:rFonts w:ascii="Arial" w:hAnsi="Arial" w:cs="Arial"/>
          <w:lang w:val="en-CA"/>
        </w:rPr>
        <w:t xml:space="preserve">airfields </w:t>
      </w:r>
      <w:r w:rsidRPr="00B16472">
        <w:rPr>
          <w:rFonts w:ascii="Arial" w:hAnsi="Arial" w:cs="Arial"/>
          <w:lang w:val="en-CA"/>
        </w:rPr>
        <w:t>within boundaries</w:t>
      </w:r>
      <w:r w:rsidR="007436AB" w:rsidRPr="00B16472">
        <w:rPr>
          <w:rFonts w:ascii="Arial" w:hAnsi="Arial" w:cs="Arial"/>
          <w:lang w:val="en-CA"/>
        </w:rPr>
        <w:t>.</w:t>
      </w:r>
    </w:p>
    <w:p w14:paraId="631D0434" w14:textId="61F1BD56"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Monitor the withdrawal of CDF, M</w:t>
      </w:r>
      <w:r w:rsidR="00932A1F" w:rsidRPr="00375EF9">
        <w:rPr>
          <w:rFonts w:ascii="Arial" w:hAnsi="Arial" w:cs="Arial"/>
          <w:lang w:val="en-CA"/>
        </w:rPr>
        <w:t>P</w:t>
      </w:r>
      <w:r w:rsidRPr="00B16472">
        <w:rPr>
          <w:rFonts w:ascii="Arial" w:hAnsi="Arial" w:cs="Arial"/>
          <w:lang w:val="en-CA"/>
        </w:rPr>
        <w:t xml:space="preserve">C and ICSC from confrontation lines in cantonment areas and establish </w:t>
      </w:r>
      <w:r w:rsidR="00935764" w:rsidRPr="00B16472">
        <w:rPr>
          <w:rFonts w:ascii="Arial" w:hAnsi="Arial" w:cs="Arial"/>
          <w:lang w:val="en-CA"/>
        </w:rPr>
        <w:t xml:space="preserve">zones </w:t>
      </w:r>
      <w:r w:rsidRPr="00B16472">
        <w:rPr>
          <w:rFonts w:ascii="Arial" w:hAnsi="Arial" w:cs="Arial"/>
          <w:lang w:val="en-CA"/>
        </w:rPr>
        <w:t xml:space="preserve">of </w:t>
      </w:r>
      <w:r w:rsidR="00935764" w:rsidRPr="00B16472">
        <w:rPr>
          <w:rFonts w:ascii="Arial" w:hAnsi="Arial" w:cs="Arial"/>
          <w:lang w:val="en-CA"/>
        </w:rPr>
        <w:t>separation</w:t>
      </w:r>
      <w:r w:rsidR="00421CBA">
        <w:rPr>
          <w:rFonts w:ascii="Arial" w:hAnsi="Arial" w:cs="Arial"/>
          <w:lang w:val="en-CA"/>
        </w:rPr>
        <w:t> </w:t>
      </w:r>
      <w:r w:rsidRPr="00B16472">
        <w:rPr>
          <w:rFonts w:ascii="Arial" w:hAnsi="Arial" w:cs="Arial"/>
          <w:lang w:val="en-CA"/>
        </w:rPr>
        <w:t>(ZOS) in areas of tension</w:t>
      </w:r>
      <w:r w:rsidR="007436AB" w:rsidRPr="00B16472">
        <w:rPr>
          <w:rFonts w:ascii="Arial" w:hAnsi="Arial" w:cs="Arial"/>
          <w:lang w:val="en-CA"/>
        </w:rPr>
        <w:t>.</w:t>
      </w:r>
    </w:p>
    <w:p w14:paraId="631D0435" w14:textId="43032B1B"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Promote and ensure freedom of movement</w:t>
      </w:r>
      <w:r w:rsidR="007436AB" w:rsidRPr="00B16472">
        <w:rPr>
          <w:rFonts w:ascii="Arial" w:hAnsi="Arial" w:cs="Arial"/>
          <w:lang w:val="en-CA"/>
        </w:rPr>
        <w:t>.</w:t>
      </w:r>
    </w:p>
    <w:p w14:paraId="631D0436" w14:textId="6B997DC0"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Secure the delivery of humanitarian aid and the relief of suffering</w:t>
      </w:r>
      <w:r w:rsidR="007436AB" w:rsidRPr="00B16472">
        <w:rPr>
          <w:rFonts w:ascii="Arial" w:hAnsi="Arial" w:cs="Arial"/>
          <w:lang w:val="en-CA"/>
        </w:rPr>
        <w:t>.</w:t>
      </w:r>
    </w:p>
    <w:p w14:paraId="631D0437" w14:textId="77777777"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Contact other non-signing armed factions, if any within AO, and develop local consensus to conform to the intent of the KALARI Agreement.</w:t>
      </w:r>
    </w:p>
    <w:p w14:paraId="631D0438" w14:textId="69787988"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Participate in the </w:t>
      </w:r>
      <w:r w:rsidR="00421CBA" w:rsidRPr="00B16472">
        <w:rPr>
          <w:rFonts w:ascii="Arial" w:hAnsi="Arial" w:cs="Arial"/>
          <w:lang w:val="en-CA"/>
        </w:rPr>
        <w:t>mission information campaign</w:t>
      </w:r>
      <w:r w:rsidR="007436AB" w:rsidRPr="00B16472">
        <w:rPr>
          <w:rFonts w:ascii="Arial" w:hAnsi="Arial" w:cs="Arial"/>
          <w:lang w:val="en-CA"/>
        </w:rPr>
        <w:t>.</w:t>
      </w:r>
    </w:p>
    <w:p w14:paraId="631D0439" w14:textId="286C1E31" w:rsidR="00E96073" w:rsidRPr="00B16472" w:rsidRDefault="00E96073" w:rsidP="00375EF9">
      <w:pPr>
        <w:keepNext/>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u w:val="single"/>
          <w:lang w:val="en-CA"/>
        </w:rPr>
        <w:t>Phase</w:t>
      </w:r>
      <w:r w:rsidR="00421CBA">
        <w:rPr>
          <w:rFonts w:ascii="Arial" w:hAnsi="Arial" w:cs="Arial"/>
          <w:u w:val="single"/>
          <w:lang w:val="en-CA"/>
        </w:rPr>
        <w:t> </w:t>
      </w:r>
      <w:r w:rsidRPr="00B16472">
        <w:rPr>
          <w:rFonts w:ascii="Arial" w:hAnsi="Arial" w:cs="Arial"/>
          <w:u w:val="single"/>
          <w:lang w:val="en-CA"/>
        </w:rPr>
        <w:t xml:space="preserve">2 </w:t>
      </w:r>
      <w:r w:rsidR="00935764" w:rsidRPr="00B16472">
        <w:rPr>
          <w:rFonts w:ascii="Arial" w:hAnsi="Arial" w:cs="Arial"/>
          <w:u w:val="single"/>
          <w:lang w:val="en-CA"/>
        </w:rPr>
        <w:t xml:space="preserve">- </w:t>
      </w:r>
      <w:r w:rsidRPr="00B16472">
        <w:rPr>
          <w:rFonts w:ascii="Arial" w:hAnsi="Arial" w:cs="Arial"/>
          <w:u w:val="single"/>
          <w:lang w:val="en-CA"/>
        </w:rPr>
        <w:t xml:space="preserve">Tasks - </w:t>
      </w:r>
      <w:r w:rsidR="00935764" w:rsidRPr="00B16472">
        <w:rPr>
          <w:rFonts w:ascii="Arial" w:hAnsi="Arial" w:cs="Arial"/>
          <w:u w:val="single"/>
          <w:lang w:val="en-CA"/>
        </w:rPr>
        <w:t>Sector</w:t>
      </w:r>
      <w:r w:rsidR="00421CBA">
        <w:rPr>
          <w:rFonts w:ascii="Arial" w:hAnsi="Arial" w:cs="Arial"/>
          <w:u w:val="single"/>
          <w:lang w:val="en-CA"/>
        </w:rPr>
        <w:t> </w:t>
      </w:r>
      <w:r w:rsidRPr="00B16472">
        <w:rPr>
          <w:rFonts w:ascii="Arial" w:hAnsi="Arial" w:cs="Arial"/>
          <w:u w:val="single"/>
          <w:lang w:val="en-CA"/>
        </w:rPr>
        <w:t>1</w:t>
      </w:r>
      <w:r w:rsidR="005D40F8" w:rsidRPr="00B16472">
        <w:rPr>
          <w:rFonts w:ascii="Arial" w:hAnsi="Arial" w:cs="Arial"/>
          <w:lang w:val="en-CA"/>
        </w:rPr>
        <w:t>.</w:t>
      </w:r>
    </w:p>
    <w:p w14:paraId="631D043A" w14:textId="3CD8336B"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Ensure security of all UNAC elements deployed within </w:t>
      </w:r>
      <w:r w:rsidR="00935764" w:rsidRPr="00B16472">
        <w:rPr>
          <w:rFonts w:ascii="Arial" w:hAnsi="Arial" w:cs="Arial"/>
          <w:lang w:val="en-CA"/>
        </w:rPr>
        <w:t>boundaries</w:t>
      </w:r>
      <w:r w:rsidR="007436AB" w:rsidRPr="00B16472">
        <w:rPr>
          <w:rFonts w:ascii="Arial" w:hAnsi="Arial" w:cs="Arial"/>
          <w:lang w:val="en-CA"/>
        </w:rPr>
        <w:t>.</w:t>
      </w:r>
    </w:p>
    <w:p w14:paraId="631D043B" w14:textId="3E827700"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Promote and ensure freedom of movement within boundaries</w:t>
      </w:r>
      <w:r w:rsidR="007436AB" w:rsidRPr="00B16472">
        <w:rPr>
          <w:rFonts w:ascii="Arial" w:hAnsi="Arial" w:cs="Arial"/>
          <w:lang w:val="en-CA"/>
        </w:rPr>
        <w:t>.</w:t>
      </w:r>
    </w:p>
    <w:p w14:paraId="6843E5BD" w14:textId="7C58B956" w:rsidR="00B53384" w:rsidRPr="00B53384" w:rsidRDefault="00E96073" w:rsidP="00375EF9">
      <w:pPr>
        <w:numPr>
          <w:ilvl w:val="3"/>
          <w:numId w:val="3"/>
        </w:numPr>
        <w:tabs>
          <w:tab w:val="clear" w:pos="1080"/>
        </w:tabs>
        <w:spacing w:after="240" w:line="240" w:lineRule="auto"/>
        <w:ind w:left="2880"/>
        <w:rPr>
          <w:rFonts w:ascii="Arial" w:hAnsi="Arial" w:cs="Arial"/>
          <w:lang w:val="en-CA"/>
        </w:rPr>
      </w:pPr>
      <w:r w:rsidRPr="00B53384">
        <w:rPr>
          <w:rFonts w:ascii="Arial" w:hAnsi="Arial" w:cs="Arial"/>
          <w:lang w:val="en-CA"/>
        </w:rPr>
        <w:t xml:space="preserve">Provide protection and support to </w:t>
      </w:r>
      <w:r w:rsidR="00421CBA" w:rsidRPr="00B53384">
        <w:rPr>
          <w:rFonts w:ascii="Arial" w:hAnsi="Arial" w:cs="Arial"/>
          <w:lang w:val="en-CA"/>
        </w:rPr>
        <w:t xml:space="preserve">electoral division </w:t>
      </w:r>
      <w:r w:rsidR="00B53384" w:rsidRPr="00B53384">
        <w:rPr>
          <w:rFonts w:ascii="Arial" w:hAnsi="Arial" w:cs="Arial"/>
          <w:lang w:val="en-CA"/>
        </w:rPr>
        <w:t>personnel when needed.</w:t>
      </w:r>
    </w:p>
    <w:p w14:paraId="631D043D" w14:textId="5597AEC5" w:rsidR="00E96073" w:rsidRPr="00B53384" w:rsidRDefault="00E96073" w:rsidP="00375EF9">
      <w:pPr>
        <w:numPr>
          <w:ilvl w:val="3"/>
          <w:numId w:val="3"/>
        </w:numPr>
        <w:tabs>
          <w:tab w:val="clear" w:pos="1080"/>
        </w:tabs>
        <w:spacing w:after="240" w:line="240" w:lineRule="auto"/>
        <w:ind w:left="2880"/>
        <w:rPr>
          <w:rFonts w:ascii="Arial" w:hAnsi="Arial" w:cs="Arial"/>
          <w:lang w:val="en-CA"/>
        </w:rPr>
      </w:pPr>
      <w:r w:rsidRPr="00B53384">
        <w:rPr>
          <w:rFonts w:ascii="Arial" w:hAnsi="Arial" w:cs="Arial"/>
          <w:lang w:val="en-CA"/>
        </w:rPr>
        <w:lastRenderedPageBreak/>
        <w:t xml:space="preserve">Provide a quick reaction force of </w:t>
      </w:r>
      <w:r w:rsidR="00935764" w:rsidRPr="00B53384">
        <w:rPr>
          <w:rFonts w:ascii="Arial" w:hAnsi="Arial" w:cs="Arial"/>
          <w:lang w:val="en-CA"/>
        </w:rPr>
        <w:t>co</w:t>
      </w:r>
      <w:r w:rsidR="00421CBA">
        <w:rPr>
          <w:rFonts w:ascii="Arial" w:hAnsi="Arial" w:cs="Arial"/>
          <w:lang w:val="en-CA"/>
        </w:rPr>
        <w:t>mpan</w:t>
      </w:r>
      <w:r w:rsidR="00935764" w:rsidRPr="00B53384">
        <w:rPr>
          <w:rFonts w:ascii="Arial" w:hAnsi="Arial" w:cs="Arial"/>
          <w:lang w:val="en-CA"/>
        </w:rPr>
        <w:t xml:space="preserve">y </w:t>
      </w:r>
      <w:r w:rsidRPr="00B53384">
        <w:rPr>
          <w:rFonts w:ascii="Arial" w:hAnsi="Arial" w:cs="Arial"/>
          <w:lang w:val="en-CA"/>
        </w:rPr>
        <w:t>size at 12</w:t>
      </w:r>
      <w:r w:rsidR="007436AB" w:rsidRPr="00B53384">
        <w:rPr>
          <w:rFonts w:ascii="Arial" w:hAnsi="Arial" w:cs="Arial"/>
          <w:lang w:val="en-CA"/>
        </w:rPr>
        <w:t> </w:t>
      </w:r>
      <w:r w:rsidRPr="00B53384">
        <w:rPr>
          <w:rFonts w:ascii="Arial" w:hAnsi="Arial" w:cs="Arial"/>
          <w:lang w:val="en-CA"/>
        </w:rPr>
        <w:t>hours notice to move</w:t>
      </w:r>
      <w:r w:rsidR="007436AB" w:rsidRPr="00B53384">
        <w:rPr>
          <w:rFonts w:ascii="Arial" w:hAnsi="Arial" w:cs="Arial"/>
          <w:lang w:val="en-CA"/>
        </w:rPr>
        <w:t>.</w:t>
      </w:r>
    </w:p>
    <w:p w14:paraId="631D043E" w14:textId="1FC839A2"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Participate in the </w:t>
      </w:r>
      <w:r w:rsidR="00421CBA" w:rsidRPr="00B16472">
        <w:rPr>
          <w:rFonts w:ascii="Arial" w:hAnsi="Arial" w:cs="Arial"/>
          <w:lang w:val="en-CA"/>
        </w:rPr>
        <w:t>mission information campaign</w:t>
      </w:r>
      <w:r w:rsidR="007436AB" w:rsidRPr="00B16472">
        <w:rPr>
          <w:rFonts w:ascii="Arial" w:hAnsi="Arial" w:cs="Arial"/>
          <w:lang w:val="en-CA"/>
        </w:rPr>
        <w:t>.</w:t>
      </w:r>
    </w:p>
    <w:p w14:paraId="631D043F" w14:textId="67A1B503"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Assist </w:t>
      </w:r>
      <w:r w:rsidR="00935764" w:rsidRPr="00B16472">
        <w:rPr>
          <w:rFonts w:ascii="Arial" w:hAnsi="Arial" w:cs="Arial"/>
          <w:lang w:val="en-CA"/>
        </w:rPr>
        <w:t xml:space="preserve">rule </w:t>
      </w:r>
      <w:r w:rsidRPr="00B16472">
        <w:rPr>
          <w:rFonts w:ascii="Arial" w:hAnsi="Arial" w:cs="Arial"/>
          <w:lang w:val="en-CA"/>
        </w:rPr>
        <w:t xml:space="preserve">of </w:t>
      </w:r>
      <w:r w:rsidR="00935764" w:rsidRPr="00B16472">
        <w:rPr>
          <w:rFonts w:ascii="Arial" w:hAnsi="Arial" w:cs="Arial"/>
          <w:lang w:val="en-CA"/>
        </w:rPr>
        <w:t xml:space="preserve">law </w:t>
      </w:r>
      <w:r w:rsidRPr="00B16472">
        <w:rPr>
          <w:rFonts w:ascii="Arial" w:hAnsi="Arial" w:cs="Arial"/>
          <w:lang w:val="en-CA"/>
        </w:rPr>
        <w:t>division with escort protection as required</w:t>
      </w:r>
      <w:r w:rsidR="00421CBA" w:rsidRPr="00B16472">
        <w:rPr>
          <w:rFonts w:ascii="Arial" w:hAnsi="Arial" w:cs="Arial"/>
          <w:lang w:val="en-CA"/>
        </w:rPr>
        <w:t>.</w:t>
      </w:r>
    </w:p>
    <w:p w14:paraId="631D0440" w14:textId="52EF7774"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Participate in the </w:t>
      </w:r>
      <w:r w:rsidR="00421CBA" w:rsidRPr="00B16472">
        <w:rPr>
          <w:rFonts w:ascii="Arial" w:hAnsi="Arial" w:cs="Arial"/>
          <w:lang w:val="en-CA"/>
        </w:rPr>
        <w:t>mission information campaign</w:t>
      </w:r>
      <w:r w:rsidR="007436AB" w:rsidRPr="00B16472">
        <w:rPr>
          <w:rFonts w:ascii="Arial" w:hAnsi="Arial" w:cs="Arial"/>
          <w:lang w:val="en-CA"/>
        </w:rPr>
        <w:t>.</w:t>
      </w:r>
    </w:p>
    <w:p w14:paraId="631D0441" w14:textId="0BD6DFE9"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Monitor the </w:t>
      </w:r>
      <w:r w:rsidR="004803CF">
        <w:rPr>
          <w:rFonts w:ascii="Arial" w:hAnsi="Arial" w:cs="Arial"/>
          <w:lang w:val="en-CA"/>
        </w:rPr>
        <w:t>demobilization</w:t>
      </w:r>
      <w:r w:rsidRPr="00B16472">
        <w:rPr>
          <w:rFonts w:ascii="Arial" w:hAnsi="Arial" w:cs="Arial"/>
          <w:lang w:val="en-CA"/>
        </w:rPr>
        <w:t xml:space="preserve"> and disarmament of members of the </w:t>
      </w:r>
      <w:r w:rsidR="00BE2E86" w:rsidRPr="00B16472">
        <w:rPr>
          <w:rFonts w:ascii="Arial" w:hAnsi="Arial" w:cs="Arial"/>
          <w:lang w:val="en-CA"/>
        </w:rPr>
        <w:t>Democratic Fighters Independence Movement (</w:t>
      </w:r>
      <w:r w:rsidRPr="00B16472">
        <w:rPr>
          <w:rFonts w:ascii="Arial" w:hAnsi="Arial" w:cs="Arial"/>
          <w:lang w:val="en-CA"/>
        </w:rPr>
        <w:t>DFIM</w:t>
      </w:r>
      <w:r w:rsidR="00BE2E86" w:rsidRPr="00B16472">
        <w:rPr>
          <w:rFonts w:ascii="Arial" w:hAnsi="Arial" w:cs="Arial"/>
          <w:lang w:val="en-CA"/>
        </w:rPr>
        <w:t>)</w:t>
      </w:r>
      <w:r w:rsidRPr="00B16472">
        <w:rPr>
          <w:rFonts w:ascii="Arial" w:hAnsi="Arial" w:cs="Arial"/>
          <w:lang w:val="en-CA"/>
        </w:rPr>
        <w:t xml:space="preserve"> and </w:t>
      </w:r>
      <w:r w:rsidR="00BE2E86" w:rsidRPr="00B16472">
        <w:rPr>
          <w:rFonts w:ascii="Arial" w:hAnsi="Arial" w:cs="Arial"/>
          <w:lang w:val="en-CA"/>
        </w:rPr>
        <w:t>People’s Armed Movement (</w:t>
      </w:r>
      <w:r w:rsidRPr="00B16472">
        <w:rPr>
          <w:rFonts w:ascii="Arial" w:hAnsi="Arial" w:cs="Arial"/>
          <w:lang w:val="en-CA"/>
        </w:rPr>
        <w:t>PAM</w:t>
      </w:r>
      <w:r w:rsidR="00BE2E86" w:rsidRPr="00B16472">
        <w:rPr>
          <w:rFonts w:ascii="Arial" w:hAnsi="Arial" w:cs="Arial"/>
          <w:lang w:val="en-CA"/>
        </w:rPr>
        <w:t>)</w:t>
      </w:r>
      <w:r w:rsidRPr="00B16472">
        <w:rPr>
          <w:rFonts w:ascii="Arial" w:hAnsi="Arial" w:cs="Arial"/>
          <w:lang w:val="en-CA"/>
        </w:rPr>
        <w:t xml:space="preserve"> and other factions</w:t>
      </w:r>
      <w:r w:rsidR="007436AB" w:rsidRPr="00B16472">
        <w:rPr>
          <w:rFonts w:ascii="Arial" w:hAnsi="Arial" w:cs="Arial"/>
          <w:lang w:val="en-CA"/>
        </w:rPr>
        <w:t>.</w:t>
      </w:r>
    </w:p>
    <w:p w14:paraId="631D0442" w14:textId="5C80DD29" w:rsidR="00E96073" w:rsidRPr="00B16472" w:rsidRDefault="00E96073" w:rsidP="00375EF9">
      <w:pPr>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u w:val="single"/>
          <w:lang w:val="en-CA"/>
        </w:rPr>
        <w:t>Phase</w:t>
      </w:r>
      <w:r w:rsidR="00421CBA">
        <w:rPr>
          <w:rFonts w:ascii="Arial" w:hAnsi="Arial" w:cs="Arial"/>
          <w:u w:val="single"/>
          <w:lang w:val="en-CA"/>
        </w:rPr>
        <w:t> </w:t>
      </w:r>
      <w:r w:rsidRPr="00B16472">
        <w:rPr>
          <w:rFonts w:ascii="Arial" w:hAnsi="Arial" w:cs="Arial"/>
          <w:u w:val="single"/>
          <w:lang w:val="en-CA"/>
        </w:rPr>
        <w:t xml:space="preserve">2 </w:t>
      </w:r>
      <w:r w:rsidR="00935764" w:rsidRPr="00B16472">
        <w:rPr>
          <w:rFonts w:ascii="Arial" w:hAnsi="Arial" w:cs="Arial"/>
          <w:u w:val="single"/>
          <w:lang w:val="en-CA"/>
        </w:rPr>
        <w:t xml:space="preserve">- </w:t>
      </w:r>
      <w:r w:rsidRPr="00B16472">
        <w:rPr>
          <w:rFonts w:ascii="Arial" w:hAnsi="Arial" w:cs="Arial"/>
          <w:u w:val="single"/>
          <w:lang w:val="en-CA"/>
        </w:rPr>
        <w:t xml:space="preserve">Tasks - </w:t>
      </w:r>
      <w:r w:rsidR="00935764" w:rsidRPr="00B16472">
        <w:rPr>
          <w:rFonts w:ascii="Arial" w:hAnsi="Arial" w:cs="Arial"/>
          <w:u w:val="single"/>
          <w:lang w:val="en-CA"/>
        </w:rPr>
        <w:t>Sectors</w:t>
      </w:r>
      <w:r w:rsidR="00421CBA">
        <w:rPr>
          <w:rFonts w:ascii="Arial" w:hAnsi="Arial" w:cs="Arial"/>
          <w:u w:val="single"/>
          <w:lang w:val="en-CA"/>
        </w:rPr>
        <w:t> </w:t>
      </w:r>
      <w:r w:rsidRPr="00B16472">
        <w:rPr>
          <w:rFonts w:ascii="Arial" w:hAnsi="Arial" w:cs="Arial"/>
          <w:u w:val="single"/>
          <w:lang w:val="en-CA"/>
        </w:rPr>
        <w:t>2 and 3</w:t>
      </w:r>
      <w:r w:rsidR="005D40F8" w:rsidRPr="00B16472">
        <w:rPr>
          <w:rFonts w:ascii="Arial" w:hAnsi="Arial" w:cs="Arial"/>
          <w:lang w:val="en-CA"/>
        </w:rPr>
        <w:t>.</w:t>
      </w:r>
    </w:p>
    <w:p w14:paraId="631D0443" w14:textId="1E7E5D2F"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Maintain AO secured 24/7</w:t>
      </w:r>
      <w:r w:rsidR="007436AB" w:rsidRPr="00B16472">
        <w:rPr>
          <w:rFonts w:ascii="Arial" w:hAnsi="Arial" w:cs="Arial"/>
          <w:lang w:val="en-CA"/>
        </w:rPr>
        <w:t>.</w:t>
      </w:r>
    </w:p>
    <w:p w14:paraId="631D0444" w14:textId="7DE1CEE7"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Maintain freedom of movement throughout AO</w:t>
      </w:r>
      <w:r w:rsidR="007436AB" w:rsidRPr="00B16472">
        <w:rPr>
          <w:rFonts w:ascii="Arial" w:hAnsi="Arial" w:cs="Arial"/>
          <w:lang w:val="en-CA"/>
        </w:rPr>
        <w:t>.</w:t>
      </w:r>
    </w:p>
    <w:p w14:paraId="631D0445" w14:textId="5141D754"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Protect sea and airport points of entry within boundaries</w:t>
      </w:r>
      <w:r w:rsidR="007436AB" w:rsidRPr="00B16472">
        <w:rPr>
          <w:rFonts w:ascii="Arial" w:hAnsi="Arial" w:cs="Arial"/>
          <w:lang w:val="en-CA"/>
        </w:rPr>
        <w:t>.</w:t>
      </w:r>
    </w:p>
    <w:p w14:paraId="631D0446" w14:textId="5E333EE2"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Protect all </w:t>
      </w:r>
      <w:r w:rsidR="00935764" w:rsidRPr="00B16472">
        <w:rPr>
          <w:rFonts w:ascii="Arial" w:hAnsi="Arial" w:cs="Arial"/>
          <w:lang w:val="en-CA"/>
        </w:rPr>
        <w:t>airports</w:t>
      </w:r>
      <w:r w:rsidRPr="00B16472">
        <w:rPr>
          <w:rFonts w:ascii="Arial" w:hAnsi="Arial" w:cs="Arial"/>
          <w:lang w:val="en-CA"/>
        </w:rPr>
        <w:t>/</w:t>
      </w:r>
      <w:r w:rsidR="00935764" w:rsidRPr="00B16472">
        <w:rPr>
          <w:rFonts w:ascii="Arial" w:hAnsi="Arial" w:cs="Arial"/>
          <w:lang w:val="en-CA"/>
        </w:rPr>
        <w:t xml:space="preserve">airfields </w:t>
      </w:r>
      <w:r w:rsidRPr="00B16472">
        <w:rPr>
          <w:rFonts w:ascii="Arial" w:hAnsi="Arial" w:cs="Arial"/>
          <w:lang w:val="en-CA"/>
        </w:rPr>
        <w:t>within boundaries</w:t>
      </w:r>
      <w:r w:rsidR="007436AB" w:rsidRPr="00B16472">
        <w:rPr>
          <w:rFonts w:ascii="Arial" w:hAnsi="Arial" w:cs="Arial"/>
          <w:lang w:val="en-CA"/>
        </w:rPr>
        <w:t>.</w:t>
      </w:r>
    </w:p>
    <w:p w14:paraId="631D0447" w14:textId="311A380F"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Provide escort protection to </w:t>
      </w:r>
      <w:r w:rsidR="00421CBA" w:rsidRPr="00B16472">
        <w:rPr>
          <w:rFonts w:ascii="Arial" w:hAnsi="Arial" w:cs="Arial"/>
          <w:lang w:val="en-CA"/>
        </w:rPr>
        <w:t xml:space="preserve">electoral division </w:t>
      </w:r>
      <w:r w:rsidRPr="00B16472">
        <w:rPr>
          <w:rFonts w:ascii="Arial" w:hAnsi="Arial" w:cs="Arial"/>
          <w:lang w:val="en-CA"/>
        </w:rPr>
        <w:t>personnel when needed</w:t>
      </w:r>
      <w:r w:rsidR="007436AB" w:rsidRPr="00B16472">
        <w:rPr>
          <w:rFonts w:ascii="Arial" w:hAnsi="Arial" w:cs="Arial"/>
          <w:lang w:val="en-CA"/>
        </w:rPr>
        <w:t>.</w:t>
      </w:r>
    </w:p>
    <w:p w14:paraId="631D0448" w14:textId="419800F7"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Establish </w:t>
      </w:r>
      <w:r w:rsidR="00935764" w:rsidRPr="00B16472">
        <w:rPr>
          <w:rFonts w:ascii="Arial" w:hAnsi="Arial" w:cs="Arial"/>
          <w:lang w:val="en-CA"/>
        </w:rPr>
        <w:t xml:space="preserve">assembly zones </w:t>
      </w:r>
      <w:r w:rsidRPr="00B16472">
        <w:rPr>
          <w:rFonts w:ascii="Arial" w:hAnsi="Arial" w:cs="Arial"/>
          <w:lang w:val="en-CA"/>
        </w:rPr>
        <w:t>(AZ</w:t>
      </w:r>
      <w:r w:rsidR="00935764" w:rsidRPr="00B16472">
        <w:rPr>
          <w:rFonts w:ascii="Arial" w:hAnsi="Arial" w:cs="Arial"/>
          <w:lang w:val="en-CA"/>
        </w:rPr>
        <w:t>s</w:t>
      </w:r>
      <w:r w:rsidRPr="00B16472">
        <w:rPr>
          <w:rFonts w:ascii="Arial" w:hAnsi="Arial" w:cs="Arial"/>
          <w:lang w:val="en-CA"/>
        </w:rPr>
        <w:t>) and CA for former fighters of the M</w:t>
      </w:r>
      <w:r w:rsidR="00932A1F" w:rsidRPr="00375EF9">
        <w:rPr>
          <w:rFonts w:ascii="Arial" w:hAnsi="Arial" w:cs="Arial"/>
          <w:lang w:val="en-CA"/>
        </w:rPr>
        <w:t>PC</w:t>
      </w:r>
      <w:r w:rsidRPr="00B16472">
        <w:rPr>
          <w:rFonts w:ascii="Arial" w:hAnsi="Arial" w:cs="Arial"/>
          <w:lang w:val="en-CA"/>
        </w:rPr>
        <w:t>, ICSC and other armed group</w:t>
      </w:r>
      <w:r w:rsidR="00BE2E86" w:rsidRPr="00B16472">
        <w:rPr>
          <w:rFonts w:ascii="Arial" w:hAnsi="Arial" w:cs="Arial"/>
          <w:lang w:val="en-CA"/>
        </w:rPr>
        <w:t>s,</w:t>
      </w:r>
      <w:r w:rsidRPr="00B16472">
        <w:rPr>
          <w:rFonts w:ascii="Arial" w:hAnsi="Arial" w:cs="Arial"/>
          <w:lang w:val="en-CA"/>
        </w:rPr>
        <w:t xml:space="preserve"> if any</w:t>
      </w:r>
      <w:r w:rsidR="00BE2E86" w:rsidRPr="00B16472">
        <w:rPr>
          <w:rFonts w:ascii="Arial" w:hAnsi="Arial" w:cs="Arial"/>
          <w:lang w:val="en-CA"/>
        </w:rPr>
        <w:t>,</w:t>
      </w:r>
      <w:r w:rsidRPr="00B16472">
        <w:rPr>
          <w:rFonts w:ascii="Arial" w:hAnsi="Arial" w:cs="Arial"/>
          <w:lang w:val="en-CA"/>
        </w:rPr>
        <w:t xml:space="preserve"> within AO, in preparation of </w:t>
      </w:r>
      <w:r w:rsidR="004803CF">
        <w:rPr>
          <w:rFonts w:ascii="Arial" w:hAnsi="Arial" w:cs="Arial"/>
          <w:lang w:val="en-CA"/>
        </w:rPr>
        <w:t>demobilization</w:t>
      </w:r>
      <w:r w:rsidR="007436AB" w:rsidRPr="00B16472">
        <w:rPr>
          <w:rFonts w:ascii="Arial" w:hAnsi="Arial" w:cs="Arial"/>
          <w:lang w:val="en-CA"/>
        </w:rPr>
        <w:t>.</w:t>
      </w:r>
    </w:p>
    <w:p w14:paraId="631D0449" w14:textId="3218F743"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Monitor the </w:t>
      </w:r>
      <w:r w:rsidR="004803CF">
        <w:rPr>
          <w:rFonts w:ascii="Arial" w:hAnsi="Arial" w:cs="Arial"/>
          <w:lang w:val="en-CA"/>
        </w:rPr>
        <w:t>demobilization</w:t>
      </w:r>
      <w:r w:rsidRPr="00B16472">
        <w:rPr>
          <w:rFonts w:ascii="Arial" w:hAnsi="Arial" w:cs="Arial"/>
          <w:lang w:val="en-CA"/>
        </w:rPr>
        <w:t xml:space="preserve"> and disarmament of members of the M</w:t>
      </w:r>
      <w:r w:rsidR="00932A1F" w:rsidRPr="00B16472">
        <w:rPr>
          <w:rFonts w:ascii="Arial" w:hAnsi="Arial" w:cs="Arial"/>
          <w:lang w:val="en-CA"/>
        </w:rPr>
        <w:t>PC</w:t>
      </w:r>
      <w:r w:rsidRPr="00B16472">
        <w:rPr>
          <w:rFonts w:ascii="Arial" w:hAnsi="Arial" w:cs="Arial"/>
          <w:lang w:val="en-CA"/>
        </w:rPr>
        <w:t>, ICSC and other factions</w:t>
      </w:r>
      <w:r w:rsidR="007436AB" w:rsidRPr="00B16472">
        <w:rPr>
          <w:rFonts w:ascii="Arial" w:hAnsi="Arial" w:cs="Arial"/>
          <w:lang w:val="en-CA"/>
        </w:rPr>
        <w:t>.</w:t>
      </w:r>
    </w:p>
    <w:p w14:paraId="631D044A" w14:textId="4C039935"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Be at 72 hours notice to move to conduct cordon and search operations in support of DDR and </w:t>
      </w:r>
      <w:r w:rsidR="00935764" w:rsidRPr="00B16472">
        <w:rPr>
          <w:rFonts w:ascii="Arial" w:hAnsi="Arial" w:cs="Arial"/>
          <w:lang w:val="en-CA"/>
        </w:rPr>
        <w:t xml:space="preserve">human rights </w:t>
      </w:r>
      <w:r w:rsidRPr="00B16472">
        <w:rPr>
          <w:rFonts w:ascii="Arial" w:hAnsi="Arial" w:cs="Arial"/>
          <w:lang w:val="en-CA"/>
        </w:rPr>
        <w:t>activities</w:t>
      </w:r>
      <w:r w:rsidR="007436AB" w:rsidRPr="00B16472">
        <w:rPr>
          <w:rFonts w:ascii="Arial" w:hAnsi="Arial" w:cs="Arial"/>
          <w:lang w:val="en-CA"/>
        </w:rPr>
        <w:t>.</w:t>
      </w:r>
    </w:p>
    <w:p w14:paraId="631D044B" w14:textId="538CA483"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Assist </w:t>
      </w:r>
      <w:r w:rsidR="00935764" w:rsidRPr="00B16472">
        <w:rPr>
          <w:rFonts w:ascii="Arial" w:hAnsi="Arial" w:cs="Arial"/>
          <w:lang w:val="en-CA"/>
        </w:rPr>
        <w:t xml:space="preserve">rule </w:t>
      </w:r>
      <w:r w:rsidRPr="00B16472">
        <w:rPr>
          <w:rFonts w:ascii="Arial" w:hAnsi="Arial" w:cs="Arial"/>
          <w:lang w:val="en-CA"/>
        </w:rPr>
        <w:t xml:space="preserve">of </w:t>
      </w:r>
      <w:r w:rsidR="00935764" w:rsidRPr="00B16472">
        <w:rPr>
          <w:rFonts w:ascii="Arial" w:hAnsi="Arial" w:cs="Arial"/>
          <w:lang w:val="en-CA"/>
        </w:rPr>
        <w:t xml:space="preserve">law </w:t>
      </w:r>
      <w:r w:rsidRPr="00B16472">
        <w:rPr>
          <w:rFonts w:ascii="Arial" w:hAnsi="Arial" w:cs="Arial"/>
          <w:lang w:val="en-CA"/>
        </w:rPr>
        <w:t>division with escort protection as required</w:t>
      </w:r>
      <w:r w:rsidR="007436AB" w:rsidRPr="00B16472">
        <w:rPr>
          <w:rFonts w:ascii="Arial" w:hAnsi="Arial" w:cs="Arial"/>
          <w:lang w:val="en-CA"/>
        </w:rPr>
        <w:t>.</w:t>
      </w:r>
    </w:p>
    <w:p w14:paraId="7BC539A7" w14:textId="7525006A" w:rsidR="000F2012" w:rsidRPr="00B16472" w:rsidRDefault="00E96073" w:rsidP="00375EF9">
      <w:pPr>
        <w:numPr>
          <w:ilvl w:val="3"/>
          <w:numId w:val="3"/>
        </w:numPr>
        <w:tabs>
          <w:tab w:val="clear" w:pos="1080"/>
        </w:tabs>
        <w:spacing w:after="240" w:line="240" w:lineRule="auto"/>
        <w:ind w:left="2880"/>
        <w:rPr>
          <w:rFonts w:ascii="Arial" w:hAnsi="Arial" w:cs="Arial"/>
          <w:u w:val="single"/>
          <w:lang w:val="en-CA"/>
        </w:rPr>
      </w:pPr>
      <w:r w:rsidRPr="00B16472">
        <w:rPr>
          <w:rFonts w:ascii="Arial" w:hAnsi="Arial" w:cs="Arial"/>
          <w:lang w:val="en-CA"/>
        </w:rPr>
        <w:t xml:space="preserve">Participate in the </w:t>
      </w:r>
      <w:r w:rsidR="00421CBA" w:rsidRPr="00B16472">
        <w:rPr>
          <w:rFonts w:ascii="Arial" w:hAnsi="Arial" w:cs="Arial"/>
          <w:lang w:val="en-CA"/>
        </w:rPr>
        <w:t>mission information campaign</w:t>
      </w:r>
      <w:r w:rsidR="007436AB" w:rsidRPr="00B16472">
        <w:rPr>
          <w:rFonts w:ascii="Arial" w:hAnsi="Arial" w:cs="Arial"/>
          <w:lang w:val="en-CA"/>
        </w:rPr>
        <w:t>.</w:t>
      </w:r>
    </w:p>
    <w:p w14:paraId="631D044D" w14:textId="609D1468" w:rsidR="00E96073" w:rsidRPr="00B16472" w:rsidRDefault="00E96073" w:rsidP="00375EF9">
      <w:pPr>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u w:val="single"/>
          <w:lang w:val="en-CA"/>
        </w:rPr>
        <w:t xml:space="preserve">Phase 3 </w:t>
      </w:r>
      <w:r w:rsidR="00BE2E86" w:rsidRPr="00B16472">
        <w:rPr>
          <w:rFonts w:ascii="Arial" w:hAnsi="Arial" w:cs="Arial"/>
          <w:u w:val="single"/>
          <w:lang w:val="en-CA"/>
        </w:rPr>
        <w:t xml:space="preserve">- </w:t>
      </w:r>
      <w:r w:rsidRPr="00B16472">
        <w:rPr>
          <w:rFonts w:ascii="Arial" w:hAnsi="Arial" w:cs="Arial"/>
          <w:u w:val="single"/>
          <w:lang w:val="en-CA"/>
        </w:rPr>
        <w:t xml:space="preserve">Tasks - </w:t>
      </w:r>
      <w:r w:rsidR="00BE2E86" w:rsidRPr="00B16472">
        <w:rPr>
          <w:rFonts w:ascii="Arial" w:hAnsi="Arial" w:cs="Arial"/>
          <w:u w:val="single"/>
          <w:lang w:val="en-CA"/>
        </w:rPr>
        <w:t xml:space="preserve">Sector </w:t>
      </w:r>
      <w:r w:rsidRPr="00B16472">
        <w:rPr>
          <w:rFonts w:ascii="Arial" w:hAnsi="Arial" w:cs="Arial"/>
          <w:u w:val="single"/>
          <w:lang w:val="en-CA"/>
        </w:rPr>
        <w:t>1</w:t>
      </w:r>
      <w:r w:rsidR="005D40F8" w:rsidRPr="00B16472">
        <w:rPr>
          <w:rFonts w:ascii="Arial" w:hAnsi="Arial" w:cs="Arial"/>
          <w:lang w:val="en-CA"/>
        </w:rPr>
        <w:t>.</w:t>
      </w:r>
    </w:p>
    <w:p w14:paraId="631D044E" w14:textId="706CB9FE"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Ensure security of all UNAC elements deployed within </w:t>
      </w:r>
      <w:r w:rsidR="00BE2E86" w:rsidRPr="00B16472">
        <w:rPr>
          <w:rFonts w:ascii="Arial" w:hAnsi="Arial" w:cs="Arial"/>
          <w:lang w:val="en-CA"/>
        </w:rPr>
        <w:t>b</w:t>
      </w:r>
      <w:r w:rsidRPr="00B16472">
        <w:rPr>
          <w:rFonts w:ascii="Arial" w:hAnsi="Arial" w:cs="Arial"/>
          <w:lang w:val="en-CA"/>
        </w:rPr>
        <w:t>oundaries</w:t>
      </w:r>
      <w:r w:rsidR="006C2136" w:rsidRPr="00B16472">
        <w:rPr>
          <w:rFonts w:ascii="Arial" w:hAnsi="Arial" w:cs="Arial"/>
          <w:lang w:val="en-CA"/>
        </w:rPr>
        <w:t>.</w:t>
      </w:r>
    </w:p>
    <w:p w14:paraId="631D044F" w14:textId="211A9A61"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Promote and ensure freedom of movement within boundaries</w:t>
      </w:r>
      <w:r w:rsidR="006C2136" w:rsidRPr="00B16472">
        <w:rPr>
          <w:rFonts w:ascii="Arial" w:hAnsi="Arial" w:cs="Arial"/>
          <w:lang w:val="en-CA"/>
        </w:rPr>
        <w:t>.</w:t>
      </w:r>
    </w:p>
    <w:p w14:paraId="631D0450" w14:textId="16284913"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Provide protection and support to the </w:t>
      </w:r>
      <w:r w:rsidR="00BE2E86" w:rsidRPr="00B16472">
        <w:rPr>
          <w:rFonts w:ascii="Arial" w:hAnsi="Arial" w:cs="Arial"/>
          <w:lang w:val="en-CA"/>
        </w:rPr>
        <w:t xml:space="preserve">electoral division </w:t>
      </w:r>
      <w:r w:rsidRPr="00B16472">
        <w:rPr>
          <w:rFonts w:ascii="Arial" w:hAnsi="Arial" w:cs="Arial"/>
          <w:lang w:val="en-CA"/>
        </w:rPr>
        <w:t>personnel</w:t>
      </w:r>
      <w:r w:rsidR="006C2136" w:rsidRPr="00B16472">
        <w:rPr>
          <w:rFonts w:ascii="Arial" w:hAnsi="Arial" w:cs="Arial"/>
          <w:lang w:val="en-CA"/>
        </w:rPr>
        <w:t>.</w:t>
      </w:r>
    </w:p>
    <w:p w14:paraId="631D0451" w14:textId="1BB18FDA"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lastRenderedPageBreak/>
        <w:t>Protect electoral material delivery, collect and storage throughout the electoral process while in the city of GALASI</w:t>
      </w:r>
      <w:r w:rsidR="006C2136" w:rsidRPr="00B16472">
        <w:rPr>
          <w:rFonts w:ascii="Arial" w:hAnsi="Arial" w:cs="Arial"/>
          <w:lang w:val="en-CA"/>
        </w:rPr>
        <w:t>.</w:t>
      </w:r>
    </w:p>
    <w:p w14:paraId="631D0452" w14:textId="0BB6FF05"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Monitor and assist in the training of the new CARANA Armed Forces and assist UN CIVPOL in training the new CARANA Police Force</w:t>
      </w:r>
      <w:r w:rsidR="006C2136" w:rsidRPr="00B16472">
        <w:rPr>
          <w:rFonts w:ascii="Arial" w:hAnsi="Arial" w:cs="Arial"/>
          <w:lang w:val="en-CA"/>
        </w:rPr>
        <w:t>.</w:t>
      </w:r>
    </w:p>
    <w:p w14:paraId="631D0453" w14:textId="43615A9B"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Provide a quick reaction force of </w:t>
      </w:r>
      <w:r w:rsidR="00BE2E86" w:rsidRPr="00B16472">
        <w:rPr>
          <w:rFonts w:ascii="Arial" w:hAnsi="Arial" w:cs="Arial"/>
          <w:lang w:val="en-CA"/>
        </w:rPr>
        <w:t>c</w:t>
      </w:r>
      <w:r w:rsidRPr="00B16472">
        <w:rPr>
          <w:rFonts w:ascii="Arial" w:hAnsi="Arial" w:cs="Arial"/>
          <w:lang w:val="en-CA"/>
        </w:rPr>
        <w:t>oy size at 24</w:t>
      </w:r>
      <w:r w:rsidR="006C2136" w:rsidRPr="00B16472">
        <w:rPr>
          <w:rFonts w:ascii="Arial" w:hAnsi="Arial" w:cs="Arial"/>
          <w:lang w:val="en-CA"/>
        </w:rPr>
        <w:t> </w:t>
      </w:r>
      <w:r w:rsidRPr="00B16472">
        <w:rPr>
          <w:rFonts w:ascii="Arial" w:hAnsi="Arial" w:cs="Arial"/>
          <w:lang w:val="en-CA"/>
        </w:rPr>
        <w:t>hours notice to move</w:t>
      </w:r>
      <w:r w:rsidR="006C2136" w:rsidRPr="00B16472">
        <w:rPr>
          <w:rFonts w:ascii="Arial" w:hAnsi="Arial" w:cs="Arial"/>
          <w:lang w:val="en-CA"/>
        </w:rPr>
        <w:t>.</w:t>
      </w:r>
    </w:p>
    <w:p w14:paraId="631D0455" w14:textId="7153A0E0"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Assist </w:t>
      </w:r>
      <w:r w:rsidR="00BE2E86" w:rsidRPr="00B16472">
        <w:rPr>
          <w:rFonts w:ascii="Arial" w:hAnsi="Arial" w:cs="Arial"/>
          <w:lang w:val="en-CA"/>
        </w:rPr>
        <w:t xml:space="preserve">rule </w:t>
      </w:r>
      <w:r w:rsidRPr="00B16472">
        <w:rPr>
          <w:rFonts w:ascii="Arial" w:hAnsi="Arial" w:cs="Arial"/>
          <w:lang w:val="en-CA"/>
        </w:rPr>
        <w:t xml:space="preserve">of </w:t>
      </w:r>
      <w:r w:rsidR="00BE2E86" w:rsidRPr="00B16472">
        <w:rPr>
          <w:rFonts w:ascii="Arial" w:hAnsi="Arial" w:cs="Arial"/>
          <w:lang w:val="en-CA"/>
        </w:rPr>
        <w:t xml:space="preserve">law </w:t>
      </w:r>
      <w:r w:rsidRPr="00B16472">
        <w:rPr>
          <w:rFonts w:ascii="Arial" w:hAnsi="Arial" w:cs="Arial"/>
          <w:lang w:val="en-CA"/>
        </w:rPr>
        <w:t>division with escort protection as required</w:t>
      </w:r>
      <w:r w:rsidR="006C2136" w:rsidRPr="00B16472">
        <w:rPr>
          <w:rFonts w:ascii="Arial" w:hAnsi="Arial" w:cs="Arial"/>
          <w:lang w:val="en-CA"/>
        </w:rPr>
        <w:t>.</w:t>
      </w:r>
    </w:p>
    <w:p w14:paraId="631D0456" w14:textId="63BE78AD"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Participate in the </w:t>
      </w:r>
      <w:r w:rsidR="00421CBA" w:rsidRPr="00B16472">
        <w:rPr>
          <w:rFonts w:ascii="Arial" w:hAnsi="Arial" w:cs="Arial"/>
          <w:lang w:val="en-CA"/>
        </w:rPr>
        <w:t>mission information campaign</w:t>
      </w:r>
      <w:r w:rsidR="006C2136" w:rsidRPr="00B16472">
        <w:rPr>
          <w:rFonts w:ascii="Arial" w:hAnsi="Arial" w:cs="Arial"/>
          <w:lang w:val="en-CA"/>
        </w:rPr>
        <w:t>.</w:t>
      </w:r>
    </w:p>
    <w:p w14:paraId="631D0457" w14:textId="7C59EDDC"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Monitor and assist as necessary and as per capability the </w:t>
      </w:r>
      <w:r w:rsidR="004803CF">
        <w:rPr>
          <w:rFonts w:ascii="Arial" w:hAnsi="Arial" w:cs="Arial"/>
          <w:lang w:val="en-CA"/>
        </w:rPr>
        <w:t>demobilization</w:t>
      </w:r>
      <w:r w:rsidRPr="00B16472">
        <w:rPr>
          <w:rFonts w:ascii="Arial" w:hAnsi="Arial" w:cs="Arial"/>
          <w:lang w:val="en-CA"/>
        </w:rPr>
        <w:t xml:space="preserve"> and disarmament of members of the M</w:t>
      </w:r>
      <w:r w:rsidR="00932A1F" w:rsidRPr="00B16472">
        <w:rPr>
          <w:rFonts w:ascii="Arial" w:hAnsi="Arial" w:cs="Arial"/>
          <w:lang w:val="en-CA"/>
        </w:rPr>
        <w:t>P</w:t>
      </w:r>
      <w:r w:rsidRPr="00B16472">
        <w:rPr>
          <w:rFonts w:ascii="Arial" w:hAnsi="Arial" w:cs="Arial"/>
          <w:lang w:val="en-CA"/>
        </w:rPr>
        <w:t>C, ICSC and other factions</w:t>
      </w:r>
      <w:r w:rsidR="006C2136" w:rsidRPr="00B16472">
        <w:rPr>
          <w:rFonts w:ascii="Arial" w:hAnsi="Arial" w:cs="Arial"/>
          <w:lang w:val="en-CA"/>
        </w:rPr>
        <w:t>.</w:t>
      </w:r>
    </w:p>
    <w:p w14:paraId="631D0458" w14:textId="210714A6"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Be ready for additional protection tasks in support of </w:t>
      </w:r>
      <w:r w:rsidR="004803CF">
        <w:rPr>
          <w:rFonts w:ascii="Arial" w:hAnsi="Arial" w:cs="Arial"/>
          <w:lang w:val="en-CA"/>
        </w:rPr>
        <w:t>the electoral process</w:t>
      </w:r>
      <w:r w:rsidRPr="00B16472">
        <w:rPr>
          <w:rFonts w:ascii="Arial" w:hAnsi="Arial" w:cs="Arial"/>
          <w:lang w:val="en-CA"/>
        </w:rPr>
        <w:t>.</w:t>
      </w:r>
    </w:p>
    <w:p w14:paraId="631D0459" w14:textId="6D75424C" w:rsidR="00E96073" w:rsidRPr="00B16472" w:rsidRDefault="00E96073" w:rsidP="00375EF9">
      <w:pPr>
        <w:numPr>
          <w:ilvl w:val="2"/>
          <w:numId w:val="3"/>
        </w:numPr>
        <w:tabs>
          <w:tab w:val="clear" w:pos="2340"/>
        </w:tabs>
        <w:spacing w:after="240" w:line="240" w:lineRule="auto"/>
        <w:ind w:left="2160" w:hanging="720"/>
        <w:rPr>
          <w:rFonts w:ascii="Arial" w:hAnsi="Arial" w:cs="Arial"/>
          <w:lang w:val="en-CA"/>
        </w:rPr>
      </w:pPr>
      <w:r w:rsidRPr="00B16472">
        <w:rPr>
          <w:rFonts w:ascii="Arial" w:hAnsi="Arial" w:cs="Arial"/>
          <w:u w:val="single"/>
          <w:lang w:val="en-CA"/>
        </w:rPr>
        <w:t>Phase</w:t>
      </w:r>
      <w:r w:rsidR="00421CBA">
        <w:rPr>
          <w:rFonts w:ascii="Arial" w:hAnsi="Arial" w:cs="Arial"/>
          <w:u w:val="single"/>
          <w:lang w:val="en-CA"/>
        </w:rPr>
        <w:t> </w:t>
      </w:r>
      <w:r w:rsidRPr="00B16472">
        <w:rPr>
          <w:rFonts w:ascii="Arial" w:hAnsi="Arial" w:cs="Arial"/>
          <w:u w:val="single"/>
          <w:lang w:val="en-CA"/>
        </w:rPr>
        <w:t xml:space="preserve">3 </w:t>
      </w:r>
      <w:r w:rsidR="00BE2E86" w:rsidRPr="00B16472">
        <w:rPr>
          <w:rFonts w:ascii="Arial" w:hAnsi="Arial" w:cs="Arial"/>
          <w:u w:val="single"/>
          <w:lang w:val="en-CA"/>
        </w:rPr>
        <w:t xml:space="preserve">- </w:t>
      </w:r>
      <w:r w:rsidRPr="00B16472">
        <w:rPr>
          <w:rFonts w:ascii="Arial" w:hAnsi="Arial" w:cs="Arial"/>
          <w:u w:val="single"/>
          <w:lang w:val="en-CA"/>
        </w:rPr>
        <w:t xml:space="preserve">Tasks - </w:t>
      </w:r>
      <w:r w:rsidR="00BE2E86" w:rsidRPr="00B16472">
        <w:rPr>
          <w:rFonts w:ascii="Arial" w:hAnsi="Arial" w:cs="Arial"/>
          <w:u w:val="single"/>
          <w:lang w:val="en-CA"/>
        </w:rPr>
        <w:t>Sectors</w:t>
      </w:r>
      <w:r w:rsidR="00421CBA">
        <w:rPr>
          <w:rFonts w:ascii="Arial" w:hAnsi="Arial" w:cs="Arial"/>
          <w:u w:val="single"/>
          <w:lang w:val="en-CA"/>
        </w:rPr>
        <w:t> </w:t>
      </w:r>
      <w:r w:rsidRPr="00B16472">
        <w:rPr>
          <w:rFonts w:ascii="Arial" w:hAnsi="Arial" w:cs="Arial"/>
          <w:u w:val="single"/>
          <w:lang w:val="en-CA"/>
        </w:rPr>
        <w:t>2 and 3</w:t>
      </w:r>
      <w:r w:rsidRPr="00B16472">
        <w:rPr>
          <w:rFonts w:ascii="Arial" w:hAnsi="Arial" w:cs="Arial"/>
          <w:lang w:val="en-CA"/>
        </w:rPr>
        <w:t>:</w:t>
      </w:r>
    </w:p>
    <w:p w14:paraId="631D045A" w14:textId="094C2729"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Maintain AO secured 24/7</w:t>
      </w:r>
      <w:r w:rsidR="006C2136" w:rsidRPr="00B16472">
        <w:rPr>
          <w:rFonts w:ascii="Arial" w:hAnsi="Arial" w:cs="Arial"/>
          <w:lang w:val="en-CA"/>
        </w:rPr>
        <w:t>.</w:t>
      </w:r>
    </w:p>
    <w:p w14:paraId="631D045B" w14:textId="7DCD2B95"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Maintain freedom of movement throughout</w:t>
      </w:r>
      <w:r w:rsidR="006C2136" w:rsidRPr="00B16472">
        <w:rPr>
          <w:rFonts w:ascii="Arial" w:hAnsi="Arial" w:cs="Arial"/>
          <w:lang w:val="en-CA"/>
        </w:rPr>
        <w:t>.</w:t>
      </w:r>
    </w:p>
    <w:p w14:paraId="631D045C" w14:textId="29073532"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Protect sea and airport points of entry within boundaries</w:t>
      </w:r>
      <w:r w:rsidR="006C2136" w:rsidRPr="00B16472">
        <w:rPr>
          <w:rFonts w:ascii="Arial" w:hAnsi="Arial" w:cs="Arial"/>
          <w:lang w:val="en-CA"/>
        </w:rPr>
        <w:t>.</w:t>
      </w:r>
    </w:p>
    <w:p w14:paraId="631D045D" w14:textId="3B5872E2"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Protect all </w:t>
      </w:r>
      <w:r w:rsidR="00BE2E86" w:rsidRPr="00B16472">
        <w:rPr>
          <w:rFonts w:ascii="Arial" w:hAnsi="Arial" w:cs="Arial"/>
          <w:lang w:val="en-CA"/>
        </w:rPr>
        <w:t>airport</w:t>
      </w:r>
      <w:r w:rsidRPr="00B16472">
        <w:rPr>
          <w:rFonts w:ascii="Arial" w:hAnsi="Arial" w:cs="Arial"/>
          <w:lang w:val="en-CA"/>
        </w:rPr>
        <w:t>/</w:t>
      </w:r>
      <w:r w:rsidR="00BE2E86" w:rsidRPr="00B16472">
        <w:rPr>
          <w:rFonts w:ascii="Arial" w:hAnsi="Arial" w:cs="Arial"/>
          <w:lang w:val="en-CA"/>
        </w:rPr>
        <w:t xml:space="preserve">airfield </w:t>
      </w:r>
      <w:r w:rsidRPr="00B16472">
        <w:rPr>
          <w:rFonts w:ascii="Arial" w:hAnsi="Arial" w:cs="Arial"/>
          <w:lang w:val="en-CA"/>
        </w:rPr>
        <w:t>within boundaries</w:t>
      </w:r>
      <w:r w:rsidR="006C2136" w:rsidRPr="00B16472">
        <w:rPr>
          <w:rFonts w:ascii="Arial" w:hAnsi="Arial" w:cs="Arial"/>
          <w:lang w:val="en-CA"/>
        </w:rPr>
        <w:t>.</w:t>
      </w:r>
    </w:p>
    <w:p w14:paraId="631D045E" w14:textId="21D8CF9A"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Provide escort protection to </w:t>
      </w:r>
      <w:r w:rsidR="00BE2E86" w:rsidRPr="00B16472">
        <w:rPr>
          <w:rFonts w:ascii="Arial" w:hAnsi="Arial" w:cs="Arial"/>
          <w:lang w:val="en-CA"/>
        </w:rPr>
        <w:t xml:space="preserve">electoral division </w:t>
      </w:r>
      <w:r w:rsidRPr="00B16472">
        <w:rPr>
          <w:rFonts w:ascii="Arial" w:hAnsi="Arial" w:cs="Arial"/>
          <w:lang w:val="en-CA"/>
        </w:rPr>
        <w:t>personnel when needed</w:t>
      </w:r>
      <w:r w:rsidR="006C2136" w:rsidRPr="00B16472">
        <w:rPr>
          <w:rFonts w:ascii="Arial" w:hAnsi="Arial" w:cs="Arial"/>
          <w:lang w:val="en-CA"/>
        </w:rPr>
        <w:t>.</w:t>
      </w:r>
    </w:p>
    <w:p w14:paraId="631D045F" w14:textId="3109E9EA"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Protect electoral material delivery, collect and storage throughout the electoral process</w:t>
      </w:r>
      <w:r w:rsidR="006C2136" w:rsidRPr="00B16472">
        <w:rPr>
          <w:rFonts w:ascii="Arial" w:hAnsi="Arial" w:cs="Arial"/>
          <w:lang w:val="en-CA"/>
        </w:rPr>
        <w:t>.</w:t>
      </w:r>
    </w:p>
    <w:p w14:paraId="631D0460" w14:textId="27180026"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Monitor and assist in the training of the new CARANA Armed Forces and assist UN CIVPOL in training the new CARANA Police Force</w:t>
      </w:r>
      <w:r w:rsidR="006C2136" w:rsidRPr="00B16472">
        <w:rPr>
          <w:rFonts w:ascii="Arial" w:hAnsi="Arial" w:cs="Arial"/>
          <w:lang w:val="en-CA"/>
        </w:rPr>
        <w:t>.</w:t>
      </w:r>
    </w:p>
    <w:p w14:paraId="631D0461" w14:textId="15A11E8A"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Be at 48</w:t>
      </w:r>
      <w:r w:rsidR="00BE2E86" w:rsidRPr="00B16472">
        <w:rPr>
          <w:rFonts w:ascii="Arial" w:hAnsi="Arial" w:cs="Arial"/>
          <w:lang w:val="en-CA"/>
        </w:rPr>
        <w:t> </w:t>
      </w:r>
      <w:r w:rsidRPr="00B16472">
        <w:rPr>
          <w:rFonts w:ascii="Arial" w:hAnsi="Arial" w:cs="Arial"/>
          <w:lang w:val="en-CA"/>
        </w:rPr>
        <w:t xml:space="preserve">hours notice to move to conduct cordon and search operations in support </w:t>
      </w:r>
      <w:r w:rsidR="00BE2E86" w:rsidRPr="00B16472">
        <w:rPr>
          <w:rFonts w:ascii="Arial" w:hAnsi="Arial" w:cs="Arial"/>
          <w:lang w:val="en-CA"/>
        </w:rPr>
        <w:t xml:space="preserve">of human rights </w:t>
      </w:r>
      <w:r w:rsidRPr="00B16472">
        <w:rPr>
          <w:rFonts w:ascii="Arial" w:hAnsi="Arial" w:cs="Arial"/>
          <w:lang w:val="en-CA"/>
        </w:rPr>
        <w:t>activities</w:t>
      </w:r>
      <w:r w:rsidR="006C2136" w:rsidRPr="00B16472">
        <w:rPr>
          <w:rFonts w:ascii="Arial" w:hAnsi="Arial" w:cs="Arial"/>
          <w:lang w:val="en-CA"/>
        </w:rPr>
        <w:t>.</w:t>
      </w:r>
    </w:p>
    <w:p w14:paraId="631D0462" w14:textId="611D5492"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Monitor overall </w:t>
      </w:r>
      <w:r w:rsidR="00BE2E86" w:rsidRPr="00B16472">
        <w:rPr>
          <w:rFonts w:ascii="Arial" w:hAnsi="Arial" w:cs="Arial"/>
          <w:lang w:val="en-CA"/>
        </w:rPr>
        <w:t xml:space="preserve">humanitarian </w:t>
      </w:r>
      <w:r w:rsidRPr="00B16472">
        <w:rPr>
          <w:rFonts w:ascii="Arial" w:hAnsi="Arial" w:cs="Arial"/>
          <w:lang w:val="en-CA"/>
        </w:rPr>
        <w:t xml:space="preserve">situation and report all </w:t>
      </w:r>
      <w:r w:rsidR="00BE2E86" w:rsidRPr="00B16472">
        <w:rPr>
          <w:rFonts w:ascii="Arial" w:hAnsi="Arial" w:cs="Arial"/>
          <w:lang w:val="en-CA"/>
        </w:rPr>
        <w:t>human rights</w:t>
      </w:r>
      <w:r w:rsidRPr="00B16472">
        <w:rPr>
          <w:rFonts w:ascii="Arial" w:hAnsi="Arial" w:cs="Arial"/>
          <w:lang w:val="en-CA"/>
        </w:rPr>
        <w:t xml:space="preserve"> violations</w:t>
      </w:r>
      <w:r w:rsidR="006C2136" w:rsidRPr="00B16472">
        <w:rPr>
          <w:rFonts w:ascii="Arial" w:hAnsi="Arial" w:cs="Arial"/>
          <w:lang w:val="en-CA"/>
        </w:rPr>
        <w:t>.</w:t>
      </w:r>
    </w:p>
    <w:p w14:paraId="631D0463" w14:textId="59780DC3"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Participate in the </w:t>
      </w:r>
      <w:r w:rsidR="00421CBA" w:rsidRPr="00B16472">
        <w:rPr>
          <w:rFonts w:ascii="Arial" w:hAnsi="Arial" w:cs="Arial"/>
          <w:lang w:val="en-CA"/>
        </w:rPr>
        <w:t>mission information campaign</w:t>
      </w:r>
      <w:r w:rsidR="006C2136" w:rsidRPr="00B16472">
        <w:rPr>
          <w:rFonts w:ascii="Arial" w:hAnsi="Arial" w:cs="Arial"/>
          <w:lang w:val="en-CA"/>
        </w:rPr>
        <w:t>.</w:t>
      </w:r>
    </w:p>
    <w:p w14:paraId="631D0464" w14:textId="3D4246F9"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Be ready for additional protection tasks in support of </w:t>
      </w:r>
      <w:r w:rsidR="004803CF">
        <w:rPr>
          <w:rFonts w:ascii="Arial" w:hAnsi="Arial" w:cs="Arial"/>
          <w:lang w:val="en-CA"/>
        </w:rPr>
        <w:t>the electoral process</w:t>
      </w:r>
      <w:r w:rsidR="006C2136" w:rsidRPr="00B16472">
        <w:rPr>
          <w:rFonts w:ascii="Arial" w:hAnsi="Arial" w:cs="Arial"/>
          <w:lang w:val="en-CA"/>
        </w:rPr>
        <w:t>.</w:t>
      </w:r>
    </w:p>
    <w:p w14:paraId="631D0465" w14:textId="32A98172" w:rsidR="00E96073" w:rsidRPr="00B16472" w:rsidRDefault="00E96073" w:rsidP="00375EF9">
      <w:pPr>
        <w:keepNext/>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u w:val="single"/>
          <w:lang w:val="en-CA"/>
        </w:rPr>
        <w:lastRenderedPageBreak/>
        <w:t>Coordinating Instructions</w:t>
      </w:r>
      <w:r w:rsidRPr="00B16472">
        <w:rPr>
          <w:rFonts w:ascii="Arial" w:hAnsi="Arial" w:cs="Arial"/>
          <w:lang w:val="en-CA"/>
        </w:rPr>
        <w:t>.</w:t>
      </w:r>
    </w:p>
    <w:p w14:paraId="631D0466" w14:textId="0D3D13E6"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Timings</w:t>
      </w:r>
      <w:r w:rsidRPr="00B16472">
        <w:rPr>
          <w:rFonts w:ascii="Arial" w:hAnsi="Arial" w:cs="Arial"/>
          <w:lang w:val="en-CA"/>
        </w:rPr>
        <w:t>.</w:t>
      </w:r>
    </w:p>
    <w:p w14:paraId="631D0467" w14:textId="7B31073D"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Phase</w:t>
      </w:r>
      <w:r w:rsidR="00BE2E86" w:rsidRPr="00B16472">
        <w:rPr>
          <w:rFonts w:ascii="Arial" w:hAnsi="Arial" w:cs="Arial"/>
          <w:lang w:val="en-CA"/>
        </w:rPr>
        <w:t> </w:t>
      </w:r>
      <w:r w:rsidRPr="00B16472">
        <w:rPr>
          <w:rFonts w:ascii="Arial" w:hAnsi="Arial" w:cs="Arial"/>
          <w:lang w:val="en-CA"/>
        </w:rPr>
        <w:t>1 to be completed as soon as possible</w:t>
      </w:r>
      <w:r w:rsidR="006C2136" w:rsidRPr="00B16472">
        <w:rPr>
          <w:rFonts w:ascii="Arial" w:hAnsi="Arial" w:cs="Arial"/>
          <w:lang w:val="en-CA"/>
        </w:rPr>
        <w:t>.</w:t>
      </w:r>
    </w:p>
    <w:p w14:paraId="631D0468" w14:textId="22EFA134" w:rsidR="00E96073" w:rsidRPr="00B16472" w:rsidRDefault="00E96073" w:rsidP="00375EF9">
      <w:pPr>
        <w:numPr>
          <w:ilvl w:val="3"/>
          <w:numId w:val="3"/>
        </w:numPr>
        <w:tabs>
          <w:tab w:val="clear" w:pos="1080"/>
        </w:tabs>
        <w:spacing w:after="240" w:line="240" w:lineRule="auto"/>
        <w:ind w:left="2880"/>
        <w:rPr>
          <w:rFonts w:ascii="Arial" w:hAnsi="Arial" w:cs="Arial"/>
          <w:u w:val="single"/>
          <w:lang w:val="en-CA"/>
        </w:rPr>
      </w:pPr>
      <w:r w:rsidRPr="00B16472">
        <w:rPr>
          <w:rFonts w:ascii="Arial" w:hAnsi="Arial" w:cs="Arial"/>
          <w:lang w:val="en-CA"/>
        </w:rPr>
        <w:t>Phase</w:t>
      </w:r>
      <w:r w:rsidR="00F73D6B" w:rsidRPr="00B16472">
        <w:rPr>
          <w:rFonts w:ascii="Arial" w:hAnsi="Arial" w:cs="Arial"/>
          <w:lang w:val="en-CA"/>
        </w:rPr>
        <w:t>s </w:t>
      </w:r>
      <w:r w:rsidRPr="00B16472">
        <w:rPr>
          <w:rFonts w:ascii="Arial" w:hAnsi="Arial" w:cs="Arial"/>
          <w:lang w:val="en-CA"/>
        </w:rPr>
        <w:t>2 and 3 will be initiated by this HQ</w:t>
      </w:r>
      <w:r w:rsidR="006C2136" w:rsidRPr="00B16472">
        <w:rPr>
          <w:rFonts w:ascii="Arial" w:hAnsi="Arial" w:cs="Arial"/>
          <w:lang w:val="en-CA"/>
        </w:rPr>
        <w:t>.</w:t>
      </w:r>
    </w:p>
    <w:p w14:paraId="631D0469" w14:textId="18B8EDE1"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u w:val="single"/>
          <w:lang w:val="en-CA"/>
        </w:rPr>
        <w:t>DDR</w:t>
      </w:r>
      <w:r w:rsidRPr="00B16472">
        <w:rPr>
          <w:rFonts w:ascii="Arial" w:hAnsi="Arial" w:cs="Arial"/>
          <w:lang w:val="en-CA"/>
        </w:rPr>
        <w:t xml:space="preserve"> process to begin </w:t>
      </w:r>
      <w:r w:rsidR="00B94294" w:rsidRPr="00B16472">
        <w:rPr>
          <w:rFonts w:ascii="Arial" w:hAnsi="Arial" w:cs="Arial"/>
          <w:lang w:val="en-CA"/>
        </w:rPr>
        <w:t>immediately</w:t>
      </w:r>
      <w:r w:rsidRPr="00B16472">
        <w:rPr>
          <w:rFonts w:ascii="Arial" w:hAnsi="Arial" w:cs="Arial"/>
          <w:lang w:val="en-CA"/>
        </w:rPr>
        <w:t xml:space="preserve"> – New CARANA Armed Forces </w:t>
      </w:r>
      <w:r w:rsidR="00B94294" w:rsidRPr="00B16472">
        <w:rPr>
          <w:rFonts w:ascii="Arial" w:hAnsi="Arial" w:cs="Arial"/>
          <w:lang w:val="en-CA"/>
        </w:rPr>
        <w:t>declared operationally ready</w:t>
      </w:r>
      <w:r w:rsidR="00F73D6B" w:rsidRPr="00B16472">
        <w:rPr>
          <w:rFonts w:ascii="Arial" w:hAnsi="Arial" w:cs="Arial"/>
          <w:lang w:val="en-CA"/>
        </w:rPr>
        <w:t> </w:t>
      </w:r>
      <w:r w:rsidR="00B94294" w:rsidRPr="00B16472">
        <w:rPr>
          <w:rFonts w:ascii="Arial" w:hAnsi="Arial" w:cs="Arial"/>
          <w:lang w:val="en-CA"/>
        </w:rPr>
        <w:t xml:space="preserve">(OPRED) within </w:t>
      </w:r>
      <w:r w:rsidR="00F73D6B" w:rsidRPr="00B16472">
        <w:rPr>
          <w:rFonts w:ascii="Arial" w:hAnsi="Arial" w:cs="Arial"/>
          <w:lang w:val="en-CA"/>
        </w:rPr>
        <w:t>six </w:t>
      </w:r>
      <w:r w:rsidR="00B94294" w:rsidRPr="00B16472">
        <w:rPr>
          <w:rFonts w:ascii="Arial" w:hAnsi="Arial" w:cs="Arial"/>
          <w:lang w:val="en-CA"/>
        </w:rPr>
        <w:t>months</w:t>
      </w:r>
      <w:r w:rsidR="006C2136" w:rsidRPr="00B16472">
        <w:rPr>
          <w:rFonts w:ascii="Arial" w:hAnsi="Arial" w:cs="Arial"/>
          <w:lang w:val="en-CA"/>
        </w:rPr>
        <w:t>.</w:t>
      </w:r>
    </w:p>
    <w:p w14:paraId="631D046A" w14:textId="08AEA920" w:rsidR="00E96073" w:rsidRPr="00B16472" w:rsidRDefault="00317BB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Elections date </w:t>
      </w:r>
      <w:r w:rsidR="00F73D6B" w:rsidRPr="00B16472">
        <w:rPr>
          <w:rFonts w:ascii="Arial" w:hAnsi="Arial" w:cs="Arial"/>
          <w:lang w:val="en-CA"/>
        </w:rPr>
        <w:t>to be confirmed (</w:t>
      </w:r>
      <w:r w:rsidRPr="00B16472">
        <w:rPr>
          <w:rFonts w:ascii="Arial" w:hAnsi="Arial" w:cs="Arial"/>
          <w:lang w:val="en-CA"/>
        </w:rPr>
        <w:t>TBC</w:t>
      </w:r>
      <w:r w:rsidR="00F73D6B" w:rsidRPr="00B16472">
        <w:rPr>
          <w:rFonts w:ascii="Arial" w:hAnsi="Arial" w:cs="Arial"/>
          <w:lang w:val="en-CA"/>
        </w:rPr>
        <w:t>)</w:t>
      </w:r>
      <w:r w:rsidR="006C2136" w:rsidRPr="00B16472">
        <w:rPr>
          <w:rFonts w:ascii="Arial" w:hAnsi="Arial" w:cs="Arial"/>
          <w:lang w:val="en-CA"/>
        </w:rPr>
        <w:t>.</w:t>
      </w:r>
    </w:p>
    <w:p w14:paraId="631D046B" w14:textId="2204C365"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Boundaries</w:t>
      </w:r>
      <w:r w:rsidRPr="00375EF9">
        <w:rPr>
          <w:rFonts w:ascii="Arial" w:hAnsi="Arial" w:cs="Arial"/>
          <w:lang w:val="en-CA"/>
        </w:rPr>
        <w:t>.</w:t>
      </w:r>
      <w:r w:rsidRPr="00B16472">
        <w:rPr>
          <w:rFonts w:ascii="Arial" w:hAnsi="Arial" w:cs="Arial"/>
          <w:lang w:val="en-CA"/>
        </w:rPr>
        <w:t xml:space="preserve"> Sector AOs are assigned as per Annex</w:t>
      </w:r>
      <w:r w:rsidR="00F73D6B" w:rsidRPr="00B16472">
        <w:rPr>
          <w:rFonts w:ascii="Arial" w:hAnsi="Arial" w:cs="Arial"/>
          <w:lang w:val="en-CA"/>
        </w:rPr>
        <w:t> </w:t>
      </w:r>
      <w:r w:rsidRPr="00B16472">
        <w:rPr>
          <w:rFonts w:ascii="Arial" w:hAnsi="Arial" w:cs="Arial"/>
          <w:lang w:val="en-CA"/>
        </w:rPr>
        <w:t>D</w:t>
      </w:r>
      <w:r w:rsidR="006C2136" w:rsidRPr="00B16472">
        <w:rPr>
          <w:rFonts w:ascii="Arial" w:hAnsi="Arial" w:cs="Arial"/>
          <w:u w:val="single"/>
          <w:lang w:val="en-CA"/>
        </w:rPr>
        <w:t>.</w:t>
      </w:r>
    </w:p>
    <w:p w14:paraId="631D046C" w14:textId="511A6914"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Movement</w:t>
      </w:r>
      <w:r w:rsidRPr="00B16472">
        <w:rPr>
          <w:rFonts w:ascii="Arial" w:hAnsi="Arial" w:cs="Arial"/>
          <w:lang w:val="en-CA"/>
        </w:rPr>
        <w:t xml:space="preserve">. All contingents’ movement in and out of </w:t>
      </w:r>
      <w:r w:rsidR="004803CF">
        <w:rPr>
          <w:rFonts w:ascii="Arial" w:hAnsi="Arial" w:cs="Arial"/>
          <w:lang w:val="en-CA"/>
        </w:rPr>
        <w:t>t</w:t>
      </w:r>
      <w:r w:rsidRPr="00B16472">
        <w:rPr>
          <w:rFonts w:ascii="Arial" w:hAnsi="Arial" w:cs="Arial"/>
          <w:lang w:val="en-CA"/>
        </w:rPr>
        <w:t>heatre will be this HQ</w:t>
      </w:r>
      <w:r w:rsidR="00F73D6B" w:rsidRPr="00B16472">
        <w:rPr>
          <w:rFonts w:ascii="Arial" w:hAnsi="Arial" w:cs="Arial"/>
          <w:lang w:val="en-CA"/>
        </w:rPr>
        <w:t>’s</w:t>
      </w:r>
      <w:r w:rsidRPr="00B16472">
        <w:rPr>
          <w:rFonts w:ascii="Arial" w:hAnsi="Arial" w:cs="Arial"/>
          <w:lang w:val="en-CA"/>
        </w:rPr>
        <w:t xml:space="preserve"> responsibility. Once within </w:t>
      </w:r>
      <w:r w:rsidR="00F73D6B" w:rsidRPr="00B16472">
        <w:rPr>
          <w:rFonts w:ascii="Arial" w:hAnsi="Arial" w:cs="Arial"/>
          <w:lang w:val="en-CA"/>
        </w:rPr>
        <w:t>sector boundary</w:t>
      </w:r>
      <w:r w:rsidRPr="00B16472">
        <w:rPr>
          <w:rFonts w:ascii="Arial" w:hAnsi="Arial" w:cs="Arial"/>
          <w:lang w:val="en-CA"/>
        </w:rPr>
        <w:t>, Sector HQ are responsible for all UNAC troop and all other UN and UN organizations movement.</w:t>
      </w:r>
    </w:p>
    <w:p w14:paraId="631D046D" w14:textId="28FB17EB" w:rsidR="00E96073" w:rsidRPr="00B16472" w:rsidRDefault="00F35F90"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Civil</w:t>
      </w:r>
      <w:r w:rsidRPr="00B16472">
        <w:rPr>
          <w:rFonts w:ascii="Arial" w:hAnsi="Arial" w:cs="Arial"/>
          <w:u w:val="single"/>
          <w:lang w:val="en-CA"/>
        </w:rPr>
        <w:noBreakHyphen/>
        <w:t>military Cooperation (</w:t>
      </w:r>
      <w:r w:rsidR="00E96073" w:rsidRPr="00B16472">
        <w:rPr>
          <w:rFonts w:ascii="Arial" w:hAnsi="Arial" w:cs="Arial"/>
          <w:u w:val="single"/>
          <w:lang w:val="en-CA"/>
        </w:rPr>
        <w:t>CIMIC</w:t>
      </w:r>
      <w:r w:rsidRPr="00B16472">
        <w:rPr>
          <w:rFonts w:ascii="Arial" w:hAnsi="Arial" w:cs="Arial"/>
          <w:u w:val="single"/>
          <w:lang w:val="en-CA"/>
        </w:rPr>
        <w:t>)</w:t>
      </w:r>
      <w:r w:rsidR="00E96073" w:rsidRPr="00B16472">
        <w:rPr>
          <w:rFonts w:ascii="Arial" w:hAnsi="Arial" w:cs="Arial"/>
          <w:lang w:val="en-CA"/>
        </w:rPr>
        <w:t>. All contingents CIMIC i</w:t>
      </w:r>
      <w:r w:rsidR="00A80C17">
        <w:rPr>
          <w:rFonts w:ascii="Arial" w:hAnsi="Arial" w:cs="Arial"/>
          <w:lang w:val="en-CA"/>
        </w:rPr>
        <w:t>n</w:t>
      </w:r>
      <w:r w:rsidR="00E96073" w:rsidRPr="00B16472">
        <w:rPr>
          <w:rFonts w:ascii="Arial" w:hAnsi="Arial" w:cs="Arial"/>
          <w:lang w:val="en-CA"/>
        </w:rPr>
        <w:t>it</w:t>
      </w:r>
      <w:r w:rsidR="00A80C17">
        <w:rPr>
          <w:rFonts w:ascii="Arial" w:hAnsi="Arial" w:cs="Arial"/>
          <w:lang w:val="en-CA"/>
        </w:rPr>
        <w:t>i</w:t>
      </w:r>
      <w:r w:rsidR="00E96073" w:rsidRPr="00B16472">
        <w:rPr>
          <w:rFonts w:ascii="Arial" w:hAnsi="Arial" w:cs="Arial"/>
          <w:lang w:val="en-CA"/>
        </w:rPr>
        <w:t>ative will be coordinated th</w:t>
      </w:r>
      <w:r w:rsidR="004803CF">
        <w:rPr>
          <w:rFonts w:ascii="Arial" w:hAnsi="Arial" w:cs="Arial"/>
          <w:lang w:val="en-CA"/>
        </w:rPr>
        <w:t>r</w:t>
      </w:r>
      <w:r w:rsidR="00E96073" w:rsidRPr="00B16472">
        <w:rPr>
          <w:rFonts w:ascii="Arial" w:hAnsi="Arial" w:cs="Arial"/>
          <w:lang w:val="en-CA"/>
        </w:rPr>
        <w:t xml:space="preserve">ough the CIMIC </w:t>
      </w:r>
      <w:r w:rsidRPr="00B16472">
        <w:rPr>
          <w:rFonts w:ascii="Arial" w:hAnsi="Arial" w:cs="Arial"/>
          <w:lang w:val="en-CA"/>
        </w:rPr>
        <w:t>s</w:t>
      </w:r>
      <w:r w:rsidR="00E96073" w:rsidRPr="00B16472">
        <w:rPr>
          <w:rFonts w:ascii="Arial" w:hAnsi="Arial" w:cs="Arial"/>
          <w:lang w:val="en-CA"/>
        </w:rPr>
        <w:t>ub-</w:t>
      </w:r>
      <w:r w:rsidR="004803CF">
        <w:rPr>
          <w:rFonts w:ascii="Arial" w:hAnsi="Arial" w:cs="Arial"/>
          <w:lang w:val="en-CA"/>
        </w:rPr>
        <w:t>c</w:t>
      </w:r>
      <w:r w:rsidR="00E96073" w:rsidRPr="00B16472">
        <w:rPr>
          <w:rFonts w:ascii="Arial" w:hAnsi="Arial" w:cs="Arial"/>
          <w:lang w:val="en-CA"/>
        </w:rPr>
        <w:t>ommittee of the JCC</w:t>
      </w:r>
      <w:r w:rsidR="006C2136" w:rsidRPr="00B16472">
        <w:rPr>
          <w:rFonts w:ascii="Arial" w:hAnsi="Arial" w:cs="Arial"/>
          <w:lang w:val="en-CA"/>
        </w:rPr>
        <w:t>.</w:t>
      </w:r>
    </w:p>
    <w:p w14:paraId="631D046E" w14:textId="1205B703"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A</w:t>
      </w:r>
      <w:r w:rsidR="00F35F90" w:rsidRPr="00B16472">
        <w:rPr>
          <w:rFonts w:ascii="Arial" w:hAnsi="Arial" w:cs="Arial"/>
          <w:u w:val="single"/>
          <w:lang w:val="en-CA"/>
        </w:rPr>
        <w:t>viation</w:t>
      </w:r>
      <w:r w:rsidRPr="00B16472">
        <w:rPr>
          <w:rFonts w:ascii="Arial" w:hAnsi="Arial" w:cs="Arial"/>
          <w:u w:val="single"/>
          <w:lang w:val="en-CA"/>
        </w:rPr>
        <w:t xml:space="preserve"> S</w:t>
      </w:r>
      <w:r w:rsidR="00F35F90" w:rsidRPr="00B16472">
        <w:rPr>
          <w:rFonts w:ascii="Arial" w:hAnsi="Arial" w:cs="Arial"/>
          <w:u w:val="single"/>
          <w:lang w:val="en-CA"/>
        </w:rPr>
        <w:t>upport</w:t>
      </w:r>
      <w:r w:rsidRPr="00B16472">
        <w:rPr>
          <w:rFonts w:ascii="Arial" w:hAnsi="Arial" w:cs="Arial"/>
          <w:u w:val="single"/>
          <w:lang w:val="en-CA"/>
        </w:rPr>
        <w:t xml:space="preserve"> Req</w:t>
      </w:r>
      <w:r w:rsidR="00F35F90" w:rsidRPr="00B16472">
        <w:rPr>
          <w:rFonts w:ascii="Arial" w:hAnsi="Arial" w:cs="Arial"/>
          <w:u w:val="single"/>
          <w:lang w:val="en-CA"/>
        </w:rPr>
        <w:t>uest</w:t>
      </w:r>
      <w:r w:rsidRPr="00B16472">
        <w:rPr>
          <w:rFonts w:ascii="Arial" w:hAnsi="Arial" w:cs="Arial"/>
          <w:lang w:val="en-CA"/>
        </w:rPr>
        <w:t>. Request for Aviation Support to be forwarded 72</w:t>
      </w:r>
      <w:r w:rsidR="006C2136" w:rsidRPr="00B16472">
        <w:rPr>
          <w:rFonts w:ascii="Arial" w:hAnsi="Arial" w:cs="Arial"/>
          <w:lang w:val="en-CA"/>
        </w:rPr>
        <w:t> </w:t>
      </w:r>
      <w:r w:rsidRPr="00B16472">
        <w:rPr>
          <w:rFonts w:ascii="Arial" w:hAnsi="Arial" w:cs="Arial"/>
          <w:lang w:val="en-CA"/>
        </w:rPr>
        <w:t>hours in advance to this HQ.</w:t>
      </w:r>
    </w:p>
    <w:p w14:paraId="6B2D7EA3" w14:textId="3A963C3A" w:rsidR="000F2012"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Liaison</w:t>
      </w:r>
      <w:r w:rsidRPr="00B16472">
        <w:rPr>
          <w:rFonts w:ascii="Arial" w:hAnsi="Arial" w:cs="Arial"/>
          <w:lang w:val="en-CA"/>
        </w:rPr>
        <w:t xml:space="preserve">. Sectors are to exchange </w:t>
      </w:r>
      <w:r w:rsidR="000C319E" w:rsidRPr="00B16472">
        <w:rPr>
          <w:rFonts w:ascii="Arial" w:hAnsi="Arial" w:cs="Arial"/>
          <w:lang w:val="en-CA"/>
        </w:rPr>
        <w:t>Liaison Officers (</w:t>
      </w:r>
      <w:r w:rsidRPr="00B16472">
        <w:rPr>
          <w:rFonts w:ascii="Arial" w:hAnsi="Arial" w:cs="Arial"/>
          <w:lang w:val="en-CA"/>
        </w:rPr>
        <w:t>LO</w:t>
      </w:r>
      <w:r w:rsidR="000C319E" w:rsidRPr="00B16472">
        <w:rPr>
          <w:rFonts w:ascii="Arial" w:hAnsi="Arial" w:cs="Arial"/>
          <w:lang w:val="en-CA"/>
        </w:rPr>
        <w:t xml:space="preserve">s) </w:t>
      </w:r>
      <w:r w:rsidRPr="00B16472">
        <w:rPr>
          <w:rFonts w:ascii="Arial" w:hAnsi="Arial" w:cs="Arial"/>
          <w:lang w:val="en-CA"/>
        </w:rPr>
        <w:t>with neighbouring formations. All liaisons with neighbouring countries will be initiated by this HQ.</w:t>
      </w:r>
    </w:p>
    <w:p w14:paraId="631D0470" w14:textId="30915D21"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Coordination</w:t>
      </w:r>
      <w:r w:rsidRPr="00B16472">
        <w:rPr>
          <w:rFonts w:ascii="Arial" w:hAnsi="Arial" w:cs="Arial"/>
          <w:lang w:val="en-CA"/>
        </w:rPr>
        <w:t>.</w:t>
      </w:r>
    </w:p>
    <w:p w14:paraId="631D0471" w14:textId="53D0064F" w:rsidR="00E96073" w:rsidRPr="00B16472" w:rsidRDefault="00E96073" w:rsidP="00375EF9">
      <w:pPr>
        <w:numPr>
          <w:ilvl w:val="3"/>
          <w:numId w:val="3"/>
        </w:numPr>
        <w:tabs>
          <w:tab w:val="clear" w:pos="1080"/>
        </w:tabs>
        <w:spacing w:after="240" w:line="240" w:lineRule="auto"/>
        <w:ind w:left="2880"/>
        <w:rPr>
          <w:rFonts w:ascii="Arial" w:hAnsi="Arial" w:cs="Arial"/>
          <w:u w:val="single"/>
          <w:lang w:val="en-CA"/>
        </w:rPr>
      </w:pPr>
      <w:r w:rsidRPr="00B16472">
        <w:rPr>
          <w:rFonts w:ascii="Arial" w:hAnsi="Arial" w:cs="Arial"/>
          <w:lang w:val="en-CA"/>
        </w:rPr>
        <w:t xml:space="preserve">Daily </w:t>
      </w:r>
      <w:r w:rsidR="00A80C17">
        <w:rPr>
          <w:rFonts w:ascii="Arial" w:hAnsi="Arial" w:cs="Arial"/>
          <w:lang w:val="en-CA"/>
        </w:rPr>
        <w:t>brigade</w:t>
      </w:r>
      <w:r w:rsidRPr="00B16472">
        <w:rPr>
          <w:rFonts w:ascii="Arial" w:hAnsi="Arial" w:cs="Arial"/>
          <w:lang w:val="en-CA"/>
        </w:rPr>
        <w:t>/</w:t>
      </w:r>
      <w:r w:rsidR="000C319E" w:rsidRPr="00B16472">
        <w:rPr>
          <w:rFonts w:ascii="Arial" w:hAnsi="Arial" w:cs="Arial"/>
          <w:lang w:val="en-CA"/>
        </w:rPr>
        <w:t xml:space="preserve">sector report </w:t>
      </w:r>
      <w:r w:rsidRPr="00B16472">
        <w:rPr>
          <w:rFonts w:ascii="Arial" w:hAnsi="Arial" w:cs="Arial"/>
          <w:lang w:val="en-CA"/>
        </w:rPr>
        <w:t>to be submitted by 1600</w:t>
      </w:r>
      <w:r w:rsidR="000C319E" w:rsidRPr="00B16472">
        <w:rPr>
          <w:rFonts w:ascii="Arial" w:hAnsi="Arial" w:cs="Arial"/>
          <w:lang w:val="en-CA"/>
        </w:rPr>
        <w:t> hrs</w:t>
      </w:r>
      <w:r w:rsidRPr="00B16472">
        <w:rPr>
          <w:rFonts w:ascii="Arial" w:hAnsi="Arial" w:cs="Arial"/>
          <w:lang w:val="en-CA"/>
        </w:rPr>
        <w:t xml:space="preserve"> to this HQ</w:t>
      </w:r>
      <w:r w:rsidR="006C2136" w:rsidRPr="00B16472">
        <w:rPr>
          <w:rFonts w:ascii="Arial" w:hAnsi="Arial" w:cs="Arial"/>
          <w:lang w:val="en-CA"/>
        </w:rPr>
        <w:t>.</w:t>
      </w:r>
    </w:p>
    <w:p w14:paraId="631D0472" w14:textId="0692EC09" w:rsidR="00E96073" w:rsidRPr="00B16472" w:rsidRDefault="00E96073" w:rsidP="00375EF9">
      <w:pPr>
        <w:numPr>
          <w:ilvl w:val="3"/>
          <w:numId w:val="3"/>
        </w:numPr>
        <w:tabs>
          <w:tab w:val="clear" w:pos="1080"/>
        </w:tabs>
        <w:spacing w:after="240" w:line="240" w:lineRule="auto"/>
        <w:ind w:left="2880"/>
        <w:rPr>
          <w:rFonts w:ascii="Arial" w:hAnsi="Arial" w:cs="Arial"/>
          <w:u w:val="single"/>
          <w:lang w:val="en-CA"/>
        </w:rPr>
      </w:pPr>
      <w:r w:rsidRPr="00B16472">
        <w:rPr>
          <w:rFonts w:ascii="Arial" w:hAnsi="Arial" w:cs="Arial"/>
          <w:u w:val="single"/>
          <w:lang w:val="en-CA"/>
        </w:rPr>
        <w:t xml:space="preserve">UNAC </w:t>
      </w:r>
      <w:r w:rsidR="000C319E" w:rsidRPr="00B16472">
        <w:rPr>
          <w:rFonts w:ascii="Arial" w:hAnsi="Arial" w:cs="Arial"/>
          <w:u w:val="single"/>
          <w:lang w:val="en-CA"/>
        </w:rPr>
        <w:t>Morning Coordination</w:t>
      </w:r>
      <w:r w:rsidRPr="00B16472">
        <w:rPr>
          <w:rFonts w:ascii="Arial" w:hAnsi="Arial" w:cs="Arial"/>
          <w:lang w:val="en-CA"/>
        </w:rPr>
        <w:t>. UNAC morning coord</w:t>
      </w:r>
      <w:r w:rsidR="000C319E" w:rsidRPr="00B16472">
        <w:rPr>
          <w:rFonts w:ascii="Arial" w:hAnsi="Arial" w:cs="Arial"/>
          <w:lang w:val="en-CA"/>
        </w:rPr>
        <w:t>ination</w:t>
      </w:r>
      <w:r w:rsidRPr="00B16472">
        <w:rPr>
          <w:rFonts w:ascii="Arial" w:hAnsi="Arial" w:cs="Arial"/>
          <w:lang w:val="en-CA"/>
        </w:rPr>
        <w:t xml:space="preserve"> conference will be held at 0930</w:t>
      </w:r>
      <w:r w:rsidR="006C2136" w:rsidRPr="00B16472">
        <w:rPr>
          <w:rFonts w:ascii="Arial" w:hAnsi="Arial" w:cs="Arial"/>
          <w:lang w:val="en-CA"/>
        </w:rPr>
        <w:t> </w:t>
      </w:r>
      <w:r w:rsidRPr="00B16472">
        <w:rPr>
          <w:rFonts w:ascii="Arial" w:hAnsi="Arial" w:cs="Arial"/>
          <w:lang w:val="en-CA"/>
        </w:rPr>
        <w:t>hrs</w:t>
      </w:r>
      <w:r w:rsidR="006C2136" w:rsidRPr="00B16472">
        <w:rPr>
          <w:rFonts w:ascii="Arial" w:hAnsi="Arial" w:cs="Arial"/>
          <w:lang w:val="en-CA"/>
        </w:rPr>
        <w:t>.</w:t>
      </w:r>
    </w:p>
    <w:p w14:paraId="631D0473" w14:textId="4FE547F5"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u w:val="single"/>
          <w:lang w:val="en-CA"/>
        </w:rPr>
        <w:t>DDR</w:t>
      </w:r>
      <w:r w:rsidRPr="00B16472">
        <w:rPr>
          <w:rFonts w:ascii="Arial" w:hAnsi="Arial" w:cs="Arial"/>
          <w:lang w:val="en-CA"/>
        </w:rPr>
        <w:t>. Sector/</w:t>
      </w:r>
      <w:r w:rsidR="00A80C17">
        <w:rPr>
          <w:rFonts w:ascii="Arial" w:hAnsi="Arial" w:cs="Arial"/>
          <w:lang w:val="en-CA"/>
        </w:rPr>
        <w:t>Brigade</w:t>
      </w:r>
      <w:r w:rsidR="000C319E" w:rsidRPr="00B16472">
        <w:rPr>
          <w:rFonts w:ascii="Arial" w:hAnsi="Arial" w:cs="Arial"/>
          <w:lang w:val="en-CA"/>
        </w:rPr>
        <w:t xml:space="preserve"> </w:t>
      </w:r>
      <w:r w:rsidRPr="00B16472">
        <w:rPr>
          <w:rFonts w:ascii="Arial" w:hAnsi="Arial" w:cs="Arial"/>
          <w:lang w:val="en-CA"/>
        </w:rPr>
        <w:t>HQ to coordinate DDR support activities with CARANA DDR Commission</w:t>
      </w:r>
      <w:r w:rsidR="006C2136" w:rsidRPr="00B16472">
        <w:rPr>
          <w:rFonts w:ascii="Arial" w:hAnsi="Arial" w:cs="Arial"/>
          <w:lang w:val="en-CA"/>
        </w:rPr>
        <w:t>.</w:t>
      </w:r>
    </w:p>
    <w:p w14:paraId="631D0474" w14:textId="2A065C98"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Coordination points between </w:t>
      </w:r>
      <w:r w:rsidR="000C319E" w:rsidRPr="00B16472">
        <w:rPr>
          <w:rFonts w:ascii="Arial" w:hAnsi="Arial" w:cs="Arial"/>
          <w:lang w:val="en-CA"/>
        </w:rPr>
        <w:t>sectors</w:t>
      </w:r>
      <w:r w:rsidRPr="00B16472">
        <w:rPr>
          <w:rFonts w:ascii="Arial" w:hAnsi="Arial" w:cs="Arial"/>
          <w:lang w:val="en-CA"/>
        </w:rPr>
        <w:t>/</w:t>
      </w:r>
      <w:r w:rsidR="00A80C17">
        <w:rPr>
          <w:rFonts w:ascii="Arial" w:hAnsi="Arial" w:cs="Arial"/>
          <w:lang w:val="en-CA"/>
        </w:rPr>
        <w:t>brigade</w:t>
      </w:r>
      <w:r w:rsidR="000C319E" w:rsidRPr="00B16472">
        <w:rPr>
          <w:rFonts w:ascii="Arial" w:hAnsi="Arial" w:cs="Arial"/>
          <w:lang w:val="en-CA"/>
        </w:rPr>
        <w:t xml:space="preserve"> </w:t>
      </w:r>
      <w:r w:rsidRPr="00B16472">
        <w:rPr>
          <w:rFonts w:ascii="Arial" w:hAnsi="Arial" w:cs="Arial"/>
          <w:lang w:val="en-CA"/>
        </w:rPr>
        <w:t xml:space="preserve">as per </w:t>
      </w:r>
      <w:r w:rsidR="000C319E" w:rsidRPr="00B16472">
        <w:rPr>
          <w:rFonts w:ascii="Arial" w:hAnsi="Arial" w:cs="Arial"/>
          <w:lang w:val="en-CA"/>
        </w:rPr>
        <w:t>standing operating procedure (</w:t>
      </w:r>
      <w:r w:rsidRPr="00B16472">
        <w:rPr>
          <w:rFonts w:ascii="Arial" w:hAnsi="Arial" w:cs="Arial"/>
          <w:lang w:val="en-CA"/>
        </w:rPr>
        <w:t>SOP</w:t>
      </w:r>
      <w:r w:rsidR="000C319E" w:rsidRPr="00B16472">
        <w:rPr>
          <w:rFonts w:ascii="Arial" w:hAnsi="Arial" w:cs="Arial"/>
          <w:lang w:val="en-CA"/>
        </w:rPr>
        <w:t>)</w:t>
      </w:r>
      <w:r w:rsidRPr="00B16472">
        <w:rPr>
          <w:rFonts w:ascii="Arial" w:hAnsi="Arial" w:cs="Arial"/>
          <w:lang w:val="en-CA"/>
        </w:rPr>
        <w:t>. Info this HQ when coord</w:t>
      </w:r>
      <w:r w:rsidR="000C319E" w:rsidRPr="00B16472">
        <w:rPr>
          <w:rFonts w:ascii="Arial" w:hAnsi="Arial" w:cs="Arial"/>
          <w:lang w:val="en-CA"/>
        </w:rPr>
        <w:t>ination</w:t>
      </w:r>
      <w:r w:rsidRPr="00B16472">
        <w:rPr>
          <w:rFonts w:ascii="Arial" w:hAnsi="Arial" w:cs="Arial"/>
          <w:lang w:val="en-CA"/>
        </w:rPr>
        <w:t xml:space="preserve"> points are manned.</w:t>
      </w:r>
    </w:p>
    <w:p w14:paraId="631D0475" w14:textId="74B2F6FA"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All UNAC armed forces support to </w:t>
      </w:r>
      <w:r w:rsidR="000C319E" w:rsidRPr="00B16472">
        <w:rPr>
          <w:rFonts w:ascii="Arial" w:hAnsi="Arial" w:cs="Arial"/>
          <w:lang w:val="en-CA"/>
        </w:rPr>
        <w:t>p</w:t>
      </w:r>
      <w:r w:rsidRPr="00B16472">
        <w:rPr>
          <w:rFonts w:ascii="Arial" w:hAnsi="Arial" w:cs="Arial"/>
          <w:lang w:val="en-CA"/>
        </w:rPr>
        <w:t>olice training will be coordinated through UN CIVPOL</w:t>
      </w:r>
      <w:r w:rsidR="006C2136" w:rsidRPr="00B16472">
        <w:rPr>
          <w:rFonts w:ascii="Arial" w:hAnsi="Arial" w:cs="Arial"/>
          <w:lang w:val="en-CA"/>
        </w:rPr>
        <w:t>.</w:t>
      </w:r>
    </w:p>
    <w:p w14:paraId="631D0476" w14:textId="0980390B" w:rsidR="00E96073" w:rsidRPr="00B16472" w:rsidRDefault="00E96073" w:rsidP="00375EF9">
      <w:pPr>
        <w:numPr>
          <w:ilvl w:val="3"/>
          <w:numId w:val="3"/>
        </w:numPr>
        <w:tabs>
          <w:tab w:val="clear" w:pos="1080"/>
        </w:tabs>
        <w:spacing w:after="240" w:line="240" w:lineRule="auto"/>
        <w:ind w:left="2880"/>
        <w:rPr>
          <w:rFonts w:ascii="Arial" w:hAnsi="Arial" w:cs="Arial"/>
          <w:lang w:val="en-CA"/>
        </w:rPr>
      </w:pPr>
      <w:r w:rsidRPr="00B16472">
        <w:rPr>
          <w:rFonts w:ascii="Arial" w:hAnsi="Arial" w:cs="Arial"/>
          <w:lang w:val="en-CA"/>
        </w:rPr>
        <w:t xml:space="preserve">Direct liaison with all other components of UNAC is authorized at </w:t>
      </w:r>
      <w:r w:rsidR="00A80C17">
        <w:rPr>
          <w:rFonts w:ascii="Arial" w:hAnsi="Arial" w:cs="Arial"/>
          <w:lang w:val="en-CA"/>
        </w:rPr>
        <w:t>brigade</w:t>
      </w:r>
      <w:r w:rsidRPr="00B16472">
        <w:rPr>
          <w:rFonts w:ascii="Arial" w:hAnsi="Arial" w:cs="Arial"/>
          <w:lang w:val="en-CA"/>
        </w:rPr>
        <w:t>/</w:t>
      </w:r>
      <w:r w:rsidR="000C319E" w:rsidRPr="00B16472">
        <w:rPr>
          <w:rFonts w:ascii="Arial" w:hAnsi="Arial" w:cs="Arial"/>
          <w:lang w:val="en-CA"/>
        </w:rPr>
        <w:t xml:space="preserve">sector </w:t>
      </w:r>
      <w:r w:rsidRPr="00B16472">
        <w:rPr>
          <w:rFonts w:ascii="Arial" w:hAnsi="Arial" w:cs="Arial"/>
          <w:lang w:val="en-CA"/>
        </w:rPr>
        <w:t>level</w:t>
      </w:r>
      <w:r w:rsidR="006C2136" w:rsidRPr="00B16472">
        <w:rPr>
          <w:rFonts w:ascii="Arial" w:hAnsi="Arial" w:cs="Arial"/>
          <w:lang w:val="en-CA"/>
        </w:rPr>
        <w:t>.</w:t>
      </w:r>
    </w:p>
    <w:p w14:paraId="631D0477" w14:textId="39FAC23D"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Visits</w:t>
      </w:r>
      <w:r w:rsidRPr="00B16472">
        <w:rPr>
          <w:rFonts w:ascii="Arial" w:hAnsi="Arial" w:cs="Arial"/>
          <w:lang w:val="en-CA"/>
        </w:rPr>
        <w:t xml:space="preserve">. All visits within </w:t>
      </w:r>
      <w:r w:rsidR="000C319E" w:rsidRPr="00B16472">
        <w:rPr>
          <w:rFonts w:ascii="Arial" w:hAnsi="Arial" w:cs="Arial"/>
          <w:lang w:val="en-CA"/>
        </w:rPr>
        <w:t xml:space="preserve">theatre </w:t>
      </w:r>
      <w:r w:rsidRPr="00B16472">
        <w:rPr>
          <w:rFonts w:ascii="Arial" w:hAnsi="Arial" w:cs="Arial"/>
          <w:lang w:val="en-CA"/>
        </w:rPr>
        <w:t>will be coordinate by this HQ</w:t>
      </w:r>
      <w:r w:rsidR="006C2136" w:rsidRPr="00B16472">
        <w:rPr>
          <w:rFonts w:ascii="Arial" w:hAnsi="Arial" w:cs="Arial"/>
          <w:lang w:val="en-CA"/>
        </w:rPr>
        <w:t>.</w:t>
      </w:r>
    </w:p>
    <w:p w14:paraId="631D0478" w14:textId="33118520" w:rsidR="00E96073" w:rsidRPr="00B16472" w:rsidRDefault="00E96073" w:rsidP="00375EF9">
      <w:pPr>
        <w:numPr>
          <w:ilvl w:val="0"/>
          <w:numId w:val="3"/>
        </w:numPr>
        <w:tabs>
          <w:tab w:val="clear" w:pos="720"/>
        </w:tabs>
        <w:spacing w:after="240" w:line="240" w:lineRule="auto"/>
        <w:ind w:left="0" w:firstLine="0"/>
        <w:rPr>
          <w:rFonts w:ascii="Arial" w:hAnsi="Arial" w:cs="Arial"/>
          <w:u w:val="single"/>
          <w:lang w:val="en-CA"/>
        </w:rPr>
      </w:pPr>
      <w:r w:rsidRPr="00B16472">
        <w:rPr>
          <w:rFonts w:ascii="Arial" w:hAnsi="Arial" w:cs="Arial"/>
          <w:u w:val="single"/>
          <w:lang w:val="en-CA"/>
        </w:rPr>
        <w:lastRenderedPageBreak/>
        <w:t>SERVICE SUPPORT</w:t>
      </w:r>
      <w:r w:rsidR="003979AD" w:rsidRPr="00375EF9">
        <w:rPr>
          <w:rFonts w:ascii="Arial" w:hAnsi="Arial" w:cs="Arial"/>
          <w:lang w:val="en-CA"/>
        </w:rPr>
        <w:t>.</w:t>
      </w:r>
    </w:p>
    <w:p w14:paraId="631D0479" w14:textId="6037FA0C" w:rsidR="00E96073" w:rsidRPr="00B16472" w:rsidRDefault="00E96073" w:rsidP="00375EF9">
      <w:pPr>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u w:val="single"/>
          <w:lang w:val="en-CA"/>
        </w:rPr>
        <w:t>Administrative Orders</w:t>
      </w:r>
      <w:r w:rsidRPr="00B16472">
        <w:rPr>
          <w:rFonts w:ascii="Arial" w:hAnsi="Arial" w:cs="Arial"/>
          <w:lang w:val="en-CA"/>
        </w:rPr>
        <w:t>. Mission Administrative Order will be published as Annex</w:t>
      </w:r>
      <w:r w:rsidR="000C319E" w:rsidRPr="00B16472">
        <w:rPr>
          <w:rFonts w:ascii="Arial" w:hAnsi="Arial" w:cs="Arial"/>
          <w:lang w:val="en-CA"/>
        </w:rPr>
        <w:t> </w:t>
      </w:r>
      <w:r w:rsidRPr="00B16472">
        <w:rPr>
          <w:rFonts w:ascii="Arial" w:hAnsi="Arial" w:cs="Arial"/>
          <w:lang w:val="en-CA"/>
        </w:rPr>
        <w:t>E to the O</w:t>
      </w:r>
      <w:r w:rsidR="000C319E" w:rsidRPr="00B16472">
        <w:rPr>
          <w:rFonts w:ascii="Arial" w:hAnsi="Arial" w:cs="Arial"/>
          <w:lang w:val="en-CA"/>
        </w:rPr>
        <w:t>p O</w:t>
      </w:r>
      <w:r w:rsidRPr="00B16472">
        <w:rPr>
          <w:rFonts w:ascii="Arial" w:hAnsi="Arial" w:cs="Arial"/>
          <w:lang w:val="en-CA"/>
        </w:rPr>
        <w:t xml:space="preserve">. </w:t>
      </w:r>
      <w:r w:rsidR="00971D16" w:rsidRPr="00B16472">
        <w:rPr>
          <w:rFonts w:ascii="Arial" w:hAnsi="Arial" w:cs="Arial"/>
          <w:lang w:val="en-CA"/>
        </w:rPr>
        <w:t xml:space="preserve">The </w:t>
      </w:r>
      <w:r w:rsidR="000C319E" w:rsidRPr="00B16472">
        <w:rPr>
          <w:rFonts w:ascii="Arial" w:hAnsi="Arial" w:cs="Arial"/>
          <w:lang w:val="en-CA"/>
        </w:rPr>
        <w:t xml:space="preserve">CARANA </w:t>
      </w:r>
      <w:r w:rsidR="004079F1" w:rsidRPr="00B16472">
        <w:rPr>
          <w:rFonts w:ascii="Arial" w:hAnsi="Arial" w:cs="Arial"/>
          <w:lang w:val="en-CA"/>
        </w:rPr>
        <w:t>D</w:t>
      </w:r>
      <w:r w:rsidR="00971D16" w:rsidRPr="00375EF9">
        <w:rPr>
          <w:rFonts w:ascii="Arial" w:hAnsi="Arial" w:cs="Arial"/>
          <w:lang w:val="en-CA"/>
        </w:rPr>
        <w:t xml:space="preserve">irector </w:t>
      </w:r>
      <w:r w:rsidR="00971D16" w:rsidRPr="00B16472">
        <w:rPr>
          <w:rFonts w:ascii="Arial" w:hAnsi="Arial" w:cs="Arial"/>
          <w:lang w:val="en-CA"/>
        </w:rPr>
        <w:t xml:space="preserve">of </w:t>
      </w:r>
      <w:r w:rsidR="00971D16" w:rsidRPr="00375EF9">
        <w:rPr>
          <w:rFonts w:ascii="Arial" w:hAnsi="Arial" w:cs="Arial"/>
          <w:lang w:val="en-CA"/>
        </w:rPr>
        <w:t>Mission Support</w:t>
      </w:r>
      <w:r w:rsidR="004079F1" w:rsidRPr="00B16472">
        <w:rPr>
          <w:rFonts w:ascii="Arial" w:hAnsi="Arial" w:cs="Arial"/>
          <w:lang w:val="en-CA"/>
        </w:rPr>
        <w:t> (</w:t>
      </w:r>
      <w:r w:rsidRPr="00B16472">
        <w:rPr>
          <w:rFonts w:ascii="Arial" w:hAnsi="Arial" w:cs="Arial"/>
          <w:lang w:val="en-CA"/>
        </w:rPr>
        <w:t>DMS</w:t>
      </w:r>
      <w:r w:rsidR="004079F1" w:rsidRPr="00B16472">
        <w:rPr>
          <w:rFonts w:ascii="Arial" w:hAnsi="Arial" w:cs="Arial"/>
          <w:lang w:val="en-CA"/>
        </w:rPr>
        <w:t>)</w:t>
      </w:r>
      <w:r w:rsidRPr="00B16472">
        <w:rPr>
          <w:rFonts w:ascii="Arial" w:hAnsi="Arial" w:cs="Arial"/>
          <w:lang w:val="en-CA"/>
        </w:rPr>
        <w:t xml:space="preserve"> will provide effective administrative, engineering, logistic and technical support for the operation of all components of UNAC and act as a financial ‘watchdog’. Sector</w:t>
      </w:r>
      <w:r w:rsidR="004079F1" w:rsidRPr="00B16472">
        <w:rPr>
          <w:rFonts w:ascii="Arial" w:hAnsi="Arial" w:cs="Arial"/>
          <w:lang w:val="en-CA"/>
        </w:rPr>
        <w:t> </w:t>
      </w:r>
      <w:r w:rsidRPr="00B16472">
        <w:rPr>
          <w:rFonts w:ascii="Arial" w:hAnsi="Arial" w:cs="Arial"/>
          <w:lang w:val="en-CA"/>
        </w:rPr>
        <w:t xml:space="preserve">1 will be supported directly from </w:t>
      </w:r>
      <w:r w:rsidR="004079F1" w:rsidRPr="00B16472">
        <w:rPr>
          <w:rFonts w:ascii="Arial" w:hAnsi="Arial" w:cs="Arial"/>
          <w:lang w:val="en-CA"/>
        </w:rPr>
        <w:t>c</w:t>
      </w:r>
      <w:r w:rsidRPr="00B16472">
        <w:rPr>
          <w:rFonts w:ascii="Arial" w:hAnsi="Arial" w:cs="Arial"/>
          <w:lang w:val="en-CA"/>
        </w:rPr>
        <w:t>entral admin</w:t>
      </w:r>
      <w:r w:rsidR="004079F1" w:rsidRPr="00B16472">
        <w:rPr>
          <w:rFonts w:ascii="Arial" w:hAnsi="Arial" w:cs="Arial"/>
          <w:lang w:val="en-CA"/>
        </w:rPr>
        <w:t>istrative</w:t>
      </w:r>
      <w:r w:rsidRPr="00B16472">
        <w:rPr>
          <w:rFonts w:ascii="Arial" w:hAnsi="Arial" w:cs="Arial"/>
          <w:lang w:val="en-CA"/>
        </w:rPr>
        <w:t xml:space="preserve"> base and </w:t>
      </w:r>
      <w:r w:rsidR="004079F1" w:rsidRPr="00B16472">
        <w:rPr>
          <w:rFonts w:ascii="Arial" w:hAnsi="Arial" w:cs="Arial"/>
          <w:lang w:val="en-CA"/>
        </w:rPr>
        <w:t>sector regional administrative o</w:t>
      </w:r>
      <w:r w:rsidRPr="00B16472">
        <w:rPr>
          <w:rFonts w:ascii="Arial" w:hAnsi="Arial" w:cs="Arial"/>
          <w:lang w:val="en-CA"/>
        </w:rPr>
        <w:t xml:space="preserve">ffices will provide support in </w:t>
      </w:r>
      <w:r w:rsidR="004079F1" w:rsidRPr="00B16472">
        <w:rPr>
          <w:rFonts w:ascii="Arial" w:hAnsi="Arial" w:cs="Arial"/>
          <w:lang w:val="en-CA"/>
        </w:rPr>
        <w:t xml:space="preserve">the </w:t>
      </w:r>
      <w:r w:rsidRPr="00B16472">
        <w:rPr>
          <w:rFonts w:ascii="Arial" w:hAnsi="Arial" w:cs="Arial"/>
          <w:lang w:val="en-CA"/>
        </w:rPr>
        <w:t>assigned AO.</w:t>
      </w:r>
    </w:p>
    <w:p w14:paraId="631D047A" w14:textId="28F6A2DC" w:rsidR="00E96073" w:rsidRPr="00B16472" w:rsidRDefault="00E96073" w:rsidP="00375EF9">
      <w:pPr>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lang w:val="en-CA"/>
        </w:rPr>
        <w:t xml:space="preserve">Each contingent support will be as per </w:t>
      </w:r>
      <w:r w:rsidR="004079F1" w:rsidRPr="00B16472">
        <w:rPr>
          <w:rFonts w:ascii="Arial" w:hAnsi="Arial" w:cs="Arial"/>
          <w:lang w:val="en-CA"/>
        </w:rPr>
        <w:t>memorandums of understanding (</w:t>
      </w:r>
      <w:r w:rsidRPr="00B16472">
        <w:rPr>
          <w:rFonts w:ascii="Arial" w:hAnsi="Arial" w:cs="Arial"/>
          <w:lang w:val="en-CA"/>
        </w:rPr>
        <w:t>MOUs</w:t>
      </w:r>
      <w:r w:rsidR="004079F1" w:rsidRPr="00B16472">
        <w:rPr>
          <w:rFonts w:ascii="Arial" w:hAnsi="Arial" w:cs="Arial"/>
          <w:lang w:val="en-CA"/>
        </w:rPr>
        <w:t>)</w:t>
      </w:r>
      <w:r w:rsidRPr="00B16472">
        <w:rPr>
          <w:rFonts w:ascii="Arial" w:hAnsi="Arial" w:cs="Arial"/>
          <w:lang w:val="en-CA"/>
        </w:rPr>
        <w:t xml:space="preserve"> developed between UN and the contributing countries.</w:t>
      </w:r>
    </w:p>
    <w:p w14:paraId="631D047B" w14:textId="03FCF245" w:rsidR="00E96073" w:rsidRPr="00B16472" w:rsidRDefault="00E96073" w:rsidP="00375EF9">
      <w:pPr>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u w:val="single"/>
          <w:lang w:val="en-CA"/>
        </w:rPr>
        <w:t xml:space="preserve">Defensive </w:t>
      </w:r>
      <w:r w:rsidR="00627059" w:rsidRPr="00B16472">
        <w:rPr>
          <w:rFonts w:ascii="Arial" w:hAnsi="Arial" w:cs="Arial"/>
          <w:u w:val="single"/>
          <w:lang w:val="en-CA"/>
        </w:rPr>
        <w:t>Stores</w:t>
      </w:r>
      <w:r w:rsidRPr="00B16472">
        <w:rPr>
          <w:rFonts w:ascii="Arial" w:hAnsi="Arial" w:cs="Arial"/>
          <w:lang w:val="en-CA"/>
        </w:rPr>
        <w:t>. Def</w:t>
      </w:r>
      <w:r w:rsidR="00627059" w:rsidRPr="00B16472">
        <w:rPr>
          <w:rFonts w:ascii="Arial" w:hAnsi="Arial" w:cs="Arial"/>
          <w:lang w:val="en-CA"/>
        </w:rPr>
        <w:t>ensive</w:t>
      </w:r>
      <w:r w:rsidRPr="00B16472">
        <w:rPr>
          <w:rFonts w:ascii="Arial" w:hAnsi="Arial" w:cs="Arial"/>
          <w:lang w:val="en-CA"/>
        </w:rPr>
        <w:t xml:space="preserve"> stores are a </w:t>
      </w:r>
      <w:r w:rsidR="00627059" w:rsidRPr="00B16472">
        <w:rPr>
          <w:rFonts w:ascii="Arial" w:hAnsi="Arial" w:cs="Arial"/>
          <w:lang w:val="en-CA"/>
        </w:rPr>
        <w:t xml:space="preserve">mission </w:t>
      </w:r>
      <w:r w:rsidRPr="00B16472">
        <w:rPr>
          <w:rFonts w:ascii="Arial" w:hAnsi="Arial" w:cs="Arial"/>
          <w:lang w:val="en-CA"/>
        </w:rPr>
        <w:t>control item. All request</w:t>
      </w:r>
      <w:r w:rsidR="00627059" w:rsidRPr="00B16472">
        <w:rPr>
          <w:rFonts w:ascii="Arial" w:hAnsi="Arial" w:cs="Arial"/>
          <w:lang w:val="en-CA"/>
        </w:rPr>
        <w:t>s</w:t>
      </w:r>
      <w:r w:rsidRPr="00B16472">
        <w:rPr>
          <w:rFonts w:ascii="Arial" w:hAnsi="Arial" w:cs="Arial"/>
          <w:lang w:val="en-CA"/>
        </w:rPr>
        <w:t xml:space="preserve"> to be forwarded to this HQ. Allocation to each sector</w:t>
      </w:r>
      <w:r w:rsidR="00627059" w:rsidRPr="00B16472">
        <w:rPr>
          <w:rFonts w:ascii="Arial" w:hAnsi="Arial" w:cs="Arial"/>
          <w:lang w:val="en-CA"/>
        </w:rPr>
        <w:t>,</w:t>
      </w:r>
      <w:r w:rsidRPr="00B16472">
        <w:rPr>
          <w:rFonts w:ascii="Arial" w:hAnsi="Arial" w:cs="Arial"/>
          <w:lang w:val="en-CA"/>
        </w:rPr>
        <w:t xml:space="preserve"> in addition </w:t>
      </w:r>
      <w:r w:rsidR="00627059" w:rsidRPr="00B16472">
        <w:rPr>
          <w:rFonts w:ascii="Arial" w:hAnsi="Arial" w:cs="Arial"/>
          <w:lang w:val="en-CA"/>
        </w:rPr>
        <w:t>to the</w:t>
      </w:r>
      <w:r w:rsidRPr="00B16472">
        <w:rPr>
          <w:rFonts w:ascii="Arial" w:hAnsi="Arial" w:cs="Arial"/>
          <w:lang w:val="en-CA"/>
        </w:rPr>
        <w:t xml:space="preserve"> basic load carried in theatre by contributing countries</w:t>
      </w:r>
      <w:r w:rsidR="00627059" w:rsidRPr="00B16472">
        <w:rPr>
          <w:rFonts w:ascii="Arial" w:hAnsi="Arial" w:cs="Arial"/>
          <w:lang w:val="en-CA"/>
        </w:rPr>
        <w:t>,</w:t>
      </w:r>
      <w:r w:rsidRPr="00B16472">
        <w:rPr>
          <w:rFonts w:ascii="Arial" w:hAnsi="Arial" w:cs="Arial"/>
          <w:lang w:val="en-CA"/>
        </w:rPr>
        <w:t xml:space="preserve"> will be authorized by this HQ.</w:t>
      </w:r>
    </w:p>
    <w:p w14:paraId="631D047C" w14:textId="74D11DDD" w:rsidR="00E96073" w:rsidRPr="00B16472" w:rsidRDefault="00E96073" w:rsidP="00375EF9">
      <w:pPr>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lang w:val="en-CA"/>
        </w:rPr>
        <w:t xml:space="preserve">All direct cost for military support to </w:t>
      </w:r>
      <w:r w:rsidR="005E1DBE" w:rsidRPr="00B16472">
        <w:rPr>
          <w:rFonts w:ascii="Arial" w:hAnsi="Arial" w:cs="Arial"/>
          <w:lang w:val="en-CA"/>
        </w:rPr>
        <w:t>internally displaced persons (</w:t>
      </w:r>
      <w:r w:rsidRPr="00B16472">
        <w:rPr>
          <w:rFonts w:ascii="Arial" w:hAnsi="Arial" w:cs="Arial"/>
          <w:lang w:val="en-CA"/>
        </w:rPr>
        <w:t>IDP</w:t>
      </w:r>
      <w:r w:rsidR="005E1DBE" w:rsidRPr="00B16472">
        <w:rPr>
          <w:rFonts w:ascii="Arial" w:hAnsi="Arial" w:cs="Arial"/>
          <w:lang w:val="en-CA"/>
        </w:rPr>
        <w:t>s)</w:t>
      </w:r>
      <w:r w:rsidRPr="00B16472">
        <w:rPr>
          <w:rFonts w:ascii="Arial" w:hAnsi="Arial" w:cs="Arial"/>
          <w:lang w:val="en-CA"/>
        </w:rPr>
        <w:t xml:space="preserve"> and refugees will be captured and forwarded to this HQ th</w:t>
      </w:r>
      <w:r w:rsidR="00971D16" w:rsidRPr="00B16472">
        <w:rPr>
          <w:rFonts w:ascii="Arial" w:hAnsi="Arial" w:cs="Arial"/>
          <w:lang w:val="en-CA"/>
        </w:rPr>
        <w:t>r</w:t>
      </w:r>
      <w:r w:rsidRPr="00B16472">
        <w:rPr>
          <w:rFonts w:ascii="Arial" w:hAnsi="Arial" w:cs="Arial"/>
          <w:lang w:val="en-CA"/>
        </w:rPr>
        <w:t xml:space="preserve">ough </w:t>
      </w:r>
      <w:r w:rsidR="00971D16" w:rsidRPr="00B16472">
        <w:rPr>
          <w:rFonts w:ascii="Arial" w:hAnsi="Arial" w:cs="Arial"/>
          <w:lang w:val="en-CA"/>
        </w:rPr>
        <w:t>the Regional Administrative Officer (</w:t>
      </w:r>
      <w:r w:rsidRPr="00B16472">
        <w:rPr>
          <w:rFonts w:ascii="Arial" w:hAnsi="Arial" w:cs="Arial"/>
          <w:lang w:val="en-CA"/>
        </w:rPr>
        <w:t>RAO</w:t>
      </w:r>
      <w:r w:rsidR="00971D16" w:rsidRPr="00B16472">
        <w:rPr>
          <w:rFonts w:ascii="Arial" w:hAnsi="Arial" w:cs="Arial"/>
          <w:lang w:val="en-CA"/>
        </w:rPr>
        <w:t>)</w:t>
      </w:r>
      <w:r w:rsidRPr="00B16472">
        <w:rPr>
          <w:rFonts w:ascii="Arial" w:hAnsi="Arial" w:cs="Arial"/>
          <w:lang w:val="en-CA"/>
        </w:rPr>
        <w:t>.</w:t>
      </w:r>
    </w:p>
    <w:p w14:paraId="43C9CB3E" w14:textId="7BFBDE8F" w:rsidR="000F2012" w:rsidRPr="00B16472" w:rsidRDefault="00E96073" w:rsidP="00375EF9">
      <w:pPr>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u w:val="single"/>
          <w:lang w:val="en-CA"/>
        </w:rPr>
        <w:t>Medical</w:t>
      </w:r>
      <w:r w:rsidRPr="00B16472">
        <w:rPr>
          <w:rFonts w:ascii="Arial" w:hAnsi="Arial" w:cs="Arial"/>
          <w:lang w:val="en-CA"/>
        </w:rPr>
        <w:t xml:space="preserve">. Formation’s </w:t>
      </w:r>
      <w:r w:rsidR="005E1DBE" w:rsidRPr="00B16472">
        <w:rPr>
          <w:rFonts w:ascii="Arial" w:hAnsi="Arial" w:cs="Arial"/>
          <w:lang w:val="en-CA"/>
        </w:rPr>
        <w:t>m</w:t>
      </w:r>
      <w:r w:rsidRPr="00B16472">
        <w:rPr>
          <w:rFonts w:ascii="Arial" w:hAnsi="Arial" w:cs="Arial"/>
          <w:lang w:val="en-CA"/>
        </w:rPr>
        <w:t>ed</w:t>
      </w:r>
      <w:r w:rsidR="005E1DBE" w:rsidRPr="00B16472">
        <w:rPr>
          <w:rFonts w:ascii="Arial" w:hAnsi="Arial" w:cs="Arial"/>
          <w:lang w:val="en-CA"/>
        </w:rPr>
        <w:t>ical</w:t>
      </w:r>
      <w:r w:rsidRPr="00B16472">
        <w:rPr>
          <w:rFonts w:ascii="Arial" w:hAnsi="Arial" w:cs="Arial"/>
          <w:lang w:val="en-CA"/>
        </w:rPr>
        <w:t xml:space="preserve"> support facilities will ensure first and second line care and first line evacuation. </w:t>
      </w:r>
      <w:r w:rsidR="005E1DBE" w:rsidRPr="00B16472">
        <w:rPr>
          <w:rFonts w:ascii="Arial" w:hAnsi="Arial" w:cs="Arial"/>
          <w:lang w:val="en-CA"/>
        </w:rPr>
        <w:t>The m</w:t>
      </w:r>
      <w:r w:rsidRPr="00B16472">
        <w:rPr>
          <w:rFonts w:ascii="Arial" w:hAnsi="Arial" w:cs="Arial"/>
          <w:lang w:val="en-CA"/>
        </w:rPr>
        <w:t xml:space="preserve">ission will provide all </w:t>
      </w:r>
      <w:r w:rsidR="005E1DBE" w:rsidRPr="00B16472">
        <w:rPr>
          <w:rFonts w:ascii="Arial" w:hAnsi="Arial" w:cs="Arial"/>
          <w:lang w:val="en-CA"/>
        </w:rPr>
        <w:t>casualty evacuation (</w:t>
      </w:r>
      <w:r w:rsidRPr="00B16472">
        <w:rPr>
          <w:rFonts w:ascii="Arial" w:hAnsi="Arial" w:cs="Arial"/>
          <w:lang w:val="en-CA"/>
        </w:rPr>
        <w:t>CASEVAC</w:t>
      </w:r>
      <w:r w:rsidR="005E1DBE" w:rsidRPr="00B16472">
        <w:rPr>
          <w:rFonts w:ascii="Arial" w:hAnsi="Arial" w:cs="Arial"/>
          <w:lang w:val="en-CA"/>
        </w:rPr>
        <w:t>)</w:t>
      </w:r>
      <w:r w:rsidRPr="00B16472">
        <w:rPr>
          <w:rFonts w:ascii="Arial" w:hAnsi="Arial" w:cs="Arial"/>
          <w:lang w:val="en-CA"/>
        </w:rPr>
        <w:t xml:space="preserve"> including emergency evacuation to </w:t>
      </w:r>
      <w:r w:rsidR="005E1DBE" w:rsidRPr="00B16472">
        <w:rPr>
          <w:rFonts w:ascii="Arial" w:hAnsi="Arial" w:cs="Arial"/>
          <w:lang w:val="en-CA"/>
        </w:rPr>
        <w:t>field hospital</w:t>
      </w:r>
      <w:r w:rsidRPr="00B16472">
        <w:rPr>
          <w:rFonts w:ascii="Arial" w:hAnsi="Arial" w:cs="Arial"/>
          <w:lang w:val="en-CA"/>
        </w:rPr>
        <w:t>, second</w:t>
      </w:r>
      <w:r w:rsidR="004803CF">
        <w:rPr>
          <w:rFonts w:ascii="Arial" w:hAnsi="Arial" w:cs="Arial"/>
          <w:lang w:val="en-CA"/>
        </w:rPr>
        <w:t>-</w:t>
      </w:r>
      <w:r w:rsidRPr="00B16472">
        <w:rPr>
          <w:rFonts w:ascii="Arial" w:hAnsi="Arial" w:cs="Arial"/>
          <w:lang w:val="en-CA"/>
        </w:rPr>
        <w:t xml:space="preserve">line care and stabilization before further evacuation. CASEVAC will be requested through the </w:t>
      </w:r>
      <w:r w:rsidR="005E1DBE" w:rsidRPr="00B16472">
        <w:rPr>
          <w:rFonts w:ascii="Arial" w:hAnsi="Arial" w:cs="Arial"/>
          <w:lang w:val="en-CA"/>
        </w:rPr>
        <w:t>operating</w:t>
      </w:r>
      <w:r w:rsidRPr="00B16472">
        <w:rPr>
          <w:rFonts w:ascii="Arial" w:hAnsi="Arial" w:cs="Arial"/>
          <w:lang w:val="en-CA"/>
        </w:rPr>
        <w:t xml:space="preserve"> channel. Evacuation to home country remains </w:t>
      </w:r>
      <w:r w:rsidR="005E1DBE" w:rsidRPr="00B16472">
        <w:rPr>
          <w:rFonts w:ascii="Arial" w:hAnsi="Arial" w:cs="Arial"/>
          <w:lang w:val="en-CA"/>
        </w:rPr>
        <w:t xml:space="preserve">with </w:t>
      </w:r>
      <w:r w:rsidRPr="00B16472">
        <w:rPr>
          <w:rFonts w:ascii="Arial" w:hAnsi="Arial" w:cs="Arial"/>
          <w:lang w:val="en-CA"/>
        </w:rPr>
        <w:t>each contributing nation</w:t>
      </w:r>
      <w:r w:rsidR="005E1DBE" w:rsidRPr="00B16472">
        <w:rPr>
          <w:rFonts w:ascii="Arial" w:hAnsi="Arial" w:cs="Arial"/>
          <w:lang w:val="en-CA"/>
        </w:rPr>
        <w:t>’s</w:t>
      </w:r>
      <w:r w:rsidRPr="00B16472">
        <w:rPr>
          <w:rFonts w:ascii="Arial" w:hAnsi="Arial" w:cs="Arial"/>
          <w:lang w:val="en-CA"/>
        </w:rPr>
        <w:t xml:space="preserve"> responsibilities.</w:t>
      </w:r>
    </w:p>
    <w:p w14:paraId="631D047E" w14:textId="014AC570" w:rsidR="00E96073" w:rsidRPr="00B16472" w:rsidRDefault="00E96073" w:rsidP="00375EF9">
      <w:pPr>
        <w:numPr>
          <w:ilvl w:val="0"/>
          <w:numId w:val="3"/>
        </w:numPr>
        <w:tabs>
          <w:tab w:val="clear" w:pos="720"/>
        </w:tabs>
        <w:spacing w:after="240" w:line="240" w:lineRule="auto"/>
        <w:ind w:left="0" w:firstLine="0"/>
        <w:rPr>
          <w:rFonts w:ascii="Arial" w:hAnsi="Arial" w:cs="Arial"/>
          <w:u w:val="single"/>
          <w:lang w:val="en-CA"/>
        </w:rPr>
      </w:pPr>
      <w:r w:rsidRPr="00B16472">
        <w:rPr>
          <w:rFonts w:ascii="Arial" w:hAnsi="Arial" w:cs="Arial"/>
          <w:u w:val="single"/>
          <w:lang w:val="en-CA"/>
        </w:rPr>
        <w:t>COMMAND AND SIGNALS</w:t>
      </w:r>
      <w:r w:rsidR="003979AD" w:rsidRPr="00375EF9">
        <w:rPr>
          <w:rFonts w:ascii="Arial" w:hAnsi="Arial" w:cs="Arial"/>
          <w:lang w:val="en-CA"/>
        </w:rPr>
        <w:t>.</w:t>
      </w:r>
    </w:p>
    <w:p w14:paraId="631D047F" w14:textId="0EC461BD" w:rsidR="00E96073" w:rsidRPr="00B16472" w:rsidRDefault="00E96073" w:rsidP="00375EF9">
      <w:pPr>
        <w:numPr>
          <w:ilvl w:val="1"/>
          <w:numId w:val="3"/>
        </w:numPr>
        <w:tabs>
          <w:tab w:val="clear" w:pos="1440"/>
        </w:tabs>
        <w:spacing w:after="240" w:line="240" w:lineRule="auto"/>
        <w:ind w:hanging="720"/>
        <w:rPr>
          <w:rFonts w:ascii="Arial" w:hAnsi="Arial" w:cs="Arial"/>
          <w:u w:val="single"/>
          <w:lang w:val="en-CA"/>
        </w:rPr>
      </w:pPr>
      <w:r w:rsidRPr="00B16472">
        <w:rPr>
          <w:rFonts w:ascii="Arial" w:hAnsi="Arial" w:cs="Arial"/>
          <w:u w:val="single"/>
          <w:lang w:val="en-CA"/>
        </w:rPr>
        <w:t>Command</w:t>
      </w:r>
      <w:r w:rsidR="003979AD" w:rsidRPr="00375EF9">
        <w:rPr>
          <w:rFonts w:ascii="Arial" w:hAnsi="Arial" w:cs="Arial"/>
          <w:lang w:val="en-CA"/>
        </w:rPr>
        <w:t>.</w:t>
      </w:r>
    </w:p>
    <w:p w14:paraId="631D0480" w14:textId="742D2E05" w:rsidR="00E96073" w:rsidRPr="00B16472" w:rsidRDefault="00E96073" w:rsidP="00375EF9">
      <w:pPr>
        <w:numPr>
          <w:ilvl w:val="2"/>
          <w:numId w:val="3"/>
        </w:numPr>
        <w:tabs>
          <w:tab w:val="clear" w:pos="2340"/>
        </w:tabs>
        <w:spacing w:after="240" w:line="240" w:lineRule="auto"/>
        <w:ind w:left="2160" w:hanging="720"/>
        <w:rPr>
          <w:rFonts w:ascii="Arial" w:hAnsi="Arial" w:cs="Arial"/>
          <w:u w:val="single"/>
          <w:lang w:val="en-CA"/>
        </w:rPr>
      </w:pPr>
      <w:r w:rsidRPr="00B16472">
        <w:rPr>
          <w:rFonts w:ascii="Arial" w:hAnsi="Arial" w:cs="Arial"/>
          <w:u w:val="single"/>
          <w:lang w:val="en-CA"/>
        </w:rPr>
        <w:t>UNAC HQ</w:t>
      </w:r>
      <w:r w:rsidR="003979AD" w:rsidRPr="00375EF9">
        <w:rPr>
          <w:rFonts w:ascii="Arial" w:hAnsi="Arial" w:cs="Arial"/>
          <w:lang w:val="en-CA"/>
        </w:rPr>
        <w:t>.</w:t>
      </w:r>
    </w:p>
    <w:p w14:paraId="631D0481" w14:textId="5E9AF86C" w:rsidR="00E96073" w:rsidRPr="00B16472" w:rsidRDefault="00E96073" w:rsidP="00375EF9">
      <w:pPr>
        <w:numPr>
          <w:ilvl w:val="3"/>
          <w:numId w:val="3"/>
        </w:numPr>
        <w:tabs>
          <w:tab w:val="clear" w:pos="1080"/>
        </w:tabs>
        <w:spacing w:after="240" w:line="240" w:lineRule="auto"/>
        <w:ind w:left="2880"/>
        <w:rPr>
          <w:rFonts w:ascii="Arial" w:hAnsi="Arial" w:cs="Arial"/>
          <w:u w:val="single"/>
          <w:lang w:val="en-CA"/>
        </w:rPr>
      </w:pPr>
      <w:r w:rsidRPr="00B16472">
        <w:rPr>
          <w:rFonts w:ascii="Arial" w:hAnsi="Arial" w:cs="Arial"/>
          <w:u w:val="single"/>
          <w:lang w:val="en-CA"/>
        </w:rPr>
        <w:t>Phase</w:t>
      </w:r>
      <w:r w:rsidR="005E1DBE" w:rsidRPr="00B16472">
        <w:rPr>
          <w:rFonts w:ascii="Arial" w:hAnsi="Arial" w:cs="Arial"/>
          <w:u w:val="single"/>
          <w:lang w:val="en-CA"/>
        </w:rPr>
        <w:t> </w:t>
      </w:r>
      <w:r w:rsidRPr="00B16472">
        <w:rPr>
          <w:rFonts w:ascii="Arial" w:hAnsi="Arial" w:cs="Arial"/>
          <w:u w:val="single"/>
          <w:lang w:val="en-CA"/>
        </w:rPr>
        <w:t>1</w:t>
      </w:r>
      <w:r w:rsidRPr="00B16472">
        <w:rPr>
          <w:rFonts w:ascii="Arial" w:hAnsi="Arial" w:cs="Arial"/>
          <w:lang w:val="en-CA"/>
        </w:rPr>
        <w:t>: F</w:t>
      </w:r>
      <w:r w:rsidR="005E1DBE" w:rsidRPr="00B16472">
        <w:rPr>
          <w:rFonts w:ascii="Arial" w:hAnsi="Arial" w:cs="Arial"/>
          <w:lang w:val="en-CA"/>
        </w:rPr>
        <w:t>or</w:t>
      </w:r>
      <w:r w:rsidRPr="00B16472">
        <w:rPr>
          <w:rFonts w:ascii="Arial" w:hAnsi="Arial" w:cs="Arial"/>
          <w:lang w:val="en-CA"/>
        </w:rPr>
        <w:t>w</w:t>
      </w:r>
      <w:r w:rsidR="005E1DBE" w:rsidRPr="00B16472">
        <w:rPr>
          <w:rFonts w:ascii="Arial" w:hAnsi="Arial" w:cs="Arial"/>
          <w:lang w:val="en-CA"/>
        </w:rPr>
        <w:t>ar</w:t>
      </w:r>
      <w:r w:rsidRPr="00B16472">
        <w:rPr>
          <w:rFonts w:ascii="Arial" w:hAnsi="Arial" w:cs="Arial"/>
          <w:lang w:val="en-CA"/>
        </w:rPr>
        <w:t>d HQ in GALASI</w:t>
      </w:r>
      <w:r w:rsidR="003979AD" w:rsidRPr="00B16472">
        <w:rPr>
          <w:rFonts w:ascii="Arial" w:hAnsi="Arial" w:cs="Arial"/>
          <w:lang w:val="en-CA"/>
        </w:rPr>
        <w:t>.</w:t>
      </w:r>
    </w:p>
    <w:p w14:paraId="631D0482" w14:textId="7A392C89" w:rsidR="00E96073" w:rsidRPr="00B16472" w:rsidRDefault="00E96073" w:rsidP="00375EF9">
      <w:pPr>
        <w:numPr>
          <w:ilvl w:val="3"/>
          <w:numId w:val="3"/>
        </w:numPr>
        <w:tabs>
          <w:tab w:val="clear" w:pos="1080"/>
        </w:tabs>
        <w:spacing w:after="240" w:line="240" w:lineRule="auto"/>
        <w:ind w:left="2880"/>
        <w:rPr>
          <w:rFonts w:ascii="Arial" w:hAnsi="Arial" w:cs="Arial"/>
          <w:u w:val="single"/>
          <w:lang w:val="en-CA"/>
        </w:rPr>
      </w:pPr>
      <w:r w:rsidRPr="00B16472">
        <w:rPr>
          <w:rFonts w:ascii="Arial" w:hAnsi="Arial" w:cs="Arial"/>
          <w:u w:val="single"/>
          <w:lang w:val="en-CA"/>
        </w:rPr>
        <w:t>Phase</w:t>
      </w:r>
      <w:r w:rsidR="005E1DBE" w:rsidRPr="00B16472">
        <w:rPr>
          <w:rFonts w:ascii="Arial" w:hAnsi="Arial" w:cs="Arial"/>
          <w:u w:val="single"/>
          <w:lang w:val="en-CA"/>
        </w:rPr>
        <w:t>s </w:t>
      </w:r>
      <w:r w:rsidRPr="00B16472">
        <w:rPr>
          <w:rFonts w:ascii="Arial" w:hAnsi="Arial" w:cs="Arial"/>
          <w:u w:val="single"/>
          <w:lang w:val="en-CA"/>
        </w:rPr>
        <w:t>2 and 3</w:t>
      </w:r>
      <w:r w:rsidRPr="00B16472">
        <w:rPr>
          <w:rFonts w:ascii="Arial" w:hAnsi="Arial" w:cs="Arial"/>
          <w:lang w:val="en-CA"/>
        </w:rPr>
        <w:t>: Main HQ and Alternate in GALASI</w:t>
      </w:r>
      <w:r w:rsidR="003979AD" w:rsidRPr="00B16472">
        <w:rPr>
          <w:rFonts w:ascii="Arial" w:hAnsi="Arial" w:cs="Arial"/>
          <w:lang w:val="en-CA"/>
        </w:rPr>
        <w:t>.</w:t>
      </w:r>
    </w:p>
    <w:p w14:paraId="631D0483" w14:textId="7E6E73C9" w:rsidR="00E96073" w:rsidRPr="00B16472" w:rsidRDefault="00E96073" w:rsidP="00375EF9">
      <w:pPr>
        <w:numPr>
          <w:ilvl w:val="1"/>
          <w:numId w:val="3"/>
        </w:numPr>
        <w:tabs>
          <w:tab w:val="clear" w:pos="1440"/>
        </w:tabs>
        <w:spacing w:after="240" w:line="240" w:lineRule="auto"/>
        <w:ind w:hanging="720"/>
        <w:rPr>
          <w:rFonts w:ascii="Arial" w:hAnsi="Arial" w:cs="Arial"/>
          <w:lang w:val="en-CA"/>
        </w:rPr>
      </w:pPr>
      <w:r w:rsidRPr="00B16472">
        <w:rPr>
          <w:rFonts w:ascii="Arial" w:hAnsi="Arial" w:cs="Arial"/>
          <w:u w:val="single"/>
          <w:lang w:val="en-CA"/>
        </w:rPr>
        <w:t>Communication</w:t>
      </w:r>
      <w:r w:rsidRPr="00B16472">
        <w:rPr>
          <w:rFonts w:ascii="Arial" w:hAnsi="Arial" w:cs="Arial"/>
          <w:lang w:val="en-CA"/>
        </w:rPr>
        <w:t xml:space="preserve">. Code words, nicknames, passwords and Emergency Control </w:t>
      </w:r>
      <w:r w:rsidR="005E1DBE" w:rsidRPr="00B16472">
        <w:rPr>
          <w:rFonts w:ascii="Arial" w:hAnsi="Arial" w:cs="Arial"/>
          <w:lang w:val="en-CA"/>
        </w:rPr>
        <w:t xml:space="preserve">Measures </w:t>
      </w:r>
      <w:r w:rsidRPr="00B16472">
        <w:rPr>
          <w:rFonts w:ascii="Arial" w:hAnsi="Arial" w:cs="Arial"/>
          <w:lang w:val="en-CA"/>
        </w:rPr>
        <w:t>as per Annex</w:t>
      </w:r>
      <w:r w:rsidR="005E1DBE" w:rsidRPr="00B16472">
        <w:rPr>
          <w:rFonts w:ascii="Arial" w:hAnsi="Arial" w:cs="Arial"/>
          <w:lang w:val="en-CA"/>
        </w:rPr>
        <w:t> </w:t>
      </w:r>
      <w:r w:rsidRPr="00B16472">
        <w:rPr>
          <w:rFonts w:ascii="Arial" w:hAnsi="Arial" w:cs="Arial"/>
          <w:lang w:val="en-CA"/>
        </w:rPr>
        <w:t>F</w:t>
      </w:r>
      <w:r w:rsidR="003979AD" w:rsidRPr="00B16472">
        <w:rPr>
          <w:rFonts w:ascii="Arial" w:hAnsi="Arial" w:cs="Arial"/>
          <w:lang w:val="en-CA"/>
        </w:rPr>
        <w:t>.</w:t>
      </w:r>
    </w:p>
    <w:p w14:paraId="631D0484" w14:textId="5D7C6BD2" w:rsidR="00E96073" w:rsidRPr="00B16472" w:rsidRDefault="00E96073" w:rsidP="00375EF9">
      <w:pPr>
        <w:spacing w:after="160" w:line="240" w:lineRule="auto"/>
        <w:rPr>
          <w:rFonts w:ascii="Arial" w:hAnsi="Arial" w:cs="Arial"/>
          <w:lang w:val="en-CA"/>
        </w:rPr>
      </w:pPr>
      <w:r w:rsidRPr="00B16472">
        <w:rPr>
          <w:rFonts w:ascii="Arial" w:hAnsi="Arial" w:cs="Arial"/>
          <w:lang w:val="en-CA"/>
        </w:rPr>
        <w:t>Ack</w:t>
      </w:r>
      <w:r w:rsidR="005E1DBE" w:rsidRPr="00B16472">
        <w:rPr>
          <w:rFonts w:ascii="Arial" w:hAnsi="Arial" w:cs="Arial"/>
          <w:lang w:val="en-CA"/>
        </w:rPr>
        <w:t>nowledge</w:t>
      </w:r>
      <w:r w:rsidRPr="00B16472">
        <w:rPr>
          <w:rFonts w:ascii="Arial" w:hAnsi="Arial" w:cs="Arial"/>
          <w:lang w:val="en-CA"/>
        </w:rPr>
        <w:t xml:space="preserve"> Instruction: ACK</w:t>
      </w:r>
    </w:p>
    <w:p w14:paraId="6E5815EF" w14:textId="467D58CB" w:rsidR="003979AD" w:rsidRPr="00B16472" w:rsidRDefault="00E96073" w:rsidP="00375EF9">
      <w:pPr>
        <w:tabs>
          <w:tab w:val="left" w:pos="720"/>
        </w:tabs>
        <w:spacing w:before="480" w:line="240" w:lineRule="auto"/>
        <w:rPr>
          <w:rFonts w:ascii="Arial" w:hAnsi="Arial" w:cs="Arial"/>
          <w:lang w:val="en-CA"/>
        </w:rPr>
      </w:pPr>
      <w:r w:rsidRPr="00B16472">
        <w:rPr>
          <w:rFonts w:ascii="Arial" w:hAnsi="Arial" w:cs="Arial"/>
          <w:lang w:val="en-CA"/>
        </w:rPr>
        <w:t xml:space="preserve">M.S. </w:t>
      </w:r>
      <w:r w:rsidR="000D3C05" w:rsidRPr="00B16472">
        <w:rPr>
          <w:rFonts w:ascii="Arial" w:hAnsi="Arial" w:cs="Arial"/>
          <w:lang w:val="en-CA"/>
        </w:rPr>
        <w:t>Kinobe</w:t>
      </w:r>
      <w:r w:rsidR="003979AD" w:rsidRPr="00B16472">
        <w:rPr>
          <w:rFonts w:ascii="Arial" w:hAnsi="Arial" w:cs="Arial"/>
          <w:lang w:val="en-CA"/>
        </w:rPr>
        <w:br/>
      </w:r>
      <w:r w:rsidRPr="00B16472">
        <w:rPr>
          <w:rFonts w:ascii="Arial" w:hAnsi="Arial" w:cs="Arial"/>
          <w:lang w:val="en-CA"/>
        </w:rPr>
        <w:t>Major</w:t>
      </w:r>
      <w:r w:rsidR="00421CBA">
        <w:rPr>
          <w:rFonts w:ascii="Arial" w:hAnsi="Arial" w:cs="Arial"/>
          <w:lang w:val="en-CA"/>
        </w:rPr>
        <w:noBreakHyphen/>
      </w:r>
      <w:r w:rsidRPr="00B16472">
        <w:rPr>
          <w:rFonts w:ascii="Arial" w:hAnsi="Arial" w:cs="Arial"/>
          <w:lang w:val="en-CA"/>
        </w:rPr>
        <w:t>General</w:t>
      </w:r>
      <w:r w:rsidR="003979AD" w:rsidRPr="00B16472">
        <w:rPr>
          <w:rFonts w:ascii="Arial" w:hAnsi="Arial" w:cs="Arial"/>
          <w:lang w:val="en-CA"/>
        </w:rPr>
        <w:br/>
      </w:r>
      <w:r w:rsidRPr="00B16472">
        <w:rPr>
          <w:rFonts w:ascii="Arial" w:hAnsi="Arial" w:cs="Arial"/>
          <w:lang w:val="en-CA"/>
        </w:rPr>
        <w:t>Commander UNAC</w:t>
      </w:r>
    </w:p>
    <w:p w14:paraId="655B9C40" w14:textId="2EB5F1B7" w:rsidR="000F2012" w:rsidRPr="00B16472" w:rsidRDefault="000F2012" w:rsidP="00375EF9">
      <w:pPr>
        <w:keepNext/>
        <w:tabs>
          <w:tab w:val="left" w:pos="720"/>
        </w:tabs>
        <w:spacing w:line="240" w:lineRule="auto"/>
        <w:rPr>
          <w:rFonts w:ascii="Arial" w:hAnsi="Arial" w:cs="Arial"/>
          <w:lang w:val="en-CA"/>
        </w:rPr>
      </w:pPr>
      <w:r w:rsidRPr="00B16472">
        <w:rPr>
          <w:rFonts w:ascii="Arial" w:hAnsi="Arial" w:cs="Arial"/>
          <w:lang w:val="en-CA"/>
        </w:rPr>
        <w:t>Annexes:</w:t>
      </w:r>
    </w:p>
    <w:p w14:paraId="631D048F" w14:textId="1AAE787F" w:rsidR="00E96073" w:rsidRPr="00B16472" w:rsidRDefault="00E96073" w:rsidP="00375EF9">
      <w:pPr>
        <w:tabs>
          <w:tab w:val="left" w:pos="720"/>
        </w:tabs>
        <w:spacing w:line="240" w:lineRule="auto"/>
        <w:rPr>
          <w:rFonts w:ascii="Arial" w:hAnsi="Arial" w:cs="Arial"/>
          <w:lang w:val="en-CA"/>
        </w:rPr>
      </w:pPr>
      <w:r w:rsidRPr="00B16472">
        <w:rPr>
          <w:rFonts w:ascii="Arial" w:hAnsi="Arial" w:cs="Arial"/>
          <w:lang w:val="en-CA"/>
        </w:rPr>
        <w:t>Annex A</w:t>
      </w:r>
      <w:r w:rsidR="000F2012" w:rsidRPr="00B16472">
        <w:rPr>
          <w:rFonts w:ascii="Arial" w:hAnsi="Arial" w:cs="Arial"/>
          <w:lang w:val="en-CA"/>
        </w:rPr>
        <w:t xml:space="preserve"> – </w:t>
      </w:r>
      <w:r w:rsidRPr="00B16472">
        <w:rPr>
          <w:rFonts w:ascii="Arial" w:hAnsi="Arial" w:cs="Arial"/>
          <w:lang w:val="en-CA"/>
        </w:rPr>
        <w:t>UNAC Task Organization Table by Sector</w:t>
      </w:r>
      <w:r w:rsidR="003979AD" w:rsidRPr="00B16472">
        <w:rPr>
          <w:rFonts w:ascii="Arial" w:hAnsi="Arial" w:cs="Arial"/>
          <w:lang w:val="en-CA"/>
        </w:rPr>
        <w:br/>
      </w:r>
      <w:r w:rsidRPr="00B16472">
        <w:rPr>
          <w:rFonts w:ascii="Arial" w:hAnsi="Arial" w:cs="Arial"/>
          <w:lang w:val="en-CA"/>
        </w:rPr>
        <w:t>A</w:t>
      </w:r>
      <w:r w:rsidR="000F2012" w:rsidRPr="00B16472">
        <w:rPr>
          <w:rFonts w:ascii="Arial" w:hAnsi="Arial" w:cs="Arial"/>
          <w:lang w:val="en-CA"/>
        </w:rPr>
        <w:t xml:space="preserve">nnex </w:t>
      </w:r>
      <w:r w:rsidR="00317BB3" w:rsidRPr="00B16472">
        <w:rPr>
          <w:rFonts w:ascii="Arial" w:hAnsi="Arial" w:cs="Arial"/>
          <w:lang w:val="en-CA"/>
        </w:rPr>
        <w:t>B</w:t>
      </w:r>
      <w:r w:rsidR="000F2012" w:rsidRPr="00B16472">
        <w:rPr>
          <w:rFonts w:ascii="Arial" w:hAnsi="Arial" w:cs="Arial"/>
          <w:lang w:val="en-CA"/>
        </w:rPr>
        <w:t xml:space="preserve"> – </w:t>
      </w:r>
      <w:r w:rsidR="00317BB3" w:rsidRPr="00B16472">
        <w:rPr>
          <w:rFonts w:ascii="Arial" w:hAnsi="Arial" w:cs="Arial"/>
          <w:lang w:val="en-CA"/>
        </w:rPr>
        <w:t>INTSUM 01</w:t>
      </w:r>
      <w:r w:rsidRPr="00B16472">
        <w:rPr>
          <w:rFonts w:ascii="Arial" w:hAnsi="Arial" w:cs="Arial"/>
          <w:lang w:val="en-CA"/>
        </w:rPr>
        <w:t xml:space="preserve"> – Belligerents Organizations and Capabilities</w:t>
      </w:r>
      <w:r w:rsidR="003979AD" w:rsidRPr="00B16472">
        <w:rPr>
          <w:rFonts w:ascii="Arial" w:hAnsi="Arial" w:cs="Arial"/>
          <w:lang w:val="en-CA"/>
        </w:rPr>
        <w:br/>
      </w:r>
      <w:r w:rsidRPr="00B16472">
        <w:rPr>
          <w:rFonts w:ascii="Arial" w:hAnsi="Arial" w:cs="Arial"/>
          <w:lang w:val="en-CA"/>
        </w:rPr>
        <w:lastRenderedPageBreak/>
        <w:t>Annex C</w:t>
      </w:r>
      <w:r w:rsidR="000F2012" w:rsidRPr="00B16472">
        <w:rPr>
          <w:rFonts w:ascii="Arial" w:hAnsi="Arial" w:cs="Arial"/>
          <w:lang w:val="en-CA"/>
        </w:rPr>
        <w:t xml:space="preserve"> – </w:t>
      </w:r>
      <w:r w:rsidRPr="00B16472">
        <w:rPr>
          <w:rFonts w:ascii="Arial" w:hAnsi="Arial" w:cs="Arial"/>
          <w:lang w:val="en-CA"/>
        </w:rPr>
        <w:t>Lines of Operations and Decisive Points</w:t>
      </w:r>
      <w:r w:rsidR="003979AD" w:rsidRPr="00B16472">
        <w:rPr>
          <w:rFonts w:ascii="Arial" w:hAnsi="Arial" w:cs="Arial"/>
          <w:lang w:val="en-CA"/>
        </w:rPr>
        <w:br/>
      </w:r>
      <w:r w:rsidRPr="00B16472">
        <w:rPr>
          <w:rFonts w:ascii="Arial" w:hAnsi="Arial" w:cs="Arial"/>
          <w:lang w:val="en-CA"/>
        </w:rPr>
        <w:t>Annex D</w:t>
      </w:r>
      <w:r w:rsidR="000F2012" w:rsidRPr="00B16472">
        <w:rPr>
          <w:rFonts w:ascii="Arial" w:hAnsi="Arial" w:cs="Arial"/>
          <w:lang w:val="en-CA"/>
        </w:rPr>
        <w:t xml:space="preserve"> – </w:t>
      </w:r>
      <w:r w:rsidRPr="00B16472">
        <w:rPr>
          <w:rFonts w:ascii="Arial" w:hAnsi="Arial" w:cs="Arial"/>
          <w:lang w:val="en-CA"/>
        </w:rPr>
        <w:t>Sectors/</w:t>
      </w:r>
      <w:r w:rsidR="00A80C17">
        <w:rPr>
          <w:rFonts w:ascii="Arial" w:hAnsi="Arial" w:cs="Arial"/>
          <w:lang w:val="en-CA"/>
        </w:rPr>
        <w:t>Brigade</w:t>
      </w:r>
      <w:r w:rsidRPr="00B16472">
        <w:rPr>
          <w:rFonts w:ascii="Arial" w:hAnsi="Arial" w:cs="Arial"/>
          <w:lang w:val="en-CA"/>
        </w:rPr>
        <w:t xml:space="preserve"> Area of Operations</w:t>
      </w:r>
      <w:r w:rsidR="003979AD" w:rsidRPr="00B16472">
        <w:rPr>
          <w:rFonts w:ascii="Arial" w:hAnsi="Arial" w:cs="Arial"/>
          <w:lang w:val="en-CA"/>
        </w:rPr>
        <w:br/>
      </w:r>
      <w:r w:rsidRPr="00B16472">
        <w:rPr>
          <w:rFonts w:ascii="Arial" w:hAnsi="Arial" w:cs="Arial"/>
          <w:lang w:val="en-CA"/>
        </w:rPr>
        <w:t>Annex E</w:t>
      </w:r>
      <w:r w:rsidR="000F2012" w:rsidRPr="00B16472">
        <w:rPr>
          <w:rFonts w:ascii="Arial" w:hAnsi="Arial" w:cs="Arial"/>
          <w:lang w:val="en-CA"/>
        </w:rPr>
        <w:t xml:space="preserve"> – </w:t>
      </w:r>
      <w:r w:rsidRPr="00B16472">
        <w:rPr>
          <w:rFonts w:ascii="Arial" w:hAnsi="Arial" w:cs="Arial"/>
          <w:lang w:val="en-CA"/>
        </w:rPr>
        <w:t xml:space="preserve">UNAC Administrative Order </w:t>
      </w:r>
      <w:r w:rsidRPr="00B16472">
        <w:rPr>
          <w:rFonts w:ascii="Arial" w:hAnsi="Arial" w:cs="Arial"/>
          <w:i/>
          <w:lang w:val="en-CA"/>
        </w:rPr>
        <w:t>(not issued)</w:t>
      </w:r>
      <w:r w:rsidR="003979AD" w:rsidRPr="00B16472">
        <w:rPr>
          <w:rFonts w:ascii="Arial" w:hAnsi="Arial" w:cs="Arial"/>
          <w:i/>
          <w:lang w:val="en-CA"/>
        </w:rPr>
        <w:br/>
      </w:r>
      <w:r w:rsidRPr="00B16472">
        <w:rPr>
          <w:rFonts w:ascii="Arial" w:hAnsi="Arial" w:cs="Arial"/>
          <w:lang w:val="en-CA"/>
        </w:rPr>
        <w:t>Annex F</w:t>
      </w:r>
      <w:r w:rsidR="000F2012" w:rsidRPr="00B16472">
        <w:rPr>
          <w:rFonts w:ascii="Arial" w:hAnsi="Arial" w:cs="Arial"/>
          <w:lang w:val="en-CA"/>
        </w:rPr>
        <w:t xml:space="preserve"> – </w:t>
      </w:r>
      <w:r w:rsidRPr="00B16472">
        <w:rPr>
          <w:rFonts w:ascii="Arial" w:hAnsi="Arial" w:cs="Arial"/>
          <w:lang w:val="en-CA"/>
        </w:rPr>
        <w:t xml:space="preserve">UNAC Communications and Electronics Emission Measures </w:t>
      </w:r>
      <w:r w:rsidR="003979AD" w:rsidRPr="00B16472">
        <w:rPr>
          <w:rFonts w:ascii="Arial" w:hAnsi="Arial" w:cs="Arial"/>
          <w:lang w:val="en-CA"/>
        </w:rPr>
        <w:br/>
      </w:r>
      <w:r w:rsidRPr="00B16472">
        <w:rPr>
          <w:rFonts w:ascii="Arial" w:hAnsi="Arial" w:cs="Arial"/>
          <w:lang w:val="en-CA"/>
        </w:rPr>
        <w:t>Annex G</w:t>
      </w:r>
      <w:r w:rsidR="000F2012" w:rsidRPr="00B16472">
        <w:rPr>
          <w:rFonts w:ascii="Arial" w:hAnsi="Arial" w:cs="Arial"/>
          <w:lang w:val="en-CA"/>
        </w:rPr>
        <w:t xml:space="preserve"> – </w:t>
      </w:r>
      <w:r w:rsidRPr="00B16472">
        <w:rPr>
          <w:rFonts w:ascii="Arial" w:hAnsi="Arial" w:cs="Arial"/>
          <w:lang w:val="en-CA"/>
        </w:rPr>
        <w:t>UNAC Memorandum of Understanding Contingent Deployment</w:t>
      </w:r>
    </w:p>
    <w:p w14:paraId="465AA927" w14:textId="7049D20C" w:rsidR="0007660C" w:rsidRPr="00B16472" w:rsidRDefault="000F2012" w:rsidP="00375EF9">
      <w:pPr>
        <w:spacing w:line="240" w:lineRule="auto"/>
        <w:rPr>
          <w:rFonts w:ascii="Arial" w:hAnsi="Arial" w:cs="Arial"/>
          <w:lang w:val="en-CA"/>
        </w:rPr>
      </w:pPr>
      <w:r w:rsidRPr="00B16472">
        <w:rPr>
          <w:rFonts w:ascii="Arial" w:hAnsi="Arial" w:cs="Arial"/>
          <w:lang w:val="en-CA"/>
        </w:rPr>
        <w:t>Distribution</w:t>
      </w:r>
      <w:r w:rsidR="00FA295E" w:rsidRPr="00B16472">
        <w:rPr>
          <w:rFonts w:ascii="Arial" w:hAnsi="Arial" w:cs="Arial"/>
          <w:lang w:val="en-CA"/>
        </w:rPr>
        <w:t xml:space="preserve">:  </w:t>
      </w:r>
      <w:r w:rsidR="0007660C" w:rsidRPr="00B16472">
        <w:rPr>
          <w:rFonts w:ascii="Arial" w:hAnsi="Arial" w:cs="Arial"/>
          <w:lang w:val="en-CA"/>
        </w:rPr>
        <w:t>N</w:t>
      </w:r>
      <w:r w:rsidRPr="00B16472">
        <w:rPr>
          <w:rFonts w:ascii="Arial" w:hAnsi="Arial" w:cs="Arial"/>
          <w:lang w:val="en-CA"/>
        </w:rPr>
        <w:t>ext page</w:t>
      </w:r>
      <w:r w:rsidR="0007660C" w:rsidRPr="00B16472">
        <w:rPr>
          <w:rFonts w:ascii="Arial" w:hAnsi="Arial" w:cs="Arial"/>
          <w:lang w:val="en-CA"/>
        </w:rPr>
        <w:br w:type="page"/>
      </w:r>
    </w:p>
    <w:p w14:paraId="631D0490" w14:textId="5B0C0B65" w:rsidR="00E96073" w:rsidRPr="00B16472" w:rsidRDefault="0007660C" w:rsidP="00375EF9">
      <w:pPr>
        <w:tabs>
          <w:tab w:val="left" w:pos="5245"/>
        </w:tabs>
        <w:spacing w:after="240" w:line="240" w:lineRule="auto"/>
        <w:rPr>
          <w:rFonts w:ascii="Arial" w:hAnsi="Arial" w:cs="Arial"/>
          <w:lang w:val="en-CA"/>
        </w:rPr>
      </w:pPr>
      <w:r w:rsidRPr="00B16472">
        <w:rPr>
          <w:rFonts w:ascii="Arial" w:hAnsi="Arial" w:cs="Arial"/>
          <w:u w:val="single"/>
          <w:lang w:val="en-CA"/>
        </w:rPr>
        <w:lastRenderedPageBreak/>
        <w:t>Distribution</w:t>
      </w:r>
      <w:r w:rsidR="00E96073" w:rsidRPr="00B16472">
        <w:rPr>
          <w:rFonts w:ascii="Arial" w:hAnsi="Arial" w:cs="Arial"/>
          <w:lang w:val="en-CA"/>
        </w:rPr>
        <w:t>:</w:t>
      </w:r>
      <w:r w:rsidR="00E96073" w:rsidRPr="00B16472">
        <w:rPr>
          <w:rFonts w:ascii="Arial" w:hAnsi="Arial" w:cs="Arial"/>
          <w:lang w:val="en-CA"/>
        </w:rPr>
        <w:tab/>
      </w:r>
      <w:r w:rsidR="00E96073" w:rsidRPr="00B16472">
        <w:rPr>
          <w:rFonts w:ascii="Arial" w:hAnsi="Arial" w:cs="Arial"/>
          <w:u w:val="single"/>
          <w:lang w:val="en-CA"/>
        </w:rPr>
        <w:t>Copy No</w:t>
      </w:r>
    </w:p>
    <w:p w14:paraId="631D04A1" w14:textId="3097954D" w:rsidR="00E96073" w:rsidRPr="00B16472" w:rsidRDefault="00E96073" w:rsidP="00375EF9">
      <w:pPr>
        <w:tabs>
          <w:tab w:val="left" w:pos="5245"/>
        </w:tabs>
        <w:spacing w:after="0" w:line="240" w:lineRule="auto"/>
        <w:rPr>
          <w:rFonts w:ascii="Arial" w:hAnsi="Arial" w:cs="Arial"/>
          <w:lang w:val="en-CA"/>
        </w:rPr>
        <w:sectPr w:rsidR="00E96073" w:rsidRPr="00B16472" w:rsidSect="00E96073">
          <w:headerReference w:type="even" r:id="rId15"/>
          <w:headerReference w:type="default" r:id="rId16"/>
          <w:footerReference w:type="even" r:id="rId17"/>
          <w:footerReference w:type="default" r:id="rId18"/>
          <w:headerReference w:type="first" r:id="rId19"/>
          <w:footerReference w:type="first" r:id="rId20"/>
          <w:type w:val="continuous"/>
          <w:pgSz w:w="11907" w:h="16840" w:code="9"/>
          <w:pgMar w:top="1438" w:right="1701" w:bottom="1718" w:left="1701" w:header="709" w:footer="709" w:gutter="0"/>
          <w:cols w:space="708"/>
          <w:docGrid w:linePitch="360"/>
        </w:sectPr>
      </w:pPr>
      <w:r w:rsidRPr="00B16472">
        <w:rPr>
          <w:rFonts w:ascii="Arial" w:hAnsi="Arial" w:cs="Arial"/>
          <w:lang w:val="en-CA"/>
        </w:rPr>
        <w:t>UNAC HQ</w:t>
      </w:r>
      <w:r w:rsidRPr="00B16472">
        <w:rPr>
          <w:rFonts w:ascii="Arial" w:hAnsi="Arial" w:cs="Arial"/>
          <w:lang w:val="en-CA"/>
        </w:rPr>
        <w:tab/>
        <w:t>1-9</w:t>
      </w:r>
      <w:r w:rsidR="003979AD" w:rsidRPr="00B16472">
        <w:rPr>
          <w:rFonts w:ascii="Arial" w:hAnsi="Arial" w:cs="Arial"/>
          <w:lang w:val="en-CA"/>
        </w:rPr>
        <w:br/>
      </w:r>
      <w:r w:rsidRPr="00B16472">
        <w:rPr>
          <w:rFonts w:ascii="Arial" w:hAnsi="Arial" w:cs="Arial"/>
          <w:lang w:val="en-CA"/>
        </w:rPr>
        <w:t>SECTOR 1</w:t>
      </w:r>
      <w:r w:rsidRPr="00B16472">
        <w:rPr>
          <w:rFonts w:ascii="Arial" w:hAnsi="Arial" w:cs="Arial"/>
          <w:lang w:val="en-CA"/>
        </w:rPr>
        <w:tab/>
        <w:t>10-11</w:t>
      </w:r>
      <w:r w:rsidR="003979AD" w:rsidRPr="00B16472">
        <w:rPr>
          <w:rFonts w:ascii="Arial" w:hAnsi="Arial" w:cs="Arial"/>
          <w:lang w:val="en-CA"/>
        </w:rPr>
        <w:br/>
      </w:r>
      <w:r w:rsidRPr="00B16472">
        <w:rPr>
          <w:rFonts w:ascii="Arial" w:hAnsi="Arial" w:cs="Arial"/>
          <w:lang w:val="en-CA"/>
        </w:rPr>
        <w:t>SECTOR 2</w:t>
      </w:r>
      <w:r w:rsidRPr="00B16472">
        <w:rPr>
          <w:rFonts w:ascii="Arial" w:hAnsi="Arial" w:cs="Arial"/>
          <w:lang w:val="en-CA"/>
        </w:rPr>
        <w:tab/>
        <w:t>12-13</w:t>
      </w:r>
      <w:r w:rsidR="003979AD" w:rsidRPr="00B16472">
        <w:rPr>
          <w:rFonts w:ascii="Arial" w:hAnsi="Arial" w:cs="Arial"/>
          <w:lang w:val="en-CA"/>
        </w:rPr>
        <w:br/>
      </w:r>
      <w:r w:rsidRPr="00B16472">
        <w:rPr>
          <w:rFonts w:ascii="Arial" w:hAnsi="Arial" w:cs="Arial"/>
          <w:lang w:val="en-CA"/>
        </w:rPr>
        <w:t>SECTOR 3</w:t>
      </w:r>
      <w:r w:rsidRPr="00B16472">
        <w:rPr>
          <w:rFonts w:ascii="Arial" w:hAnsi="Arial" w:cs="Arial"/>
          <w:lang w:val="en-CA"/>
        </w:rPr>
        <w:tab/>
        <w:t>14-15</w:t>
      </w:r>
      <w:r w:rsidR="003979AD" w:rsidRPr="00B16472">
        <w:rPr>
          <w:rFonts w:ascii="Arial" w:hAnsi="Arial" w:cs="Arial"/>
          <w:lang w:val="en-CA"/>
        </w:rPr>
        <w:br/>
      </w:r>
      <w:r w:rsidRPr="00B16472">
        <w:rPr>
          <w:rFonts w:ascii="Arial" w:hAnsi="Arial" w:cs="Arial"/>
          <w:lang w:val="en-CA"/>
        </w:rPr>
        <w:t>NIGERIA HQ AND SIG SQN</w:t>
      </w:r>
      <w:r w:rsidRPr="00B16472">
        <w:rPr>
          <w:rFonts w:ascii="Arial" w:hAnsi="Arial" w:cs="Arial"/>
          <w:lang w:val="en-CA"/>
        </w:rPr>
        <w:tab/>
        <w:t>16-17</w:t>
      </w:r>
      <w:r w:rsidR="003979AD" w:rsidRPr="00B16472">
        <w:rPr>
          <w:rFonts w:ascii="Arial" w:hAnsi="Arial" w:cs="Arial"/>
          <w:lang w:val="en-CA"/>
        </w:rPr>
        <w:br/>
      </w:r>
      <w:r w:rsidRPr="00B16472">
        <w:rPr>
          <w:rFonts w:ascii="Arial" w:hAnsi="Arial" w:cs="Arial"/>
          <w:lang w:val="en-CA"/>
        </w:rPr>
        <w:t xml:space="preserve">ALGERIAN INT COY </w:t>
      </w:r>
      <w:r w:rsidRPr="00B16472">
        <w:rPr>
          <w:rFonts w:ascii="Arial" w:hAnsi="Arial" w:cs="Arial"/>
          <w:lang w:val="en-CA"/>
        </w:rPr>
        <w:tab/>
        <w:t>18</w:t>
      </w:r>
      <w:r w:rsidR="003979AD" w:rsidRPr="00B16472">
        <w:rPr>
          <w:rFonts w:ascii="Arial" w:hAnsi="Arial" w:cs="Arial"/>
          <w:lang w:val="en-CA"/>
        </w:rPr>
        <w:br/>
      </w:r>
      <w:r w:rsidRPr="00B16472">
        <w:rPr>
          <w:rFonts w:ascii="Arial" w:hAnsi="Arial" w:cs="Arial"/>
          <w:lang w:val="en-CA"/>
        </w:rPr>
        <w:t>ZAMBIA AVN SQN</w:t>
      </w:r>
      <w:r w:rsidRPr="00B16472">
        <w:rPr>
          <w:rFonts w:ascii="Arial" w:hAnsi="Arial" w:cs="Arial"/>
          <w:lang w:val="en-CA"/>
        </w:rPr>
        <w:tab/>
        <w:t>19</w:t>
      </w:r>
      <w:r w:rsidR="003979AD" w:rsidRPr="00B16472">
        <w:rPr>
          <w:rFonts w:ascii="Arial" w:hAnsi="Arial" w:cs="Arial"/>
          <w:lang w:val="en-CA"/>
        </w:rPr>
        <w:br/>
      </w:r>
      <w:r w:rsidRPr="00B16472">
        <w:rPr>
          <w:rFonts w:ascii="Arial" w:hAnsi="Arial" w:cs="Arial"/>
          <w:lang w:val="en-CA"/>
        </w:rPr>
        <w:t>SOUTH AFRICAN FIELD HOSPITAL</w:t>
      </w:r>
      <w:r w:rsidRPr="00B16472">
        <w:rPr>
          <w:rFonts w:ascii="Arial" w:hAnsi="Arial" w:cs="Arial"/>
          <w:lang w:val="en-CA"/>
        </w:rPr>
        <w:tab/>
        <w:t>20</w:t>
      </w:r>
      <w:r w:rsidR="003979AD" w:rsidRPr="00B16472">
        <w:rPr>
          <w:rFonts w:ascii="Arial" w:hAnsi="Arial" w:cs="Arial"/>
          <w:lang w:val="en-CA"/>
        </w:rPr>
        <w:br/>
      </w:r>
      <w:r w:rsidRPr="00B16472">
        <w:rPr>
          <w:rFonts w:ascii="Arial" w:hAnsi="Arial" w:cs="Arial"/>
          <w:lang w:val="en-CA"/>
        </w:rPr>
        <w:t>EGYPTIAN MP BN</w:t>
      </w:r>
      <w:r w:rsidRPr="00B16472">
        <w:rPr>
          <w:rFonts w:ascii="Arial" w:hAnsi="Arial" w:cs="Arial"/>
          <w:lang w:val="en-CA"/>
        </w:rPr>
        <w:tab/>
        <w:t>21</w:t>
      </w:r>
      <w:r w:rsidR="003979AD" w:rsidRPr="00B16472">
        <w:rPr>
          <w:rFonts w:ascii="Arial" w:hAnsi="Arial" w:cs="Arial"/>
          <w:lang w:val="en-CA"/>
        </w:rPr>
        <w:br/>
      </w:r>
      <w:r w:rsidRPr="00B16472">
        <w:rPr>
          <w:rFonts w:ascii="Arial" w:hAnsi="Arial" w:cs="Arial"/>
          <w:lang w:val="en-CA"/>
        </w:rPr>
        <w:t>SOUTH AFRICAN MARITIME REACTION SQN</w:t>
      </w:r>
      <w:r w:rsidRPr="00B16472">
        <w:rPr>
          <w:rFonts w:ascii="Arial" w:hAnsi="Arial" w:cs="Arial"/>
          <w:lang w:val="en-CA"/>
        </w:rPr>
        <w:tab/>
        <w:t>22</w:t>
      </w:r>
      <w:r w:rsidR="003979AD" w:rsidRPr="00B16472">
        <w:rPr>
          <w:rFonts w:ascii="Arial" w:hAnsi="Arial" w:cs="Arial"/>
          <w:lang w:val="en-CA"/>
        </w:rPr>
        <w:br/>
      </w:r>
      <w:r w:rsidRPr="00B16472">
        <w:rPr>
          <w:rFonts w:ascii="Arial" w:hAnsi="Arial" w:cs="Arial"/>
          <w:lang w:val="en-CA"/>
        </w:rPr>
        <w:t>PSOD</w:t>
      </w:r>
      <w:r w:rsidRPr="00B16472">
        <w:rPr>
          <w:rFonts w:ascii="Arial" w:hAnsi="Arial" w:cs="Arial"/>
          <w:lang w:val="en-CA"/>
        </w:rPr>
        <w:tab/>
        <w:t>23-28</w:t>
      </w:r>
      <w:r w:rsidR="003979AD" w:rsidRPr="00B16472">
        <w:rPr>
          <w:rFonts w:ascii="Arial" w:hAnsi="Arial" w:cs="Arial"/>
          <w:lang w:val="en-CA"/>
        </w:rPr>
        <w:br/>
      </w:r>
      <w:r w:rsidRPr="00B16472">
        <w:rPr>
          <w:rFonts w:ascii="Arial" w:hAnsi="Arial" w:cs="Arial"/>
          <w:lang w:val="en-CA"/>
        </w:rPr>
        <w:t xml:space="preserve">SRCC </w:t>
      </w:r>
      <w:r w:rsidRPr="00B16472">
        <w:rPr>
          <w:rFonts w:ascii="Arial" w:hAnsi="Arial" w:cs="Arial"/>
          <w:lang w:val="en-CA"/>
        </w:rPr>
        <w:tab/>
        <w:t>28-30</w:t>
      </w:r>
      <w:r w:rsidR="003979AD" w:rsidRPr="00B16472">
        <w:rPr>
          <w:rFonts w:ascii="Arial" w:hAnsi="Arial" w:cs="Arial"/>
          <w:lang w:val="en-CA"/>
        </w:rPr>
        <w:br/>
      </w:r>
      <w:r w:rsidRPr="00B16472">
        <w:rPr>
          <w:rFonts w:ascii="Arial" w:hAnsi="Arial" w:cs="Arial"/>
          <w:lang w:val="en-CA"/>
        </w:rPr>
        <w:t xml:space="preserve">UNHCR </w:t>
      </w:r>
      <w:r w:rsidRPr="00B16472">
        <w:rPr>
          <w:rFonts w:ascii="Arial" w:hAnsi="Arial" w:cs="Arial"/>
          <w:lang w:val="en-CA"/>
        </w:rPr>
        <w:tab/>
        <w:t>31</w:t>
      </w:r>
      <w:r w:rsidR="003979AD" w:rsidRPr="00B16472">
        <w:rPr>
          <w:rFonts w:ascii="Arial" w:hAnsi="Arial" w:cs="Arial"/>
          <w:lang w:val="en-CA"/>
        </w:rPr>
        <w:br/>
      </w:r>
      <w:r w:rsidRPr="00B16472">
        <w:rPr>
          <w:rFonts w:ascii="Arial" w:hAnsi="Arial" w:cs="Arial"/>
          <w:lang w:val="en-CA"/>
        </w:rPr>
        <w:t>OCHA</w:t>
      </w:r>
      <w:r w:rsidRPr="00B16472">
        <w:rPr>
          <w:rFonts w:ascii="Arial" w:hAnsi="Arial" w:cs="Arial"/>
          <w:lang w:val="en-CA"/>
        </w:rPr>
        <w:tab/>
        <w:t>32</w:t>
      </w:r>
      <w:r w:rsidR="003979AD" w:rsidRPr="00B16472">
        <w:rPr>
          <w:rFonts w:ascii="Arial" w:hAnsi="Arial" w:cs="Arial"/>
          <w:lang w:val="en-CA"/>
        </w:rPr>
        <w:br/>
      </w:r>
      <w:r w:rsidRPr="00B16472">
        <w:rPr>
          <w:rFonts w:ascii="Arial" w:hAnsi="Arial" w:cs="Arial"/>
          <w:lang w:val="en-CA"/>
        </w:rPr>
        <w:t>SPARE</w:t>
      </w:r>
      <w:r w:rsidRPr="00B16472">
        <w:rPr>
          <w:rFonts w:ascii="Arial" w:hAnsi="Arial" w:cs="Arial"/>
          <w:lang w:val="en-CA"/>
        </w:rPr>
        <w:tab/>
        <w:t>33</w:t>
      </w:r>
      <w:r w:rsidR="003979AD" w:rsidRPr="00B16472">
        <w:rPr>
          <w:rFonts w:ascii="Arial" w:hAnsi="Arial" w:cs="Arial"/>
          <w:lang w:val="en-CA"/>
        </w:rPr>
        <w:t>-</w:t>
      </w:r>
      <w:r w:rsidRPr="00B16472">
        <w:rPr>
          <w:rFonts w:ascii="Arial" w:hAnsi="Arial" w:cs="Arial"/>
          <w:lang w:val="en-CA"/>
        </w:rPr>
        <w:t>38</w:t>
      </w:r>
      <w:r w:rsidR="003979AD" w:rsidRPr="00B16472">
        <w:rPr>
          <w:rFonts w:ascii="Arial" w:hAnsi="Arial" w:cs="Arial"/>
          <w:lang w:val="en-CA"/>
        </w:rPr>
        <w:br/>
      </w:r>
      <w:r w:rsidRPr="00B16472">
        <w:rPr>
          <w:rFonts w:ascii="Arial" w:hAnsi="Arial" w:cs="Arial"/>
          <w:lang w:val="en-CA"/>
        </w:rPr>
        <w:t>FILE</w:t>
      </w:r>
      <w:r w:rsidRPr="00B16472">
        <w:rPr>
          <w:rFonts w:ascii="Arial" w:hAnsi="Arial" w:cs="Arial"/>
          <w:lang w:val="en-CA"/>
        </w:rPr>
        <w:tab/>
        <w:t>39 - 40</w:t>
      </w:r>
    </w:p>
    <w:p w14:paraId="631D04A4" w14:textId="31446142" w:rsidR="00E96073" w:rsidRPr="00B16472" w:rsidRDefault="00317BB3" w:rsidP="00375EF9">
      <w:pPr>
        <w:spacing w:line="240" w:lineRule="auto"/>
        <w:rPr>
          <w:rFonts w:ascii="Arial" w:hAnsi="Arial" w:cs="Arial"/>
          <w:lang w:val="en-CA"/>
        </w:rPr>
      </w:pPr>
      <w:bookmarkStart w:id="2" w:name="OLE_LINK3"/>
      <w:r w:rsidRPr="00B16472">
        <w:rPr>
          <w:rFonts w:ascii="Arial" w:hAnsi="Arial" w:cs="Arial"/>
          <w:lang w:val="en-CA"/>
        </w:rPr>
        <w:lastRenderedPageBreak/>
        <w:t>Annex A to O</w:t>
      </w:r>
      <w:r w:rsidR="005E1DBE" w:rsidRPr="00B16472">
        <w:rPr>
          <w:rFonts w:ascii="Arial" w:hAnsi="Arial" w:cs="Arial"/>
          <w:lang w:val="en-CA"/>
        </w:rPr>
        <w:t>p</w:t>
      </w:r>
      <w:r w:rsidRPr="00B16472">
        <w:rPr>
          <w:rFonts w:ascii="Arial" w:hAnsi="Arial" w:cs="Arial"/>
          <w:lang w:val="en-CA"/>
        </w:rPr>
        <w:t xml:space="preserve"> O 01</w:t>
      </w:r>
      <w:r w:rsidR="003979AD" w:rsidRPr="00B16472">
        <w:rPr>
          <w:rFonts w:ascii="Arial" w:hAnsi="Arial" w:cs="Arial"/>
          <w:lang w:val="en-CA"/>
        </w:rPr>
        <w:br/>
      </w:r>
      <w:r w:rsidR="00E96073" w:rsidRPr="00B16472">
        <w:rPr>
          <w:rFonts w:ascii="Arial" w:hAnsi="Arial" w:cs="Arial"/>
          <w:lang w:val="en-CA"/>
        </w:rPr>
        <w:t>HQ UNAC</w:t>
      </w:r>
      <w:r w:rsidR="003979AD" w:rsidRPr="00B16472">
        <w:rPr>
          <w:rFonts w:ascii="Arial" w:hAnsi="Arial" w:cs="Arial"/>
          <w:lang w:val="en-CA"/>
        </w:rPr>
        <w:br/>
      </w:r>
      <w:r w:rsidRPr="00B16472">
        <w:rPr>
          <w:rFonts w:ascii="Arial" w:hAnsi="Arial" w:cs="Arial"/>
          <w:lang w:val="en-CA"/>
        </w:rPr>
        <w:t>D+30</w:t>
      </w:r>
    </w:p>
    <w:bookmarkEnd w:id="2"/>
    <w:p w14:paraId="631D04A5" w14:textId="77777777" w:rsidR="00E96073" w:rsidRPr="00B16472" w:rsidRDefault="00E96073" w:rsidP="00375EF9">
      <w:pPr>
        <w:spacing w:after="240" w:line="240" w:lineRule="auto"/>
        <w:rPr>
          <w:rFonts w:ascii="Arial" w:hAnsi="Arial" w:cs="Arial"/>
          <w:u w:val="single"/>
          <w:vertAlign w:val="superscript"/>
          <w:lang w:val="en-CA"/>
        </w:rPr>
      </w:pPr>
      <w:r w:rsidRPr="00B16472">
        <w:rPr>
          <w:rFonts w:ascii="Arial" w:hAnsi="Arial" w:cs="Arial"/>
          <w:u w:val="single"/>
          <w:lang w:val="en-CA"/>
        </w:rPr>
        <w:t>UNAC TASK ORGANIZATION TABLE</w:t>
      </w:r>
    </w:p>
    <w:tbl>
      <w:tblPr>
        <w:tblW w:w="1407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4"/>
        <w:gridCol w:w="3402"/>
        <w:gridCol w:w="3118"/>
        <w:gridCol w:w="3119"/>
        <w:gridCol w:w="3118"/>
      </w:tblGrid>
      <w:tr w:rsidR="00E96073" w:rsidRPr="005F26CE" w14:paraId="631D04AB" w14:textId="77777777" w:rsidTr="004825A2">
        <w:trPr>
          <w:cantSplit/>
          <w:tblHeader/>
        </w:trPr>
        <w:tc>
          <w:tcPr>
            <w:tcW w:w="1314" w:type="dxa"/>
          </w:tcPr>
          <w:p w14:paraId="631D04A6" w14:textId="77777777" w:rsidR="00E96073" w:rsidRPr="00B16472" w:rsidRDefault="00E96073" w:rsidP="00375EF9">
            <w:pPr>
              <w:spacing w:line="240" w:lineRule="auto"/>
              <w:rPr>
                <w:rFonts w:ascii="Arial" w:hAnsi="Arial" w:cs="Arial"/>
                <w:u w:val="single"/>
                <w:lang w:val="en-CA"/>
              </w:rPr>
            </w:pPr>
            <w:r w:rsidRPr="00B16472">
              <w:rPr>
                <w:rFonts w:ascii="Arial" w:hAnsi="Arial" w:cs="Arial"/>
                <w:u w:val="single"/>
                <w:lang w:val="en-CA"/>
              </w:rPr>
              <w:t>UNAC</w:t>
            </w:r>
          </w:p>
        </w:tc>
        <w:tc>
          <w:tcPr>
            <w:tcW w:w="3402" w:type="dxa"/>
          </w:tcPr>
          <w:p w14:paraId="631D04A7" w14:textId="77777777" w:rsidR="00E96073" w:rsidRPr="00B16472" w:rsidRDefault="00E96073" w:rsidP="00375EF9">
            <w:pPr>
              <w:spacing w:line="240" w:lineRule="auto"/>
              <w:ind w:left="50"/>
              <w:rPr>
                <w:rFonts w:ascii="Arial" w:hAnsi="Arial" w:cs="Arial"/>
                <w:u w:val="single"/>
                <w:lang w:val="en-CA"/>
              </w:rPr>
            </w:pPr>
            <w:r w:rsidRPr="00B16472">
              <w:rPr>
                <w:rFonts w:ascii="Arial" w:hAnsi="Arial" w:cs="Arial"/>
                <w:u w:val="single"/>
                <w:lang w:val="en-CA"/>
              </w:rPr>
              <w:t xml:space="preserve">UNAC HQ </w:t>
            </w:r>
          </w:p>
        </w:tc>
        <w:tc>
          <w:tcPr>
            <w:tcW w:w="3118" w:type="dxa"/>
          </w:tcPr>
          <w:p w14:paraId="631D04A8" w14:textId="77777777" w:rsidR="00E96073" w:rsidRPr="00B16472" w:rsidRDefault="00E96073" w:rsidP="00375EF9">
            <w:pPr>
              <w:spacing w:line="240" w:lineRule="auto"/>
              <w:ind w:left="33"/>
              <w:rPr>
                <w:rFonts w:ascii="Arial" w:hAnsi="Arial" w:cs="Arial"/>
                <w:u w:val="single"/>
                <w:lang w:val="en-CA"/>
              </w:rPr>
            </w:pPr>
            <w:r w:rsidRPr="00B16472">
              <w:rPr>
                <w:rFonts w:ascii="Arial" w:hAnsi="Arial" w:cs="Arial"/>
                <w:u w:val="single"/>
                <w:lang w:val="en-CA"/>
              </w:rPr>
              <w:t>SECTOR 1</w:t>
            </w:r>
          </w:p>
        </w:tc>
        <w:tc>
          <w:tcPr>
            <w:tcW w:w="3119" w:type="dxa"/>
          </w:tcPr>
          <w:p w14:paraId="631D04A9" w14:textId="77777777" w:rsidR="00E96073" w:rsidRPr="00B16472" w:rsidRDefault="00E96073" w:rsidP="00375EF9">
            <w:pPr>
              <w:spacing w:line="240" w:lineRule="auto"/>
              <w:ind w:left="34"/>
              <w:rPr>
                <w:rFonts w:ascii="Arial" w:hAnsi="Arial" w:cs="Arial"/>
                <w:u w:val="single"/>
                <w:lang w:val="en-CA"/>
              </w:rPr>
            </w:pPr>
            <w:r w:rsidRPr="00B16472">
              <w:rPr>
                <w:rFonts w:ascii="Arial" w:hAnsi="Arial" w:cs="Arial"/>
                <w:u w:val="single"/>
                <w:lang w:val="en-CA"/>
              </w:rPr>
              <w:t>SECTOR 2</w:t>
            </w:r>
          </w:p>
        </w:tc>
        <w:tc>
          <w:tcPr>
            <w:tcW w:w="3118" w:type="dxa"/>
          </w:tcPr>
          <w:p w14:paraId="631D04AA" w14:textId="77777777" w:rsidR="00E96073" w:rsidRPr="00B16472" w:rsidRDefault="00E96073" w:rsidP="00375EF9">
            <w:pPr>
              <w:spacing w:line="240" w:lineRule="auto"/>
              <w:ind w:left="33"/>
              <w:rPr>
                <w:rFonts w:ascii="Arial" w:hAnsi="Arial" w:cs="Arial"/>
                <w:u w:val="single"/>
                <w:lang w:val="en-CA"/>
              </w:rPr>
            </w:pPr>
            <w:r w:rsidRPr="00B16472">
              <w:rPr>
                <w:rFonts w:ascii="Arial" w:hAnsi="Arial" w:cs="Arial"/>
                <w:u w:val="single"/>
                <w:lang w:val="en-CA"/>
              </w:rPr>
              <w:t>SECTOR 3</w:t>
            </w:r>
          </w:p>
        </w:tc>
      </w:tr>
      <w:tr w:rsidR="00E96073" w:rsidRPr="005F26CE" w14:paraId="631D04B1" w14:textId="77777777" w:rsidTr="004825A2">
        <w:trPr>
          <w:cantSplit/>
        </w:trPr>
        <w:tc>
          <w:tcPr>
            <w:tcW w:w="1314" w:type="dxa"/>
          </w:tcPr>
          <w:p w14:paraId="631D04AC" w14:textId="74556E32" w:rsidR="00E96073" w:rsidRPr="00B16472" w:rsidRDefault="00E96073" w:rsidP="00375EF9">
            <w:pPr>
              <w:spacing w:line="240" w:lineRule="auto"/>
              <w:rPr>
                <w:rFonts w:ascii="Arial" w:hAnsi="Arial" w:cs="Arial"/>
                <w:u w:val="single"/>
                <w:lang w:val="en-CA"/>
              </w:rPr>
            </w:pPr>
            <w:r w:rsidRPr="00B16472">
              <w:rPr>
                <w:rFonts w:ascii="Arial" w:hAnsi="Arial" w:cs="Arial"/>
                <w:u w:val="single"/>
                <w:lang w:val="en-CA"/>
              </w:rPr>
              <w:t>OPCOM</w:t>
            </w:r>
          </w:p>
        </w:tc>
        <w:tc>
          <w:tcPr>
            <w:tcW w:w="3402" w:type="dxa"/>
          </w:tcPr>
          <w:p w14:paraId="631D04AD" w14:textId="77777777" w:rsidR="00E96073" w:rsidRPr="00B16472" w:rsidRDefault="00E96073" w:rsidP="00375EF9">
            <w:pPr>
              <w:spacing w:line="240" w:lineRule="auto"/>
              <w:ind w:left="50"/>
              <w:rPr>
                <w:rFonts w:ascii="Arial" w:hAnsi="Arial" w:cs="Arial"/>
                <w:lang w:val="en-CA"/>
              </w:rPr>
            </w:pPr>
            <w:r w:rsidRPr="00B16472">
              <w:rPr>
                <w:rFonts w:ascii="Arial" w:hAnsi="Arial" w:cs="Arial"/>
                <w:lang w:val="en-CA"/>
              </w:rPr>
              <w:t>South Africa Maritime Reaction Squadron (-) (50)</w:t>
            </w:r>
          </w:p>
        </w:tc>
        <w:tc>
          <w:tcPr>
            <w:tcW w:w="3118" w:type="dxa"/>
          </w:tcPr>
          <w:p w14:paraId="631D04AE" w14:textId="77777777" w:rsidR="00E96073" w:rsidRPr="00B16472" w:rsidRDefault="00E96073" w:rsidP="00375EF9">
            <w:pPr>
              <w:spacing w:line="240" w:lineRule="auto"/>
              <w:ind w:left="33"/>
              <w:rPr>
                <w:rFonts w:ascii="Arial" w:hAnsi="Arial" w:cs="Arial"/>
                <w:u w:val="single"/>
                <w:lang w:val="en-CA"/>
              </w:rPr>
            </w:pPr>
            <w:r w:rsidRPr="00B16472">
              <w:rPr>
                <w:rFonts w:ascii="Arial" w:hAnsi="Arial" w:cs="Arial"/>
                <w:lang w:val="en-CA"/>
              </w:rPr>
              <w:t>5 Mil Obs teams (30)</w:t>
            </w:r>
          </w:p>
        </w:tc>
        <w:tc>
          <w:tcPr>
            <w:tcW w:w="3119" w:type="dxa"/>
          </w:tcPr>
          <w:p w14:paraId="631D04AF" w14:textId="77777777" w:rsidR="00E96073" w:rsidRPr="00B16472" w:rsidRDefault="00E96073" w:rsidP="00375EF9">
            <w:pPr>
              <w:spacing w:line="240" w:lineRule="auto"/>
              <w:ind w:left="34"/>
              <w:rPr>
                <w:rFonts w:ascii="Arial" w:hAnsi="Arial" w:cs="Arial"/>
                <w:lang w:val="en-CA"/>
              </w:rPr>
            </w:pPr>
            <w:r w:rsidRPr="00B16472">
              <w:rPr>
                <w:rFonts w:ascii="Arial" w:hAnsi="Arial" w:cs="Arial"/>
                <w:lang w:val="en-CA"/>
              </w:rPr>
              <w:t>9 Mil Obs teams (54)</w:t>
            </w:r>
          </w:p>
        </w:tc>
        <w:tc>
          <w:tcPr>
            <w:tcW w:w="3118" w:type="dxa"/>
          </w:tcPr>
          <w:p w14:paraId="631D04B0" w14:textId="77777777" w:rsidR="00E96073" w:rsidRPr="00B16472" w:rsidRDefault="00E96073" w:rsidP="00375EF9">
            <w:pPr>
              <w:spacing w:line="240" w:lineRule="auto"/>
              <w:ind w:left="33"/>
              <w:rPr>
                <w:rFonts w:ascii="Arial" w:hAnsi="Arial" w:cs="Arial"/>
                <w:u w:val="single"/>
                <w:lang w:val="en-CA"/>
              </w:rPr>
            </w:pPr>
            <w:r w:rsidRPr="00B16472">
              <w:rPr>
                <w:rFonts w:ascii="Arial" w:hAnsi="Arial" w:cs="Arial"/>
                <w:lang w:val="en-CA"/>
              </w:rPr>
              <w:t>8 Mil Obs teams (48)</w:t>
            </w:r>
          </w:p>
        </w:tc>
      </w:tr>
      <w:tr w:rsidR="00E96073" w:rsidRPr="005F26CE" w14:paraId="631D04B7" w14:textId="77777777" w:rsidTr="004825A2">
        <w:trPr>
          <w:cantSplit/>
        </w:trPr>
        <w:tc>
          <w:tcPr>
            <w:tcW w:w="1314" w:type="dxa"/>
          </w:tcPr>
          <w:p w14:paraId="631D04B2" w14:textId="77777777" w:rsidR="00E96073" w:rsidRPr="00B16472" w:rsidRDefault="00E96073" w:rsidP="00375EF9">
            <w:pPr>
              <w:spacing w:line="240" w:lineRule="auto"/>
              <w:rPr>
                <w:rFonts w:ascii="Arial" w:hAnsi="Arial" w:cs="Arial"/>
                <w:u w:val="single"/>
                <w:lang w:val="en-CA"/>
              </w:rPr>
            </w:pPr>
          </w:p>
        </w:tc>
        <w:tc>
          <w:tcPr>
            <w:tcW w:w="3402" w:type="dxa"/>
          </w:tcPr>
          <w:p w14:paraId="631D04B3" w14:textId="67BEBAF8" w:rsidR="00E96073" w:rsidRPr="00B16472" w:rsidRDefault="00E96073" w:rsidP="00375EF9">
            <w:pPr>
              <w:spacing w:line="240" w:lineRule="auto"/>
              <w:ind w:left="50"/>
              <w:rPr>
                <w:rFonts w:ascii="Arial" w:hAnsi="Arial" w:cs="Arial"/>
                <w:lang w:val="en-CA"/>
              </w:rPr>
            </w:pPr>
            <w:r w:rsidRPr="00B16472">
              <w:rPr>
                <w:rFonts w:ascii="Arial" w:hAnsi="Arial" w:cs="Arial"/>
                <w:lang w:val="en-CA"/>
              </w:rPr>
              <w:t>South Africa F</w:t>
            </w:r>
            <w:r w:rsidR="005E1DBE" w:rsidRPr="00B16472">
              <w:rPr>
                <w:rFonts w:ascii="Arial" w:hAnsi="Arial" w:cs="Arial"/>
                <w:lang w:val="en-CA"/>
              </w:rPr>
              <w:t>iel</w:t>
            </w:r>
            <w:r w:rsidRPr="00B16472">
              <w:rPr>
                <w:rFonts w:ascii="Arial" w:hAnsi="Arial" w:cs="Arial"/>
                <w:lang w:val="en-CA"/>
              </w:rPr>
              <w:t>d Hospital (180)</w:t>
            </w:r>
          </w:p>
        </w:tc>
        <w:tc>
          <w:tcPr>
            <w:tcW w:w="3118" w:type="dxa"/>
          </w:tcPr>
          <w:p w14:paraId="631D04B4" w14:textId="77777777" w:rsidR="00E96073" w:rsidRPr="00B16472" w:rsidRDefault="00E96073" w:rsidP="00375EF9">
            <w:pPr>
              <w:spacing w:line="240" w:lineRule="auto"/>
              <w:ind w:left="33"/>
              <w:rPr>
                <w:rFonts w:ascii="Arial" w:hAnsi="Arial" w:cs="Arial"/>
                <w:lang w:val="en-CA"/>
              </w:rPr>
            </w:pPr>
          </w:p>
        </w:tc>
        <w:tc>
          <w:tcPr>
            <w:tcW w:w="3119" w:type="dxa"/>
          </w:tcPr>
          <w:p w14:paraId="631D04B5" w14:textId="77777777" w:rsidR="00E96073" w:rsidRPr="00B16472" w:rsidRDefault="00E96073" w:rsidP="00375EF9">
            <w:pPr>
              <w:spacing w:line="240" w:lineRule="auto"/>
              <w:ind w:left="34"/>
              <w:rPr>
                <w:rFonts w:ascii="Arial" w:hAnsi="Arial" w:cs="Arial"/>
                <w:lang w:val="en-CA"/>
              </w:rPr>
            </w:pPr>
          </w:p>
        </w:tc>
        <w:tc>
          <w:tcPr>
            <w:tcW w:w="3118" w:type="dxa"/>
          </w:tcPr>
          <w:p w14:paraId="631D04B6" w14:textId="77777777" w:rsidR="00E96073" w:rsidRPr="00B16472" w:rsidRDefault="00E96073" w:rsidP="00375EF9">
            <w:pPr>
              <w:spacing w:line="240" w:lineRule="auto"/>
              <w:ind w:left="33"/>
              <w:rPr>
                <w:rFonts w:ascii="Arial" w:hAnsi="Arial" w:cs="Arial"/>
                <w:lang w:val="en-CA"/>
              </w:rPr>
            </w:pPr>
          </w:p>
        </w:tc>
      </w:tr>
      <w:tr w:rsidR="00E96073" w:rsidRPr="005F26CE" w14:paraId="631D04BD" w14:textId="77777777" w:rsidTr="004825A2">
        <w:trPr>
          <w:cantSplit/>
        </w:trPr>
        <w:tc>
          <w:tcPr>
            <w:tcW w:w="1314" w:type="dxa"/>
          </w:tcPr>
          <w:p w14:paraId="631D04B8" w14:textId="77777777" w:rsidR="00E96073" w:rsidRPr="00B16472" w:rsidRDefault="00E96073" w:rsidP="00375EF9">
            <w:pPr>
              <w:spacing w:line="240" w:lineRule="auto"/>
              <w:rPr>
                <w:rFonts w:ascii="Arial" w:hAnsi="Arial" w:cs="Arial"/>
                <w:u w:val="single"/>
                <w:lang w:val="en-CA"/>
              </w:rPr>
            </w:pPr>
          </w:p>
        </w:tc>
        <w:tc>
          <w:tcPr>
            <w:tcW w:w="3402" w:type="dxa"/>
          </w:tcPr>
          <w:p w14:paraId="631D04B9" w14:textId="77777777" w:rsidR="00E96073" w:rsidRPr="00B16472" w:rsidRDefault="00E96073" w:rsidP="00375EF9">
            <w:pPr>
              <w:spacing w:line="240" w:lineRule="auto"/>
              <w:ind w:left="50"/>
              <w:rPr>
                <w:rFonts w:ascii="Arial" w:hAnsi="Arial" w:cs="Arial"/>
                <w:lang w:val="en-CA"/>
              </w:rPr>
            </w:pPr>
            <w:r w:rsidRPr="00B16472">
              <w:rPr>
                <w:rFonts w:ascii="Arial" w:hAnsi="Arial" w:cs="Arial"/>
                <w:lang w:val="en-CA"/>
              </w:rPr>
              <w:t>Egyptian MP Bn HQ (50)</w:t>
            </w:r>
          </w:p>
        </w:tc>
        <w:tc>
          <w:tcPr>
            <w:tcW w:w="3118" w:type="dxa"/>
          </w:tcPr>
          <w:p w14:paraId="631D04BA" w14:textId="77777777" w:rsidR="00E96073" w:rsidRPr="00B16472" w:rsidRDefault="00E96073" w:rsidP="00375EF9">
            <w:pPr>
              <w:spacing w:line="240" w:lineRule="auto"/>
              <w:ind w:left="33"/>
              <w:rPr>
                <w:rFonts w:ascii="Arial" w:hAnsi="Arial" w:cs="Arial"/>
                <w:lang w:val="en-CA"/>
              </w:rPr>
            </w:pPr>
          </w:p>
        </w:tc>
        <w:tc>
          <w:tcPr>
            <w:tcW w:w="3119" w:type="dxa"/>
          </w:tcPr>
          <w:p w14:paraId="631D04BB" w14:textId="77777777" w:rsidR="00E96073" w:rsidRPr="00B16472" w:rsidRDefault="00E96073" w:rsidP="00375EF9">
            <w:pPr>
              <w:spacing w:line="240" w:lineRule="auto"/>
              <w:ind w:left="34"/>
              <w:rPr>
                <w:rFonts w:ascii="Arial" w:hAnsi="Arial" w:cs="Arial"/>
                <w:lang w:val="en-CA"/>
              </w:rPr>
            </w:pPr>
          </w:p>
        </w:tc>
        <w:tc>
          <w:tcPr>
            <w:tcW w:w="3118" w:type="dxa"/>
          </w:tcPr>
          <w:p w14:paraId="631D04BC" w14:textId="77777777" w:rsidR="00E96073" w:rsidRPr="00B16472" w:rsidRDefault="00E96073" w:rsidP="00375EF9">
            <w:pPr>
              <w:spacing w:line="240" w:lineRule="auto"/>
              <w:ind w:left="33"/>
              <w:rPr>
                <w:rFonts w:ascii="Arial" w:hAnsi="Arial" w:cs="Arial"/>
                <w:lang w:val="en-CA"/>
              </w:rPr>
            </w:pPr>
          </w:p>
        </w:tc>
      </w:tr>
      <w:tr w:rsidR="00E96073" w:rsidRPr="005F26CE" w14:paraId="631D04C3" w14:textId="77777777" w:rsidTr="004825A2">
        <w:trPr>
          <w:cantSplit/>
        </w:trPr>
        <w:tc>
          <w:tcPr>
            <w:tcW w:w="1314" w:type="dxa"/>
          </w:tcPr>
          <w:p w14:paraId="631D04BE" w14:textId="77777777" w:rsidR="00E96073" w:rsidRPr="00B16472" w:rsidRDefault="00E96073" w:rsidP="00375EF9">
            <w:pPr>
              <w:spacing w:line="240" w:lineRule="auto"/>
              <w:rPr>
                <w:rFonts w:ascii="Arial" w:hAnsi="Arial" w:cs="Arial"/>
                <w:u w:val="single"/>
                <w:lang w:val="en-CA"/>
              </w:rPr>
            </w:pPr>
          </w:p>
        </w:tc>
        <w:tc>
          <w:tcPr>
            <w:tcW w:w="3402" w:type="dxa"/>
          </w:tcPr>
          <w:p w14:paraId="631D04BF" w14:textId="77777777" w:rsidR="00E96073" w:rsidRPr="00B16472" w:rsidRDefault="00E96073" w:rsidP="00375EF9">
            <w:pPr>
              <w:spacing w:line="240" w:lineRule="auto"/>
              <w:ind w:left="50"/>
              <w:rPr>
                <w:rFonts w:ascii="Arial" w:hAnsi="Arial" w:cs="Arial"/>
                <w:lang w:val="en-CA"/>
              </w:rPr>
            </w:pPr>
            <w:r w:rsidRPr="00B16472">
              <w:rPr>
                <w:rFonts w:ascii="Arial" w:hAnsi="Arial" w:cs="Arial"/>
                <w:lang w:val="en-CA"/>
              </w:rPr>
              <w:t>Zambia Avn Sqn (-) (102)</w:t>
            </w:r>
          </w:p>
        </w:tc>
        <w:tc>
          <w:tcPr>
            <w:tcW w:w="3118" w:type="dxa"/>
          </w:tcPr>
          <w:p w14:paraId="631D04C0" w14:textId="77777777" w:rsidR="00E96073" w:rsidRPr="00B16472" w:rsidRDefault="00E96073" w:rsidP="00375EF9">
            <w:pPr>
              <w:spacing w:line="240" w:lineRule="auto"/>
              <w:ind w:left="33"/>
              <w:rPr>
                <w:rFonts w:ascii="Arial" w:hAnsi="Arial" w:cs="Arial"/>
                <w:lang w:val="en-CA"/>
              </w:rPr>
            </w:pPr>
          </w:p>
        </w:tc>
        <w:tc>
          <w:tcPr>
            <w:tcW w:w="3119" w:type="dxa"/>
          </w:tcPr>
          <w:p w14:paraId="631D04C1" w14:textId="77777777" w:rsidR="00E96073" w:rsidRPr="00B16472" w:rsidRDefault="00E96073" w:rsidP="00375EF9">
            <w:pPr>
              <w:spacing w:line="240" w:lineRule="auto"/>
              <w:ind w:left="34"/>
              <w:rPr>
                <w:rFonts w:ascii="Arial" w:hAnsi="Arial" w:cs="Arial"/>
                <w:lang w:val="en-CA"/>
              </w:rPr>
            </w:pPr>
          </w:p>
        </w:tc>
        <w:tc>
          <w:tcPr>
            <w:tcW w:w="3118" w:type="dxa"/>
          </w:tcPr>
          <w:p w14:paraId="631D04C2" w14:textId="77777777" w:rsidR="00E96073" w:rsidRPr="00B16472" w:rsidRDefault="00E96073" w:rsidP="00375EF9">
            <w:pPr>
              <w:spacing w:line="240" w:lineRule="auto"/>
              <w:ind w:left="33"/>
              <w:rPr>
                <w:rFonts w:ascii="Arial" w:hAnsi="Arial" w:cs="Arial"/>
                <w:lang w:val="en-CA"/>
              </w:rPr>
            </w:pPr>
          </w:p>
        </w:tc>
      </w:tr>
      <w:tr w:rsidR="00E96073" w:rsidRPr="005F26CE" w14:paraId="631D04C9" w14:textId="77777777" w:rsidTr="004825A2">
        <w:trPr>
          <w:cantSplit/>
        </w:trPr>
        <w:tc>
          <w:tcPr>
            <w:tcW w:w="1314" w:type="dxa"/>
          </w:tcPr>
          <w:p w14:paraId="631D04C4" w14:textId="0C716FF3" w:rsidR="00E96073" w:rsidRPr="00B16472" w:rsidRDefault="00E96073" w:rsidP="00375EF9">
            <w:pPr>
              <w:spacing w:line="240" w:lineRule="auto"/>
              <w:rPr>
                <w:rFonts w:ascii="Arial" w:hAnsi="Arial" w:cs="Arial"/>
                <w:u w:val="single"/>
                <w:lang w:val="en-CA"/>
              </w:rPr>
            </w:pPr>
            <w:r w:rsidRPr="00B16472">
              <w:rPr>
                <w:rFonts w:ascii="Arial" w:hAnsi="Arial" w:cs="Arial"/>
                <w:u w:val="single"/>
                <w:lang w:val="en-CA"/>
              </w:rPr>
              <w:t>OPCON</w:t>
            </w:r>
          </w:p>
        </w:tc>
        <w:tc>
          <w:tcPr>
            <w:tcW w:w="3402" w:type="dxa"/>
          </w:tcPr>
          <w:p w14:paraId="631D04C5" w14:textId="77777777" w:rsidR="00E96073" w:rsidRPr="00B16472" w:rsidRDefault="00E96073" w:rsidP="00375EF9">
            <w:pPr>
              <w:spacing w:line="240" w:lineRule="auto"/>
              <w:ind w:left="50"/>
              <w:rPr>
                <w:rFonts w:ascii="Arial" w:hAnsi="Arial" w:cs="Arial"/>
                <w:lang w:val="en-CA"/>
              </w:rPr>
            </w:pPr>
            <w:r w:rsidRPr="00B16472">
              <w:rPr>
                <w:rFonts w:ascii="Arial" w:hAnsi="Arial" w:cs="Arial"/>
                <w:lang w:val="en-CA"/>
              </w:rPr>
              <w:t>Nigeria HQ and Sig Sqn (200)</w:t>
            </w:r>
          </w:p>
        </w:tc>
        <w:tc>
          <w:tcPr>
            <w:tcW w:w="3118" w:type="dxa"/>
          </w:tcPr>
          <w:p w14:paraId="631D04C6" w14:textId="75FFF889" w:rsidR="00E96073" w:rsidRPr="00B16472" w:rsidRDefault="00E96073" w:rsidP="00375EF9">
            <w:pPr>
              <w:spacing w:line="240" w:lineRule="auto"/>
              <w:ind w:left="33"/>
              <w:rPr>
                <w:rFonts w:ascii="Arial" w:hAnsi="Arial" w:cs="Arial"/>
                <w:u w:val="single"/>
                <w:lang w:val="en-CA"/>
              </w:rPr>
            </w:pPr>
            <w:r w:rsidRPr="00B16472">
              <w:rPr>
                <w:rFonts w:ascii="Arial" w:hAnsi="Arial" w:cs="Arial"/>
                <w:lang w:val="en-CA"/>
              </w:rPr>
              <w:t xml:space="preserve">South Africa </w:t>
            </w:r>
            <w:r w:rsidR="00A80C17">
              <w:rPr>
                <w:rFonts w:ascii="Arial" w:hAnsi="Arial" w:cs="Arial"/>
                <w:lang w:val="en-CA"/>
              </w:rPr>
              <w:t>Brigade</w:t>
            </w:r>
            <w:r w:rsidRPr="00B16472">
              <w:rPr>
                <w:rFonts w:ascii="Arial" w:hAnsi="Arial" w:cs="Arial"/>
                <w:lang w:val="en-CA"/>
              </w:rPr>
              <w:t xml:space="preserve">  HQ/Sign Sqn (150) </w:t>
            </w:r>
          </w:p>
        </w:tc>
        <w:tc>
          <w:tcPr>
            <w:tcW w:w="3119" w:type="dxa"/>
          </w:tcPr>
          <w:p w14:paraId="631D04C7" w14:textId="029B4CB2" w:rsidR="00E96073" w:rsidRPr="00B16472" w:rsidRDefault="002920FA" w:rsidP="00375EF9">
            <w:pPr>
              <w:spacing w:line="240" w:lineRule="auto"/>
              <w:ind w:left="34"/>
              <w:rPr>
                <w:rFonts w:ascii="Arial" w:hAnsi="Arial" w:cs="Arial"/>
                <w:lang w:val="en-CA"/>
              </w:rPr>
            </w:pPr>
            <w:r w:rsidRPr="00B16472">
              <w:rPr>
                <w:rFonts w:ascii="Arial" w:hAnsi="Arial" w:cs="Arial"/>
                <w:lang w:val="en-CA"/>
              </w:rPr>
              <w:t>BOT</w:t>
            </w:r>
            <w:r w:rsidR="00E96073" w:rsidRPr="00B16472">
              <w:rPr>
                <w:rFonts w:ascii="Arial" w:hAnsi="Arial" w:cs="Arial"/>
                <w:lang w:val="en-CA"/>
              </w:rPr>
              <w:t xml:space="preserve"> </w:t>
            </w:r>
            <w:r w:rsidR="00A80C17">
              <w:rPr>
                <w:rFonts w:ascii="Arial" w:hAnsi="Arial" w:cs="Arial"/>
                <w:lang w:val="en-CA"/>
              </w:rPr>
              <w:t>Brigade</w:t>
            </w:r>
            <w:r w:rsidR="00E96073" w:rsidRPr="00B16472">
              <w:rPr>
                <w:rFonts w:ascii="Arial" w:hAnsi="Arial" w:cs="Arial"/>
                <w:lang w:val="en-CA"/>
              </w:rPr>
              <w:t xml:space="preserve"> HQ/Sigs Sqn (150)</w:t>
            </w:r>
          </w:p>
        </w:tc>
        <w:tc>
          <w:tcPr>
            <w:tcW w:w="3118" w:type="dxa"/>
          </w:tcPr>
          <w:p w14:paraId="631D04C8" w14:textId="3A88A394" w:rsidR="00E96073" w:rsidRPr="00B16472" w:rsidRDefault="00E96073" w:rsidP="00375EF9">
            <w:pPr>
              <w:spacing w:line="240" w:lineRule="auto"/>
              <w:ind w:left="33"/>
              <w:rPr>
                <w:rFonts w:ascii="Arial" w:hAnsi="Arial" w:cs="Arial"/>
                <w:lang w:val="en-CA"/>
              </w:rPr>
            </w:pPr>
            <w:r w:rsidRPr="00B16472">
              <w:rPr>
                <w:rFonts w:ascii="Arial" w:hAnsi="Arial" w:cs="Arial"/>
                <w:lang w:val="en-CA"/>
              </w:rPr>
              <w:t xml:space="preserve">Ghana </w:t>
            </w:r>
            <w:r w:rsidR="00A80C17">
              <w:rPr>
                <w:rFonts w:ascii="Arial" w:hAnsi="Arial" w:cs="Arial"/>
                <w:lang w:val="en-CA"/>
              </w:rPr>
              <w:t>Brigade</w:t>
            </w:r>
            <w:r w:rsidRPr="00B16472">
              <w:rPr>
                <w:rFonts w:ascii="Arial" w:hAnsi="Arial" w:cs="Arial"/>
                <w:lang w:val="en-CA"/>
              </w:rPr>
              <w:t xml:space="preserve"> HQ and Sig Coy (150)   </w:t>
            </w:r>
          </w:p>
        </w:tc>
      </w:tr>
      <w:tr w:rsidR="00E96073" w:rsidRPr="005F26CE" w14:paraId="631D04CF" w14:textId="77777777" w:rsidTr="004825A2">
        <w:trPr>
          <w:cantSplit/>
        </w:trPr>
        <w:tc>
          <w:tcPr>
            <w:tcW w:w="1314" w:type="dxa"/>
          </w:tcPr>
          <w:p w14:paraId="631D04CA" w14:textId="77777777" w:rsidR="00E96073" w:rsidRPr="00B16472" w:rsidRDefault="00E96073" w:rsidP="00375EF9">
            <w:pPr>
              <w:spacing w:line="240" w:lineRule="auto"/>
              <w:rPr>
                <w:rFonts w:ascii="Arial" w:hAnsi="Arial" w:cs="Arial"/>
                <w:u w:val="single"/>
                <w:lang w:val="en-CA"/>
              </w:rPr>
            </w:pPr>
          </w:p>
        </w:tc>
        <w:tc>
          <w:tcPr>
            <w:tcW w:w="3402" w:type="dxa"/>
          </w:tcPr>
          <w:p w14:paraId="631D04CB" w14:textId="77777777" w:rsidR="00E96073" w:rsidRPr="00B16472" w:rsidRDefault="00E96073" w:rsidP="00375EF9">
            <w:pPr>
              <w:spacing w:line="240" w:lineRule="auto"/>
              <w:ind w:left="50"/>
              <w:rPr>
                <w:rFonts w:ascii="Arial" w:hAnsi="Arial" w:cs="Arial"/>
                <w:lang w:val="en-CA"/>
              </w:rPr>
            </w:pPr>
            <w:r w:rsidRPr="00B16472">
              <w:rPr>
                <w:rFonts w:ascii="Arial" w:hAnsi="Arial" w:cs="Arial"/>
                <w:lang w:val="en-CA"/>
              </w:rPr>
              <w:t>Staff Officers (160)</w:t>
            </w:r>
          </w:p>
        </w:tc>
        <w:tc>
          <w:tcPr>
            <w:tcW w:w="3118" w:type="dxa"/>
          </w:tcPr>
          <w:p w14:paraId="631D04CC" w14:textId="77777777" w:rsidR="00E96073" w:rsidRPr="00B16472" w:rsidRDefault="002920FA" w:rsidP="00375EF9">
            <w:pPr>
              <w:spacing w:line="240" w:lineRule="auto"/>
              <w:ind w:left="33"/>
              <w:rPr>
                <w:rFonts w:ascii="Arial" w:hAnsi="Arial" w:cs="Arial"/>
                <w:lang w:val="en-CA"/>
              </w:rPr>
            </w:pPr>
            <w:r w:rsidRPr="00B16472">
              <w:rPr>
                <w:rFonts w:ascii="Arial" w:hAnsi="Arial" w:cs="Arial"/>
                <w:lang w:val="en-CA"/>
              </w:rPr>
              <w:t>Rwanda</w:t>
            </w:r>
            <w:r w:rsidR="00E96073" w:rsidRPr="00B16472">
              <w:rPr>
                <w:rFonts w:ascii="Arial" w:hAnsi="Arial" w:cs="Arial"/>
                <w:lang w:val="en-CA"/>
              </w:rPr>
              <w:t xml:space="preserve"> Inf Coy (144)</w:t>
            </w:r>
          </w:p>
        </w:tc>
        <w:tc>
          <w:tcPr>
            <w:tcW w:w="3119" w:type="dxa"/>
          </w:tcPr>
          <w:p w14:paraId="631D04CD" w14:textId="77777777" w:rsidR="00E96073" w:rsidRPr="00B16472" w:rsidRDefault="002920FA" w:rsidP="00375EF9">
            <w:pPr>
              <w:spacing w:line="240" w:lineRule="auto"/>
              <w:ind w:left="34"/>
              <w:rPr>
                <w:rFonts w:ascii="Arial" w:hAnsi="Arial" w:cs="Arial"/>
                <w:lang w:val="en-CA"/>
              </w:rPr>
            </w:pPr>
            <w:r w:rsidRPr="00B16472">
              <w:rPr>
                <w:rFonts w:ascii="Arial" w:hAnsi="Arial" w:cs="Arial"/>
                <w:lang w:val="en-CA"/>
              </w:rPr>
              <w:t>BOTBATT Mech</w:t>
            </w:r>
            <w:r w:rsidR="00E96073" w:rsidRPr="00B16472">
              <w:rPr>
                <w:rFonts w:ascii="Arial" w:hAnsi="Arial" w:cs="Arial"/>
                <w:lang w:val="en-CA"/>
              </w:rPr>
              <w:t xml:space="preserve"> (600) </w:t>
            </w:r>
          </w:p>
        </w:tc>
        <w:tc>
          <w:tcPr>
            <w:tcW w:w="3118" w:type="dxa"/>
          </w:tcPr>
          <w:p w14:paraId="631D04CE" w14:textId="77777777" w:rsidR="00E96073" w:rsidRPr="00B16472" w:rsidRDefault="00C64E2A" w:rsidP="00375EF9">
            <w:pPr>
              <w:spacing w:line="240" w:lineRule="auto"/>
              <w:ind w:left="33"/>
              <w:rPr>
                <w:rFonts w:ascii="Arial" w:hAnsi="Arial" w:cs="Arial"/>
                <w:lang w:val="en-CA"/>
              </w:rPr>
            </w:pPr>
            <w:r w:rsidRPr="00B16472">
              <w:rPr>
                <w:rFonts w:ascii="Arial" w:hAnsi="Arial" w:cs="Arial"/>
                <w:lang w:val="en-CA"/>
              </w:rPr>
              <w:t>GHABATT</w:t>
            </w:r>
            <w:r w:rsidR="00E96073" w:rsidRPr="00B16472">
              <w:rPr>
                <w:rFonts w:ascii="Arial" w:hAnsi="Arial" w:cs="Arial"/>
                <w:lang w:val="en-CA"/>
              </w:rPr>
              <w:t xml:space="preserve"> (600)</w:t>
            </w:r>
          </w:p>
        </w:tc>
      </w:tr>
      <w:tr w:rsidR="00E96073" w:rsidRPr="005F26CE" w14:paraId="631D04D5" w14:textId="77777777" w:rsidTr="004825A2">
        <w:trPr>
          <w:cantSplit/>
        </w:trPr>
        <w:tc>
          <w:tcPr>
            <w:tcW w:w="1314" w:type="dxa"/>
          </w:tcPr>
          <w:p w14:paraId="631D04D0" w14:textId="77777777" w:rsidR="00E96073" w:rsidRPr="00B16472" w:rsidRDefault="00E96073" w:rsidP="00375EF9">
            <w:pPr>
              <w:spacing w:line="240" w:lineRule="auto"/>
              <w:rPr>
                <w:rFonts w:ascii="Arial" w:hAnsi="Arial" w:cs="Arial"/>
                <w:u w:val="single"/>
                <w:lang w:val="en-CA"/>
              </w:rPr>
            </w:pPr>
          </w:p>
        </w:tc>
        <w:tc>
          <w:tcPr>
            <w:tcW w:w="3402" w:type="dxa"/>
          </w:tcPr>
          <w:p w14:paraId="631D04D1" w14:textId="77777777" w:rsidR="00E96073" w:rsidRPr="00B16472" w:rsidRDefault="00E96073" w:rsidP="00375EF9">
            <w:pPr>
              <w:spacing w:line="240" w:lineRule="auto"/>
              <w:ind w:left="50"/>
              <w:rPr>
                <w:rFonts w:ascii="Arial" w:hAnsi="Arial" w:cs="Arial"/>
                <w:lang w:val="en-CA"/>
              </w:rPr>
            </w:pPr>
            <w:r w:rsidRPr="00B16472">
              <w:rPr>
                <w:rFonts w:ascii="Arial" w:hAnsi="Arial" w:cs="Arial"/>
                <w:lang w:val="en-CA"/>
              </w:rPr>
              <w:t>CIMIC Coy (-) (40)</w:t>
            </w:r>
          </w:p>
        </w:tc>
        <w:tc>
          <w:tcPr>
            <w:tcW w:w="3118" w:type="dxa"/>
          </w:tcPr>
          <w:p w14:paraId="631D04D2" w14:textId="76E07373" w:rsidR="00E96073" w:rsidRPr="00B16472" w:rsidRDefault="002920FA" w:rsidP="00375EF9">
            <w:pPr>
              <w:spacing w:line="240" w:lineRule="auto"/>
              <w:ind w:left="33"/>
              <w:rPr>
                <w:rFonts w:ascii="Arial" w:hAnsi="Arial" w:cs="Arial"/>
                <w:u w:val="single"/>
                <w:lang w:val="en-CA"/>
              </w:rPr>
            </w:pPr>
            <w:r w:rsidRPr="00B16472">
              <w:rPr>
                <w:rFonts w:ascii="Arial" w:hAnsi="Arial" w:cs="Arial"/>
                <w:lang w:val="en-CA"/>
              </w:rPr>
              <w:t xml:space="preserve">UGABATT </w:t>
            </w:r>
            <w:r w:rsidR="00E96073" w:rsidRPr="00B16472">
              <w:rPr>
                <w:rFonts w:ascii="Arial" w:hAnsi="Arial" w:cs="Arial"/>
                <w:lang w:val="en-CA"/>
              </w:rPr>
              <w:t xml:space="preserve"> +  Log Coy (740)</w:t>
            </w:r>
          </w:p>
        </w:tc>
        <w:tc>
          <w:tcPr>
            <w:tcW w:w="3119" w:type="dxa"/>
          </w:tcPr>
          <w:p w14:paraId="631D04D3" w14:textId="77777777" w:rsidR="00E96073" w:rsidRPr="00B16472" w:rsidRDefault="002920FA" w:rsidP="00375EF9">
            <w:pPr>
              <w:spacing w:line="240" w:lineRule="auto"/>
              <w:ind w:left="34"/>
              <w:rPr>
                <w:rFonts w:ascii="Arial" w:hAnsi="Arial" w:cs="Arial"/>
                <w:lang w:val="en-CA"/>
              </w:rPr>
            </w:pPr>
            <w:r w:rsidRPr="00B16472">
              <w:rPr>
                <w:rFonts w:ascii="Arial" w:hAnsi="Arial" w:cs="Arial"/>
                <w:lang w:val="en-CA"/>
              </w:rPr>
              <w:t>MALBATT Mech</w:t>
            </w:r>
            <w:r w:rsidR="00E96073" w:rsidRPr="00B16472">
              <w:rPr>
                <w:rFonts w:ascii="Arial" w:hAnsi="Arial" w:cs="Arial"/>
                <w:lang w:val="en-CA"/>
              </w:rPr>
              <w:t xml:space="preserve"> (600)</w:t>
            </w:r>
          </w:p>
        </w:tc>
        <w:tc>
          <w:tcPr>
            <w:tcW w:w="3118" w:type="dxa"/>
          </w:tcPr>
          <w:p w14:paraId="631D04D4" w14:textId="77777777" w:rsidR="00E96073" w:rsidRPr="00B16472" w:rsidRDefault="00C64E2A" w:rsidP="00375EF9">
            <w:pPr>
              <w:spacing w:line="240" w:lineRule="auto"/>
              <w:ind w:left="33"/>
              <w:rPr>
                <w:rFonts w:ascii="Arial" w:hAnsi="Arial" w:cs="Arial"/>
                <w:lang w:val="en-CA"/>
              </w:rPr>
            </w:pPr>
            <w:r w:rsidRPr="00B16472">
              <w:rPr>
                <w:rFonts w:ascii="Arial" w:hAnsi="Arial" w:cs="Arial"/>
                <w:lang w:val="en-CA"/>
              </w:rPr>
              <w:t>NIGBATT Mech</w:t>
            </w:r>
            <w:r w:rsidR="00E96073" w:rsidRPr="00B16472">
              <w:rPr>
                <w:rFonts w:ascii="Arial" w:hAnsi="Arial" w:cs="Arial"/>
                <w:lang w:val="en-CA"/>
              </w:rPr>
              <w:t xml:space="preserve"> (600)</w:t>
            </w:r>
          </w:p>
        </w:tc>
      </w:tr>
      <w:tr w:rsidR="00E96073" w:rsidRPr="005F26CE" w14:paraId="631D04DB" w14:textId="77777777" w:rsidTr="004825A2">
        <w:trPr>
          <w:cantSplit/>
        </w:trPr>
        <w:tc>
          <w:tcPr>
            <w:tcW w:w="1314" w:type="dxa"/>
          </w:tcPr>
          <w:p w14:paraId="631D04D6" w14:textId="77777777" w:rsidR="00E96073" w:rsidRPr="00B16472" w:rsidRDefault="00E96073" w:rsidP="00375EF9">
            <w:pPr>
              <w:spacing w:line="240" w:lineRule="auto"/>
              <w:rPr>
                <w:rFonts w:ascii="Arial" w:hAnsi="Arial" w:cs="Arial"/>
                <w:u w:val="single"/>
                <w:lang w:val="en-CA"/>
              </w:rPr>
            </w:pPr>
          </w:p>
        </w:tc>
        <w:tc>
          <w:tcPr>
            <w:tcW w:w="3402" w:type="dxa"/>
          </w:tcPr>
          <w:p w14:paraId="631D04D7" w14:textId="77777777" w:rsidR="00E96073" w:rsidRPr="00B16472" w:rsidRDefault="00E96073" w:rsidP="00375EF9">
            <w:pPr>
              <w:spacing w:line="240" w:lineRule="auto"/>
              <w:ind w:left="50"/>
              <w:rPr>
                <w:rFonts w:ascii="Arial" w:hAnsi="Arial" w:cs="Arial"/>
                <w:lang w:val="en-CA"/>
              </w:rPr>
            </w:pPr>
          </w:p>
        </w:tc>
        <w:tc>
          <w:tcPr>
            <w:tcW w:w="3118" w:type="dxa"/>
          </w:tcPr>
          <w:p w14:paraId="631D04D8" w14:textId="77777777" w:rsidR="00E96073" w:rsidRPr="00B16472" w:rsidRDefault="002920FA" w:rsidP="00375EF9">
            <w:pPr>
              <w:spacing w:line="240" w:lineRule="auto"/>
              <w:ind w:left="33"/>
              <w:rPr>
                <w:rFonts w:ascii="Arial" w:hAnsi="Arial" w:cs="Arial"/>
                <w:lang w:val="en-CA"/>
              </w:rPr>
            </w:pPr>
            <w:r w:rsidRPr="00B16472">
              <w:rPr>
                <w:rFonts w:ascii="Arial" w:hAnsi="Arial" w:cs="Arial"/>
                <w:lang w:val="en-CA"/>
              </w:rPr>
              <w:t>Kenya</w:t>
            </w:r>
            <w:r w:rsidR="00E96073" w:rsidRPr="00B16472">
              <w:rPr>
                <w:rFonts w:ascii="Arial" w:hAnsi="Arial" w:cs="Arial"/>
                <w:lang w:val="en-CA"/>
              </w:rPr>
              <w:t xml:space="preserve"> Inf Coy (120) </w:t>
            </w:r>
          </w:p>
        </w:tc>
        <w:tc>
          <w:tcPr>
            <w:tcW w:w="3119" w:type="dxa"/>
          </w:tcPr>
          <w:p w14:paraId="631D04D9" w14:textId="77777777" w:rsidR="00E96073" w:rsidRPr="00B16472" w:rsidRDefault="002920FA" w:rsidP="00375EF9">
            <w:pPr>
              <w:spacing w:line="240" w:lineRule="auto"/>
              <w:ind w:left="34"/>
              <w:rPr>
                <w:rFonts w:ascii="Arial" w:hAnsi="Arial" w:cs="Arial"/>
                <w:lang w:val="en-CA"/>
              </w:rPr>
            </w:pPr>
            <w:r w:rsidRPr="00B16472">
              <w:rPr>
                <w:rFonts w:ascii="Arial" w:hAnsi="Arial" w:cs="Arial"/>
                <w:lang w:val="en-CA"/>
              </w:rPr>
              <w:t>NAMBATT Mech</w:t>
            </w:r>
            <w:r w:rsidR="00E96073" w:rsidRPr="00B16472">
              <w:rPr>
                <w:rFonts w:ascii="Arial" w:hAnsi="Arial" w:cs="Arial"/>
                <w:lang w:val="en-CA"/>
              </w:rPr>
              <w:t xml:space="preserve"> (600) </w:t>
            </w:r>
          </w:p>
        </w:tc>
        <w:tc>
          <w:tcPr>
            <w:tcW w:w="3118" w:type="dxa"/>
          </w:tcPr>
          <w:p w14:paraId="631D04DA" w14:textId="77777777" w:rsidR="00E96073" w:rsidRPr="00B16472" w:rsidRDefault="00E96073" w:rsidP="00375EF9">
            <w:pPr>
              <w:spacing w:line="240" w:lineRule="auto"/>
              <w:ind w:left="33"/>
              <w:rPr>
                <w:rFonts w:ascii="Arial" w:hAnsi="Arial" w:cs="Arial"/>
                <w:lang w:val="en-CA"/>
              </w:rPr>
            </w:pPr>
            <w:r w:rsidRPr="00B16472">
              <w:rPr>
                <w:rFonts w:ascii="Arial" w:hAnsi="Arial" w:cs="Arial"/>
                <w:lang w:val="en-CA"/>
              </w:rPr>
              <w:t>Senegal Log Coy (150)</w:t>
            </w:r>
          </w:p>
        </w:tc>
      </w:tr>
      <w:tr w:rsidR="00E96073" w:rsidRPr="005F26CE" w14:paraId="631D04E1" w14:textId="77777777" w:rsidTr="004825A2">
        <w:trPr>
          <w:cantSplit/>
        </w:trPr>
        <w:tc>
          <w:tcPr>
            <w:tcW w:w="1314" w:type="dxa"/>
          </w:tcPr>
          <w:p w14:paraId="631D04DC" w14:textId="77777777" w:rsidR="00E96073" w:rsidRPr="00B16472" w:rsidRDefault="00E96073" w:rsidP="00375EF9">
            <w:pPr>
              <w:spacing w:line="240" w:lineRule="auto"/>
              <w:rPr>
                <w:rFonts w:ascii="Arial" w:hAnsi="Arial" w:cs="Arial"/>
                <w:u w:val="single"/>
                <w:lang w:val="en-CA"/>
              </w:rPr>
            </w:pPr>
          </w:p>
        </w:tc>
        <w:tc>
          <w:tcPr>
            <w:tcW w:w="3402" w:type="dxa"/>
          </w:tcPr>
          <w:p w14:paraId="631D04DD" w14:textId="77777777" w:rsidR="00E96073" w:rsidRPr="00B16472" w:rsidRDefault="00E96073" w:rsidP="00375EF9">
            <w:pPr>
              <w:spacing w:line="240" w:lineRule="auto"/>
              <w:ind w:left="50"/>
              <w:rPr>
                <w:rFonts w:ascii="Arial" w:hAnsi="Arial" w:cs="Arial"/>
                <w:lang w:val="en-CA"/>
              </w:rPr>
            </w:pPr>
          </w:p>
        </w:tc>
        <w:tc>
          <w:tcPr>
            <w:tcW w:w="3118" w:type="dxa"/>
          </w:tcPr>
          <w:p w14:paraId="631D04DE" w14:textId="77777777" w:rsidR="00E96073" w:rsidRPr="00B16472" w:rsidRDefault="00E96073" w:rsidP="00375EF9">
            <w:pPr>
              <w:spacing w:line="240" w:lineRule="auto"/>
              <w:ind w:left="33"/>
              <w:rPr>
                <w:rFonts w:ascii="Arial" w:hAnsi="Arial" w:cs="Arial"/>
                <w:u w:val="single"/>
                <w:lang w:val="en-CA"/>
              </w:rPr>
            </w:pPr>
            <w:r w:rsidRPr="00B16472">
              <w:rPr>
                <w:rFonts w:ascii="Arial" w:hAnsi="Arial" w:cs="Arial"/>
                <w:lang w:val="en-CA"/>
              </w:rPr>
              <w:t>Zambia Field Engr Sqn (120)</w:t>
            </w:r>
          </w:p>
        </w:tc>
        <w:tc>
          <w:tcPr>
            <w:tcW w:w="3119" w:type="dxa"/>
          </w:tcPr>
          <w:p w14:paraId="631D04DF" w14:textId="77777777" w:rsidR="00E96073" w:rsidRPr="00B16472" w:rsidRDefault="00E96073" w:rsidP="00375EF9">
            <w:pPr>
              <w:spacing w:line="240" w:lineRule="auto"/>
              <w:ind w:left="34"/>
              <w:rPr>
                <w:rFonts w:ascii="Arial" w:hAnsi="Arial" w:cs="Arial"/>
                <w:lang w:val="en-CA"/>
              </w:rPr>
            </w:pPr>
            <w:r w:rsidRPr="00B16472">
              <w:rPr>
                <w:rFonts w:ascii="Arial" w:hAnsi="Arial" w:cs="Arial"/>
                <w:lang w:val="en-CA"/>
              </w:rPr>
              <w:t>Ethiopian Log Coy (150)</w:t>
            </w:r>
          </w:p>
        </w:tc>
        <w:tc>
          <w:tcPr>
            <w:tcW w:w="3118" w:type="dxa"/>
          </w:tcPr>
          <w:p w14:paraId="631D04E0" w14:textId="77777777" w:rsidR="00E96073" w:rsidRPr="00B16472" w:rsidRDefault="00E96073" w:rsidP="00375EF9">
            <w:pPr>
              <w:spacing w:line="240" w:lineRule="auto"/>
              <w:ind w:left="33"/>
              <w:rPr>
                <w:rFonts w:ascii="Arial" w:hAnsi="Arial" w:cs="Arial"/>
                <w:lang w:val="en-CA"/>
              </w:rPr>
            </w:pPr>
            <w:r w:rsidRPr="00B16472">
              <w:rPr>
                <w:rFonts w:ascii="Arial" w:hAnsi="Arial" w:cs="Arial"/>
                <w:lang w:val="en-CA"/>
              </w:rPr>
              <w:t>Ghana Field Engr Sqn (120)</w:t>
            </w:r>
          </w:p>
        </w:tc>
      </w:tr>
      <w:tr w:rsidR="00E96073" w:rsidRPr="005F26CE" w14:paraId="631D04E7" w14:textId="77777777" w:rsidTr="004825A2">
        <w:trPr>
          <w:cantSplit/>
        </w:trPr>
        <w:tc>
          <w:tcPr>
            <w:tcW w:w="1314" w:type="dxa"/>
          </w:tcPr>
          <w:p w14:paraId="631D04E2" w14:textId="77777777" w:rsidR="00E96073" w:rsidRPr="00B16472" w:rsidRDefault="00E96073" w:rsidP="00375EF9">
            <w:pPr>
              <w:spacing w:line="240" w:lineRule="auto"/>
              <w:rPr>
                <w:rFonts w:ascii="Arial" w:hAnsi="Arial" w:cs="Arial"/>
                <w:u w:val="single"/>
                <w:lang w:val="en-CA"/>
              </w:rPr>
            </w:pPr>
          </w:p>
        </w:tc>
        <w:tc>
          <w:tcPr>
            <w:tcW w:w="3402" w:type="dxa"/>
          </w:tcPr>
          <w:p w14:paraId="631D04E3" w14:textId="77777777" w:rsidR="00E96073" w:rsidRPr="00B16472" w:rsidRDefault="00E96073" w:rsidP="00375EF9">
            <w:pPr>
              <w:spacing w:line="240" w:lineRule="auto"/>
              <w:ind w:left="50"/>
              <w:rPr>
                <w:rFonts w:ascii="Arial" w:hAnsi="Arial" w:cs="Arial"/>
                <w:lang w:val="en-CA"/>
              </w:rPr>
            </w:pPr>
          </w:p>
        </w:tc>
        <w:tc>
          <w:tcPr>
            <w:tcW w:w="3118" w:type="dxa"/>
          </w:tcPr>
          <w:p w14:paraId="631D04E4" w14:textId="77777777" w:rsidR="00E96073" w:rsidRPr="00B16472" w:rsidRDefault="00E96073" w:rsidP="00375EF9">
            <w:pPr>
              <w:spacing w:line="240" w:lineRule="auto"/>
              <w:ind w:left="33"/>
              <w:rPr>
                <w:rFonts w:ascii="Arial" w:hAnsi="Arial" w:cs="Arial"/>
                <w:lang w:val="en-CA"/>
              </w:rPr>
            </w:pPr>
            <w:r w:rsidRPr="00B16472">
              <w:rPr>
                <w:rFonts w:ascii="Arial" w:hAnsi="Arial" w:cs="Arial"/>
                <w:lang w:val="en-CA"/>
              </w:rPr>
              <w:t>South Africa Maritime Reaction Platoon (48)</w:t>
            </w:r>
          </w:p>
        </w:tc>
        <w:tc>
          <w:tcPr>
            <w:tcW w:w="3119" w:type="dxa"/>
          </w:tcPr>
          <w:p w14:paraId="631D04E5" w14:textId="77777777" w:rsidR="00E96073" w:rsidRPr="00B16472" w:rsidRDefault="00E96073" w:rsidP="00375EF9">
            <w:pPr>
              <w:spacing w:line="240" w:lineRule="auto"/>
              <w:ind w:left="34"/>
              <w:rPr>
                <w:rFonts w:ascii="Arial" w:hAnsi="Arial" w:cs="Arial"/>
                <w:lang w:val="en-CA"/>
              </w:rPr>
            </w:pPr>
            <w:r w:rsidRPr="00B16472">
              <w:rPr>
                <w:rFonts w:ascii="Arial" w:hAnsi="Arial" w:cs="Arial"/>
                <w:lang w:val="en-CA"/>
              </w:rPr>
              <w:t>Kenyan Field Engr Sqn (120)</w:t>
            </w:r>
          </w:p>
        </w:tc>
        <w:tc>
          <w:tcPr>
            <w:tcW w:w="3118" w:type="dxa"/>
          </w:tcPr>
          <w:p w14:paraId="631D04E6" w14:textId="77777777" w:rsidR="00E96073" w:rsidRPr="00B16472" w:rsidRDefault="00E96073" w:rsidP="00375EF9">
            <w:pPr>
              <w:spacing w:line="240" w:lineRule="auto"/>
              <w:ind w:left="33"/>
              <w:rPr>
                <w:rFonts w:ascii="Arial" w:hAnsi="Arial" w:cs="Arial"/>
                <w:u w:val="single"/>
                <w:lang w:val="en-CA"/>
              </w:rPr>
            </w:pPr>
            <w:r w:rsidRPr="00B16472">
              <w:rPr>
                <w:rFonts w:ascii="Arial" w:hAnsi="Arial" w:cs="Arial"/>
                <w:lang w:val="en-CA"/>
              </w:rPr>
              <w:t>South Africa Maritime Reaction Platoon (48)</w:t>
            </w:r>
          </w:p>
        </w:tc>
      </w:tr>
    </w:tbl>
    <w:p w14:paraId="623AFDBE" w14:textId="77777777" w:rsidR="005319E1" w:rsidRPr="00375EF9" w:rsidRDefault="005319E1" w:rsidP="00375EF9">
      <w:pPr>
        <w:spacing w:after="600" w:line="240" w:lineRule="auto"/>
        <w:rPr>
          <w:rFonts w:ascii="Arial" w:hAnsi="Arial" w:cs="Arial"/>
        </w:rPr>
      </w:pPr>
    </w:p>
    <w:p w14:paraId="04B3E2ED" w14:textId="08F3A70A" w:rsidR="005319E1" w:rsidRPr="00B16472" w:rsidRDefault="005319E1" w:rsidP="00375EF9">
      <w:pPr>
        <w:keepNext/>
        <w:spacing w:line="240" w:lineRule="auto"/>
        <w:rPr>
          <w:rFonts w:ascii="Arial" w:hAnsi="Arial" w:cs="Arial"/>
          <w:lang w:val="en-CA"/>
        </w:rPr>
      </w:pPr>
      <w:r w:rsidRPr="00B16472">
        <w:rPr>
          <w:rFonts w:ascii="Arial" w:hAnsi="Arial" w:cs="Arial"/>
          <w:lang w:val="en-CA"/>
        </w:rPr>
        <w:lastRenderedPageBreak/>
        <w:t>Annex A to OP O 01</w:t>
      </w:r>
      <w:r w:rsidR="003979AD" w:rsidRPr="00B16472">
        <w:rPr>
          <w:rFonts w:ascii="Arial" w:hAnsi="Arial" w:cs="Arial"/>
          <w:lang w:val="en-CA"/>
        </w:rPr>
        <w:br/>
      </w:r>
      <w:r w:rsidRPr="00B16472">
        <w:rPr>
          <w:rFonts w:ascii="Arial" w:hAnsi="Arial" w:cs="Arial"/>
          <w:lang w:val="en-CA"/>
        </w:rPr>
        <w:t>HQ UNAC</w:t>
      </w:r>
      <w:r w:rsidR="003979AD" w:rsidRPr="00B16472">
        <w:rPr>
          <w:rFonts w:ascii="Arial" w:hAnsi="Arial" w:cs="Arial"/>
          <w:lang w:val="en-CA"/>
        </w:rPr>
        <w:br/>
      </w:r>
      <w:r w:rsidRPr="00B16472">
        <w:rPr>
          <w:rFonts w:ascii="Arial" w:hAnsi="Arial" w:cs="Arial"/>
          <w:lang w:val="en-CA"/>
        </w:rPr>
        <w:t>D+30</w:t>
      </w:r>
    </w:p>
    <w:tbl>
      <w:tblPr>
        <w:tblW w:w="14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4"/>
        <w:gridCol w:w="3402"/>
        <w:gridCol w:w="3118"/>
        <w:gridCol w:w="3119"/>
        <w:gridCol w:w="3118"/>
      </w:tblGrid>
      <w:tr w:rsidR="005319E1" w:rsidRPr="005F26CE" w14:paraId="15F6FBBA" w14:textId="77777777" w:rsidTr="003475A6">
        <w:trPr>
          <w:cantSplit/>
          <w:tblHeader/>
        </w:trPr>
        <w:tc>
          <w:tcPr>
            <w:tcW w:w="1314" w:type="dxa"/>
          </w:tcPr>
          <w:p w14:paraId="76F5234B" w14:textId="77777777" w:rsidR="005319E1" w:rsidRPr="00B16472" w:rsidRDefault="005319E1" w:rsidP="00375EF9">
            <w:pPr>
              <w:spacing w:line="240" w:lineRule="auto"/>
              <w:rPr>
                <w:rFonts w:ascii="Arial" w:hAnsi="Arial" w:cs="Arial"/>
                <w:u w:val="single"/>
                <w:lang w:val="en-CA"/>
              </w:rPr>
            </w:pPr>
            <w:r w:rsidRPr="00B16472">
              <w:rPr>
                <w:rFonts w:ascii="Arial" w:hAnsi="Arial" w:cs="Arial"/>
                <w:u w:val="single"/>
                <w:lang w:val="en-CA"/>
              </w:rPr>
              <w:t>UNAC</w:t>
            </w:r>
          </w:p>
        </w:tc>
        <w:tc>
          <w:tcPr>
            <w:tcW w:w="3402" w:type="dxa"/>
          </w:tcPr>
          <w:p w14:paraId="3557EFF4" w14:textId="77777777" w:rsidR="005319E1" w:rsidRPr="00B16472" w:rsidRDefault="005319E1" w:rsidP="00375EF9">
            <w:pPr>
              <w:spacing w:line="240" w:lineRule="auto"/>
              <w:ind w:left="50"/>
              <w:rPr>
                <w:rFonts w:ascii="Arial" w:hAnsi="Arial" w:cs="Arial"/>
                <w:u w:val="single"/>
                <w:lang w:val="en-CA"/>
              </w:rPr>
            </w:pPr>
            <w:r w:rsidRPr="00B16472">
              <w:rPr>
                <w:rFonts w:ascii="Arial" w:hAnsi="Arial" w:cs="Arial"/>
                <w:u w:val="single"/>
                <w:lang w:val="en-CA"/>
              </w:rPr>
              <w:t xml:space="preserve">UNAC HQ </w:t>
            </w:r>
          </w:p>
        </w:tc>
        <w:tc>
          <w:tcPr>
            <w:tcW w:w="3118" w:type="dxa"/>
          </w:tcPr>
          <w:p w14:paraId="099D394A" w14:textId="77777777" w:rsidR="005319E1" w:rsidRPr="00B16472" w:rsidRDefault="005319E1" w:rsidP="00375EF9">
            <w:pPr>
              <w:spacing w:line="240" w:lineRule="auto"/>
              <w:ind w:left="33"/>
              <w:rPr>
                <w:rFonts w:ascii="Arial" w:hAnsi="Arial" w:cs="Arial"/>
                <w:u w:val="single"/>
                <w:lang w:val="en-CA"/>
              </w:rPr>
            </w:pPr>
            <w:r w:rsidRPr="00B16472">
              <w:rPr>
                <w:rFonts w:ascii="Arial" w:hAnsi="Arial" w:cs="Arial"/>
                <w:u w:val="single"/>
                <w:lang w:val="en-CA"/>
              </w:rPr>
              <w:t>SECTOR 1</w:t>
            </w:r>
          </w:p>
        </w:tc>
        <w:tc>
          <w:tcPr>
            <w:tcW w:w="3119" w:type="dxa"/>
          </w:tcPr>
          <w:p w14:paraId="6FAB7098" w14:textId="77777777" w:rsidR="005319E1" w:rsidRPr="00B16472" w:rsidRDefault="005319E1" w:rsidP="00375EF9">
            <w:pPr>
              <w:spacing w:line="240" w:lineRule="auto"/>
              <w:ind w:left="34"/>
              <w:rPr>
                <w:rFonts w:ascii="Arial" w:hAnsi="Arial" w:cs="Arial"/>
                <w:u w:val="single"/>
                <w:lang w:val="en-CA"/>
              </w:rPr>
            </w:pPr>
            <w:r w:rsidRPr="00B16472">
              <w:rPr>
                <w:rFonts w:ascii="Arial" w:hAnsi="Arial" w:cs="Arial"/>
                <w:u w:val="single"/>
                <w:lang w:val="en-CA"/>
              </w:rPr>
              <w:t>SECTOR 2</w:t>
            </w:r>
          </w:p>
        </w:tc>
        <w:tc>
          <w:tcPr>
            <w:tcW w:w="3118" w:type="dxa"/>
          </w:tcPr>
          <w:p w14:paraId="1F0B7793" w14:textId="77777777" w:rsidR="005319E1" w:rsidRPr="00B16472" w:rsidRDefault="005319E1" w:rsidP="00375EF9">
            <w:pPr>
              <w:spacing w:line="240" w:lineRule="auto"/>
              <w:ind w:left="33"/>
              <w:rPr>
                <w:rFonts w:ascii="Arial" w:hAnsi="Arial" w:cs="Arial"/>
                <w:u w:val="single"/>
                <w:lang w:val="en-CA"/>
              </w:rPr>
            </w:pPr>
            <w:r w:rsidRPr="00B16472">
              <w:rPr>
                <w:rFonts w:ascii="Arial" w:hAnsi="Arial" w:cs="Arial"/>
                <w:u w:val="single"/>
                <w:lang w:val="en-CA"/>
              </w:rPr>
              <w:t>SECTOR 3</w:t>
            </w:r>
          </w:p>
        </w:tc>
      </w:tr>
      <w:tr w:rsidR="00E96073" w:rsidRPr="005F26CE" w14:paraId="631D04ED" w14:textId="77777777" w:rsidTr="003475A6">
        <w:trPr>
          <w:cantSplit/>
        </w:trPr>
        <w:tc>
          <w:tcPr>
            <w:tcW w:w="1314" w:type="dxa"/>
          </w:tcPr>
          <w:p w14:paraId="631D04E8" w14:textId="3957A2EA" w:rsidR="00E96073" w:rsidRPr="00B16472" w:rsidRDefault="00E96073" w:rsidP="00375EF9">
            <w:pPr>
              <w:spacing w:line="240" w:lineRule="auto"/>
              <w:rPr>
                <w:rFonts w:ascii="Arial" w:hAnsi="Arial" w:cs="Arial"/>
                <w:u w:val="single"/>
                <w:lang w:val="en-CA"/>
              </w:rPr>
            </w:pPr>
          </w:p>
        </w:tc>
        <w:tc>
          <w:tcPr>
            <w:tcW w:w="3402" w:type="dxa"/>
          </w:tcPr>
          <w:p w14:paraId="631D04E9" w14:textId="77777777" w:rsidR="00E96073" w:rsidRPr="00B16472" w:rsidRDefault="00E96073" w:rsidP="00375EF9">
            <w:pPr>
              <w:spacing w:line="240" w:lineRule="auto"/>
              <w:ind w:left="50"/>
              <w:rPr>
                <w:rFonts w:ascii="Arial" w:hAnsi="Arial" w:cs="Arial"/>
                <w:lang w:val="en-CA"/>
              </w:rPr>
            </w:pPr>
          </w:p>
        </w:tc>
        <w:tc>
          <w:tcPr>
            <w:tcW w:w="3118" w:type="dxa"/>
          </w:tcPr>
          <w:p w14:paraId="631D04EA" w14:textId="77777777" w:rsidR="00E96073" w:rsidRPr="00B16472" w:rsidRDefault="00E96073" w:rsidP="00375EF9">
            <w:pPr>
              <w:spacing w:line="240" w:lineRule="auto"/>
              <w:ind w:left="33"/>
              <w:rPr>
                <w:rFonts w:ascii="Arial" w:hAnsi="Arial" w:cs="Arial"/>
                <w:lang w:val="en-CA"/>
              </w:rPr>
            </w:pPr>
          </w:p>
        </w:tc>
        <w:tc>
          <w:tcPr>
            <w:tcW w:w="3119" w:type="dxa"/>
          </w:tcPr>
          <w:p w14:paraId="631D04EB" w14:textId="77777777" w:rsidR="00E96073" w:rsidRPr="00B16472" w:rsidRDefault="00E96073" w:rsidP="00375EF9">
            <w:pPr>
              <w:spacing w:line="240" w:lineRule="auto"/>
              <w:ind w:left="34"/>
              <w:rPr>
                <w:rFonts w:ascii="Arial" w:hAnsi="Arial" w:cs="Arial"/>
                <w:lang w:val="en-CA"/>
              </w:rPr>
            </w:pPr>
            <w:r w:rsidRPr="00B16472">
              <w:rPr>
                <w:rFonts w:ascii="Arial" w:hAnsi="Arial" w:cs="Arial"/>
                <w:lang w:val="en-CA"/>
              </w:rPr>
              <w:t>South Africa Maritime Reaction Platoon (48)</w:t>
            </w:r>
          </w:p>
        </w:tc>
        <w:tc>
          <w:tcPr>
            <w:tcW w:w="3118" w:type="dxa"/>
          </w:tcPr>
          <w:p w14:paraId="631D04EC" w14:textId="77777777" w:rsidR="00E96073" w:rsidRPr="00B16472" w:rsidRDefault="00E96073" w:rsidP="00375EF9">
            <w:pPr>
              <w:spacing w:line="240" w:lineRule="auto"/>
              <w:ind w:left="33"/>
              <w:rPr>
                <w:rFonts w:ascii="Arial" w:hAnsi="Arial" w:cs="Arial"/>
                <w:lang w:val="en-CA"/>
              </w:rPr>
            </w:pPr>
          </w:p>
        </w:tc>
      </w:tr>
      <w:tr w:rsidR="00E96073" w:rsidRPr="005F26CE" w14:paraId="631D04F3" w14:textId="77777777" w:rsidTr="003475A6">
        <w:trPr>
          <w:cantSplit/>
        </w:trPr>
        <w:tc>
          <w:tcPr>
            <w:tcW w:w="1314" w:type="dxa"/>
          </w:tcPr>
          <w:p w14:paraId="631D04EE" w14:textId="6D642AC5" w:rsidR="00E96073" w:rsidRPr="00B16472" w:rsidRDefault="00E96073" w:rsidP="00375EF9">
            <w:pPr>
              <w:spacing w:line="240" w:lineRule="auto"/>
              <w:rPr>
                <w:rFonts w:ascii="Arial" w:hAnsi="Arial" w:cs="Arial"/>
                <w:u w:val="single"/>
                <w:lang w:val="en-CA"/>
              </w:rPr>
            </w:pPr>
            <w:r w:rsidRPr="00B16472">
              <w:rPr>
                <w:rFonts w:ascii="Arial" w:hAnsi="Arial" w:cs="Arial"/>
                <w:u w:val="single"/>
                <w:lang w:val="en-CA"/>
              </w:rPr>
              <w:t>TACOM</w:t>
            </w:r>
          </w:p>
        </w:tc>
        <w:tc>
          <w:tcPr>
            <w:tcW w:w="3402" w:type="dxa"/>
          </w:tcPr>
          <w:p w14:paraId="631D04EF" w14:textId="77777777" w:rsidR="00E96073" w:rsidRPr="00B16472" w:rsidRDefault="00E96073" w:rsidP="00375EF9">
            <w:pPr>
              <w:spacing w:line="240" w:lineRule="auto"/>
              <w:ind w:left="50"/>
              <w:rPr>
                <w:rFonts w:ascii="Arial" w:hAnsi="Arial" w:cs="Arial"/>
                <w:lang w:val="en-CA"/>
              </w:rPr>
            </w:pPr>
            <w:r w:rsidRPr="00B16472">
              <w:rPr>
                <w:rFonts w:ascii="Arial" w:hAnsi="Arial" w:cs="Arial"/>
                <w:lang w:val="en-CA"/>
              </w:rPr>
              <w:t>Algerian Int Coy (90)</w:t>
            </w:r>
          </w:p>
        </w:tc>
        <w:tc>
          <w:tcPr>
            <w:tcW w:w="3118" w:type="dxa"/>
          </w:tcPr>
          <w:p w14:paraId="631D04F0" w14:textId="77777777" w:rsidR="00E96073" w:rsidRPr="00B16472" w:rsidRDefault="00E96073" w:rsidP="00375EF9">
            <w:pPr>
              <w:spacing w:line="240" w:lineRule="auto"/>
              <w:ind w:left="33"/>
              <w:rPr>
                <w:rFonts w:ascii="Arial" w:hAnsi="Arial" w:cs="Arial"/>
                <w:lang w:val="en-CA"/>
              </w:rPr>
            </w:pPr>
            <w:r w:rsidRPr="00B16472">
              <w:rPr>
                <w:rFonts w:ascii="Arial" w:hAnsi="Arial" w:cs="Arial"/>
                <w:lang w:val="en-CA"/>
              </w:rPr>
              <w:t>CIMIC Det (6)</w:t>
            </w:r>
          </w:p>
        </w:tc>
        <w:tc>
          <w:tcPr>
            <w:tcW w:w="3119" w:type="dxa"/>
          </w:tcPr>
          <w:p w14:paraId="631D04F1" w14:textId="77777777" w:rsidR="00E96073" w:rsidRPr="00B16472" w:rsidRDefault="00E96073" w:rsidP="00375EF9">
            <w:pPr>
              <w:spacing w:line="240" w:lineRule="auto"/>
              <w:ind w:left="34"/>
              <w:rPr>
                <w:rFonts w:ascii="Arial" w:hAnsi="Arial" w:cs="Arial"/>
                <w:lang w:val="en-CA"/>
              </w:rPr>
            </w:pPr>
            <w:r w:rsidRPr="00B16472">
              <w:rPr>
                <w:rFonts w:ascii="Arial" w:hAnsi="Arial" w:cs="Arial"/>
                <w:lang w:val="en-CA"/>
              </w:rPr>
              <w:t>CIMIC Det (6)</w:t>
            </w:r>
          </w:p>
        </w:tc>
        <w:tc>
          <w:tcPr>
            <w:tcW w:w="3118" w:type="dxa"/>
          </w:tcPr>
          <w:p w14:paraId="631D04F2" w14:textId="77777777" w:rsidR="00E96073" w:rsidRPr="00B16472" w:rsidRDefault="00E96073" w:rsidP="00375EF9">
            <w:pPr>
              <w:spacing w:line="240" w:lineRule="auto"/>
              <w:ind w:left="33"/>
              <w:rPr>
                <w:rFonts w:ascii="Arial" w:hAnsi="Arial" w:cs="Arial"/>
                <w:u w:val="single"/>
                <w:lang w:val="en-CA"/>
              </w:rPr>
            </w:pPr>
            <w:r w:rsidRPr="00B16472">
              <w:rPr>
                <w:rFonts w:ascii="Arial" w:hAnsi="Arial" w:cs="Arial"/>
                <w:lang w:val="en-CA"/>
              </w:rPr>
              <w:t>CIMIC Det (6)</w:t>
            </w:r>
          </w:p>
        </w:tc>
      </w:tr>
      <w:tr w:rsidR="00E96073" w:rsidRPr="005F26CE" w14:paraId="631D04F9" w14:textId="77777777" w:rsidTr="003475A6">
        <w:trPr>
          <w:cantSplit/>
        </w:trPr>
        <w:tc>
          <w:tcPr>
            <w:tcW w:w="1314" w:type="dxa"/>
          </w:tcPr>
          <w:p w14:paraId="631D04F4" w14:textId="77777777" w:rsidR="00E96073" w:rsidRPr="00B16472" w:rsidRDefault="00E96073" w:rsidP="00375EF9">
            <w:pPr>
              <w:spacing w:line="240" w:lineRule="auto"/>
              <w:rPr>
                <w:rFonts w:ascii="Arial" w:hAnsi="Arial" w:cs="Arial"/>
                <w:u w:val="single"/>
                <w:lang w:val="en-CA"/>
              </w:rPr>
            </w:pPr>
          </w:p>
        </w:tc>
        <w:tc>
          <w:tcPr>
            <w:tcW w:w="3402" w:type="dxa"/>
          </w:tcPr>
          <w:p w14:paraId="631D04F5" w14:textId="77777777" w:rsidR="00E96073" w:rsidRPr="00B16472" w:rsidRDefault="00E96073" w:rsidP="00375EF9">
            <w:pPr>
              <w:spacing w:line="240" w:lineRule="auto"/>
              <w:ind w:left="50"/>
              <w:rPr>
                <w:rFonts w:ascii="Arial" w:hAnsi="Arial" w:cs="Arial"/>
                <w:lang w:val="en-CA"/>
              </w:rPr>
            </w:pPr>
          </w:p>
        </w:tc>
        <w:tc>
          <w:tcPr>
            <w:tcW w:w="3118" w:type="dxa"/>
          </w:tcPr>
          <w:p w14:paraId="631D04F6" w14:textId="77777777" w:rsidR="00E96073" w:rsidRPr="00B16472" w:rsidRDefault="00E96073" w:rsidP="00375EF9">
            <w:pPr>
              <w:spacing w:line="240" w:lineRule="auto"/>
              <w:ind w:left="33"/>
              <w:rPr>
                <w:rFonts w:ascii="Arial" w:hAnsi="Arial" w:cs="Arial"/>
                <w:u w:val="single"/>
                <w:lang w:val="en-CA"/>
              </w:rPr>
            </w:pPr>
            <w:smartTag w:uri="urn:schemas-microsoft-com:office:smarttags" w:element="stockticker">
              <w:r w:rsidRPr="00B16472">
                <w:rPr>
                  <w:rFonts w:ascii="Arial" w:hAnsi="Arial" w:cs="Arial"/>
                  <w:lang w:val="en-CA"/>
                </w:rPr>
                <w:t>DDR</w:t>
              </w:r>
            </w:smartTag>
            <w:r w:rsidRPr="00B16472">
              <w:rPr>
                <w:rFonts w:ascii="Arial" w:hAnsi="Arial" w:cs="Arial"/>
                <w:lang w:val="en-CA"/>
              </w:rPr>
              <w:t xml:space="preserve"> Tm (10)</w:t>
            </w:r>
          </w:p>
        </w:tc>
        <w:tc>
          <w:tcPr>
            <w:tcW w:w="3119" w:type="dxa"/>
          </w:tcPr>
          <w:p w14:paraId="631D04F7" w14:textId="77777777" w:rsidR="00E96073" w:rsidRPr="00B16472" w:rsidRDefault="00E96073" w:rsidP="00375EF9">
            <w:pPr>
              <w:spacing w:line="240" w:lineRule="auto"/>
              <w:ind w:left="34"/>
              <w:rPr>
                <w:rFonts w:ascii="Arial" w:hAnsi="Arial" w:cs="Arial"/>
                <w:lang w:val="en-CA"/>
              </w:rPr>
            </w:pPr>
            <w:smartTag w:uri="urn:schemas-microsoft-com:office:smarttags" w:element="stockticker">
              <w:r w:rsidRPr="00B16472">
                <w:rPr>
                  <w:rFonts w:ascii="Arial" w:hAnsi="Arial" w:cs="Arial"/>
                  <w:lang w:val="en-CA"/>
                </w:rPr>
                <w:t>DDR</w:t>
              </w:r>
            </w:smartTag>
            <w:r w:rsidRPr="00B16472">
              <w:rPr>
                <w:rFonts w:ascii="Arial" w:hAnsi="Arial" w:cs="Arial"/>
                <w:lang w:val="en-CA"/>
              </w:rPr>
              <w:t xml:space="preserve"> Tm (10)</w:t>
            </w:r>
          </w:p>
        </w:tc>
        <w:tc>
          <w:tcPr>
            <w:tcW w:w="3118" w:type="dxa"/>
          </w:tcPr>
          <w:p w14:paraId="631D04F8" w14:textId="77777777" w:rsidR="00E96073" w:rsidRPr="00B16472" w:rsidRDefault="00E96073" w:rsidP="00375EF9">
            <w:pPr>
              <w:spacing w:line="240" w:lineRule="auto"/>
              <w:ind w:left="33"/>
              <w:rPr>
                <w:rFonts w:ascii="Arial" w:hAnsi="Arial" w:cs="Arial"/>
                <w:u w:val="single"/>
                <w:lang w:val="en-CA"/>
              </w:rPr>
            </w:pPr>
            <w:smartTag w:uri="urn:schemas-microsoft-com:office:smarttags" w:element="stockticker">
              <w:r w:rsidRPr="00B16472">
                <w:rPr>
                  <w:rFonts w:ascii="Arial" w:hAnsi="Arial" w:cs="Arial"/>
                  <w:lang w:val="en-CA"/>
                </w:rPr>
                <w:t>DDR</w:t>
              </w:r>
            </w:smartTag>
            <w:r w:rsidRPr="00B16472">
              <w:rPr>
                <w:rFonts w:ascii="Arial" w:hAnsi="Arial" w:cs="Arial"/>
                <w:lang w:val="en-CA"/>
              </w:rPr>
              <w:t xml:space="preserve"> Tm (10)</w:t>
            </w:r>
          </w:p>
        </w:tc>
      </w:tr>
      <w:tr w:rsidR="00E96073" w:rsidRPr="005F26CE" w14:paraId="631D04FF" w14:textId="77777777" w:rsidTr="003475A6">
        <w:trPr>
          <w:cantSplit/>
        </w:trPr>
        <w:tc>
          <w:tcPr>
            <w:tcW w:w="1314" w:type="dxa"/>
          </w:tcPr>
          <w:p w14:paraId="631D04FA" w14:textId="36C9BB1B" w:rsidR="00E96073" w:rsidRPr="00B16472" w:rsidRDefault="00E96073" w:rsidP="00375EF9">
            <w:pPr>
              <w:keepNext/>
              <w:spacing w:line="240" w:lineRule="auto"/>
              <w:rPr>
                <w:rFonts w:ascii="Arial" w:hAnsi="Arial" w:cs="Arial"/>
                <w:u w:val="single"/>
                <w:lang w:val="en-CA"/>
              </w:rPr>
            </w:pPr>
            <w:r w:rsidRPr="00B16472">
              <w:rPr>
                <w:rFonts w:ascii="Arial" w:hAnsi="Arial" w:cs="Arial"/>
                <w:u w:val="single"/>
                <w:lang w:val="en-CA"/>
              </w:rPr>
              <w:t>TACON</w:t>
            </w:r>
          </w:p>
        </w:tc>
        <w:tc>
          <w:tcPr>
            <w:tcW w:w="3402" w:type="dxa"/>
          </w:tcPr>
          <w:p w14:paraId="631D04FB" w14:textId="77777777" w:rsidR="00E96073" w:rsidRPr="00B16472" w:rsidRDefault="00E96073" w:rsidP="00375EF9">
            <w:pPr>
              <w:spacing w:line="240" w:lineRule="auto"/>
              <w:ind w:left="50"/>
              <w:rPr>
                <w:rFonts w:ascii="Arial" w:hAnsi="Arial" w:cs="Arial"/>
                <w:u w:val="single"/>
                <w:lang w:val="en-CA"/>
              </w:rPr>
            </w:pPr>
          </w:p>
        </w:tc>
        <w:tc>
          <w:tcPr>
            <w:tcW w:w="3118" w:type="dxa"/>
          </w:tcPr>
          <w:p w14:paraId="631D04FC" w14:textId="77777777" w:rsidR="00E96073" w:rsidRPr="00B16472" w:rsidRDefault="00E96073" w:rsidP="00375EF9">
            <w:pPr>
              <w:spacing w:line="240" w:lineRule="auto"/>
              <w:ind w:left="33"/>
              <w:rPr>
                <w:rFonts w:ascii="Arial" w:hAnsi="Arial" w:cs="Arial"/>
                <w:lang w:val="en-CA"/>
              </w:rPr>
            </w:pPr>
            <w:r w:rsidRPr="00B16472">
              <w:rPr>
                <w:rFonts w:ascii="Arial" w:hAnsi="Arial" w:cs="Arial"/>
                <w:lang w:val="en-CA"/>
              </w:rPr>
              <w:t>Egyptian MP Coy (90)</w:t>
            </w:r>
          </w:p>
        </w:tc>
        <w:tc>
          <w:tcPr>
            <w:tcW w:w="3119" w:type="dxa"/>
          </w:tcPr>
          <w:p w14:paraId="631D04FD" w14:textId="77777777" w:rsidR="00E96073" w:rsidRPr="00B16472" w:rsidRDefault="00E96073" w:rsidP="00375EF9">
            <w:pPr>
              <w:spacing w:line="240" w:lineRule="auto"/>
              <w:ind w:left="34"/>
              <w:rPr>
                <w:rFonts w:ascii="Arial" w:hAnsi="Arial" w:cs="Arial"/>
                <w:u w:val="single"/>
                <w:lang w:val="en-CA"/>
              </w:rPr>
            </w:pPr>
            <w:r w:rsidRPr="00B16472">
              <w:rPr>
                <w:rFonts w:ascii="Arial" w:hAnsi="Arial" w:cs="Arial"/>
                <w:lang w:val="en-CA"/>
              </w:rPr>
              <w:t xml:space="preserve">Egyptian MP Coy (80) </w:t>
            </w:r>
          </w:p>
        </w:tc>
        <w:tc>
          <w:tcPr>
            <w:tcW w:w="3118" w:type="dxa"/>
          </w:tcPr>
          <w:p w14:paraId="631D04FE" w14:textId="77777777" w:rsidR="00E96073" w:rsidRPr="00B16472" w:rsidRDefault="00E96073" w:rsidP="00375EF9">
            <w:pPr>
              <w:spacing w:line="240" w:lineRule="auto"/>
              <w:ind w:left="33"/>
              <w:rPr>
                <w:rFonts w:ascii="Arial" w:hAnsi="Arial" w:cs="Arial"/>
                <w:lang w:val="en-CA"/>
              </w:rPr>
            </w:pPr>
            <w:r w:rsidRPr="00B16472">
              <w:rPr>
                <w:rFonts w:ascii="Arial" w:hAnsi="Arial" w:cs="Arial"/>
                <w:lang w:val="en-CA"/>
              </w:rPr>
              <w:t>Egyptian MP Coy (90)</w:t>
            </w:r>
          </w:p>
        </w:tc>
      </w:tr>
      <w:tr w:rsidR="00E96073" w:rsidRPr="005F26CE" w14:paraId="631D0505" w14:textId="77777777" w:rsidTr="003475A6">
        <w:trPr>
          <w:cantSplit/>
        </w:trPr>
        <w:tc>
          <w:tcPr>
            <w:tcW w:w="1314" w:type="dxa"/>
          </w:tcPr>
          <w:p w14:paraId="631D0500" w14:textId="77777777" w:rsidR="00E96073" w:rsidRPr="00B16472" w:rsidRDefault="00E96073" w:rsidP="00375EF9">
            <w:pPr>
              <w:spacing w:line="240" w:lineRule="auto"/>
              <w:rPr>
                <w:rFonts w:ascii="Arial" w:hAnsi="Arial" w:cs="Arial"/>
                <w:u w:val="single"/>
                <w:lang w:val="en-CA"/>
              </w:rPr>
            </w:pPr>
          </w:p>
        </w:tc>
        <w:tc>
          <w:tcPr>
            <w:tcW w:w="3402" w:type="dxa"/>
          </w:tcPr>
          <w:p w14:paraId="631D0501" w14:textId="77777777" w:rsidR="00E96073" w:rsidRPr="00B16472" w:rsidRDefault="00E96073" w:rsidP="00375EF9">
            <w:pPr>
              <w:spacing w:line="240" w:lineRule="auto"/>
              <w:ind w:left="50"/>
              <w:rPr>
                <w:rFonts w:ascii="Arial" w:hAnsi="Arial" w:cs="Arial"/>
                <w:lang w:val="en-CA"/>
              </w:rPr>
            </w:pPr>
          </w:p>
        </w:tc>
        <w:tc>
          <w:tcPr>
            <w:tcW w:w="3118" w:type="dxa"/>
          </w:tcPr>
          <w:p w14:paraId="631D0502" w14:textId="77777777" w:rsidR="00E96073" w:rsidRPr="00B16472" w:rsidRDefault="00E96073" w:rsidP="00375EF9">
            <w:pPr>
              <w:spacing w:line="240" w:lineRule="auto"/>
              <w:ind w:left="33"/>
              <w:rPr>
                <w:rFonts w:ascii="Arial" w:hAnsi="Arial" w:cs="Arial"/>
                <w:u w:val="single"/>
                <w:lang w:val="en-CA"/>
              </w:rPr>
            </w:pPr>
          </w:p>
        </w:tc>
        <w:tc>
          <w:tcPr>
            <w:tcW w:w="3119" w:type="dxa"/>
          </w:tcPr>
          <w:p w14:paraId="631D0503" w14:textId="77777777" w:rsidR="00E96073" w:rsidRPr="00B16472" w:rsidRDefault="00E96073" w:rsidP="00375EF9">
            <w:pPr>
              <w:spacing w:line="240" w:lineRule="auto"/>
              <w:ind w:left="34"/>
              <w:rPr>
                <w:rFonts w:ascii="Arial" w:hAnsi="Arial" w:cs="Arial"/>
                <w:lang w:val="en-CA"/>
              </w:rPr>
            </w:pPr>
            <w:r w:rsidRPr="00B16472">
              <w:rPr>
                <w:rFonts w:ascii="Arial" w:hAnsi="Arial" w:cs="Arial"/>
                <w:lang w:val="en-CA"/>
              </w:rPr>
              <w:t>South African Forward Medical Detachment (80)</w:t>
            </w:r>
          </w:p>
        </w:tc>
        <w:tc>
          <w:tcPr>
            <w:tcW w:w="3118" w:type="dxa"/>
          </w:tcPr>
          <w:p w14:paraId="631D0504" w14:textId="77777777" w:rsidR="00E96073" w:rsidRPr="00B16472" w:rsidRDefault="00E96073" w:rsidP="00375EF9">
            <w:pPr>
              <w:spacing w:line="240" w:lineRule="auto"/>
              <w:ind w:left="33"/>
              <w:rPr>
                <w:rFonts w:ascii="Arial" w:hAnsi="Arial" w:cs="Arial"/>
                <w:lang w:val="en-CA"/>
              </w:rPr>
            </w:pPr>
            <w:r w:rsidRPr="00B16472">
              <w:rPr>
                <w:rFonts w:ascii="Arial" w:hAnsi="Arial" w:cs="Arial"/>
                <w:lang w:val="en-CA"/>
              </w:rPr>
              <w:t>South African Forward Medical Detachment (80)</w:t>
            </w:r>
          </w:p>
        </w:tc>
      </w:tr>
      <w:tr w:rsidR="00E96073" w:rsidRPr="005F26CE" w14:paraId="631D050B" w14:textId="77777777" w:rsidTr="003475A6">
        <w:trPr>
          <w:cantSplit/>
        </w:trPr>
        <w:tc>
          <w:tcPr>
            <w:tcW w:w="1314" w:type="dxa"/>
          </w:tcPr>
          <w:p w14:paraId="631D0506" w14:textId="77777777" w:rsidR="00E96073" w:rsidRPr="00B16472" w:rsidRDefault="00E96073" w:rsidP="00375EF9">
            <w:pPr>
              <w:spacing w:line="240" w:lineRule="auto"/>
              <w:rPr>
                <w:rFonts w:ascii="Arial" w:hAnsi="Arial" w:cs="Arial"/>
                <w:u w:val="single"/>
                <w:lang w:val="en-CA"/>
              </w:rPr>
            </w:pPr>
          </w:p>
        </w:tc>
        <w:tc>
          <w:tcPr>
            <w:tcW w:w="3402" w:type="dxa"/>
          </w:tcPr>
          <w:p w14:paraId="631D0507" w14:textId="77777777" w:rsidR="00E96073" w:rsidRPr="00B16472" w:rsidRDefault="00E96073" w:rsidP="00375EF9">
            <w:pPr>
              <w:spacing w:line="240" w:lineRule="auto"/>
              <w:ind w:left="50"/>
              <w:rPr>
                <w:rFonts w:ascii="Arial" w:hAnsi="Arial" w:cs="Arial"/>
                <w:lang w:val="en-CA"/>
              </w:rPr>
            </w:pPr>
          </w:p>
        </w:tc>
        <w:tc>
          <w:tcPr>
            <w:tcW w:w="3118" w:type="dxa"/>
          </w:tcPr>
          <w:p w14:paraId="631D0508" w14:textId="77777777" w:rsidR="00E96073" w:rsidRPr="00B16472" w:rsidRDefault="00E96073" w:rsidP="00375EF9">
            <w:pPr>
              <w:spacing w:line="240" w:lineRule="auto"/>
              <w:ind w:left="33"/>
              <w:rPr>
                <w:rFonts w:ascii="Arial" w:hAnsi="Arial" w:cs="Arial"/>
                <w:u w:val="single"/>
                <w:lang w:val="en-CA"/>
              </w:rPr>
            </w:pPr>
          </w:p>
        </w:tc>
        <w:tc>
          <w:tcPr>
            <w:tcW w:w="3119" w:type="dxa"/>
          </w:tcPr>
          <w:p w14:paraId="631D0509" w14:textId="77777777" w:rsidR="00E96073" w:rsidRPr="00B16472" w:rsidRDefault="00E96073" w:rsidP="00375EF9">
            <w:pPr>
              <w:spacing w:line="240" w:lineRule="auto"/>
              <w:ind w:left="34"/>
              <w:rPr>
                <w:rFonts w:ascii="Arial" w:hAnsi="Arial" w:cs="Arial"/>
                <w:lang w:val="en-CA"/>
              </w:rPr>
            </w:pPr>
            <w:r w:rsidRPr="00B16472">
              <w:rPr>
                <w:rFonts w:ascii="Arial" w:hAnsi="Arial" w:cs="Arial"/>
                <w:lang w:val="en-CA"/>
              </w:rPr>
              <w:t>Zambian Aviation Flt (50)</w:t>
            </w:r>
          </w:p>
        </w:tc>
        <w:tc>
          <w:tcPr>
            <w:tcW w:w="3118" w:type="dxa"/>
          </w:tcPr>
          <w:p w14:paraId="631D050A" w14:textId="77777777" w:rsidR="00E96073" w:rsidRPr="00B16472" w:rsidRDefault="00E96073" w:rsidP="00375EF9">
            <w:pPr>
              <w:spacing w:line="240" w:lineRule="auto"/>
              <w:ind w:left="33"/>
              <w:rPr>
                <w:rFonts w:ascii="Arial" w:hAnsi="Arial" w:cs="Arial"/>
                <w:u w:val="single"/>
                <w:lang w:val="en-CA"/>
              </w:rPr>
            </w:pPr>
            <w:r w:rsidRPr="00B16472">
              <w:rPr>
                <w:rFonts w:ascii="Arial" w:hAnsi="Arial" w:cs="Arial"/>
                <w:lang w:val="en-CA"/>
              </w:rPr>
              <w:t>Zambian Aviation Flt (50)</w:t>
            </w:r>
          </w:p>
        </w:tc>
      </w:tr>
      <w:tr w:rsidR="00E96073" w:rsidRPr="005F26CE" w14:paraId="631D0511" w14:textId="77777777" w:rsidTr="003475A6">
        <w:trPr>
          <w:cantSplit/>
        </w:trPr>
        <w:tc>
          <w:tcPr>
            <w:tcW w:w="1314" w:type="dxa"/>
          </w:tcPr>
          <w:p w14:paraId="631D050C" w14:textId="77777777" w:rsidR="00E96073" w:rsidRPr="00B16472" w:rsidRDefault="00E96073" w:rsidP="00375EF9">
            <w:pPr>
              <w:spacing w:line="240" w:lineRule="auto"/>
              <w:rPr>
                <w:rFonts w:ascii="Arial" w:hAnsi="Arial" w:cs="Arial"/>
                <w:u w:val="single"/>
                <w:lang w:val="en-CA"/>
              </w:rPr>
            </w:pPr>
            <w:r w:rsidRPr="00B16472">
              <w:rPr>
                <w:rFonts w:ascii="Arial" w:hAnsi="Arial" w:cs="Arial"/>
                <w:u w:val="single"/>
                <w:lang w:val="en-CA"/>
              </w:rPr>
              <w:t>Total</w:t>
            </w:r>
          </w:p>
        </w:tc>
        <w:tc>
          <w:tcPr>
            <w:tcW w:w="3402" w:type="dxa"/>
          </w:tcPr>
          <w:p w14:paraId="631D050D" w14:textId="77777777" w:rsidR="00E96073" w:rsidRPr="00B16472" w:rsidRDefault="00E96073" w:rsidP="00375EF9">
            <w:pPr>
              <w:spacing w:line="240" w:lineRule="auto"/>
              <w:ind w:left="50"/>
              <w:rPr>
                <w:rFonts w:ascii="Arial" w:hAnsi="Arial" w:cs="Arial"/>
                <w:lang w:val="en-CA"/>
              </w:rPr>
            </w:pPr>
            <w:r w:rsidRPr="00B16472">
              <w:rPr>
                <w:rFonts w:ascii="Arial" w:hAnsi="Arial" w:cs="Arial"/>
                <w:lang w:val="en-CA"/>
              </w:rPr>
              <w:t>852</w:t>
            </w:r>
          </w:p>
        </w:tc>
        <w:tc>
          <w:tcPr>
            <w:tcW w:w="3118" w:type="dxa"/>
          </w:tcPr>
          <w:p w14:paraId="631D050E" w14:textId="77777777" w:rsidR="00E96073" w:rsidRPr="00B16472" w:rsidRDefault="00E96073" w:rsidP="00375EF9">
            <w:pPr>
              <w:spacing w:line="240" w:lineRule="auto"/>
              <w:ind w:left="33"/>
              <w:rPr>
                <w:rFonts w:ascii="Arial" w:hAnsi="Arial" w:cs="Arial"/>
                <w:lang w:val="en-CA"/>
              </w:rPr>
            </w:pPr>
            <w:r w:rsidRPr="00B16472">
              <w:rPr>
                <w:rFonts w:ascii="Arial" w:hAnsi="Arial" w:cs="Arial"/>
                <w:lang w:val="en-CA"/>
              </w:rPr>
              <w:t>1458</w:t>
            </w:r>
          </w:p>
        </w:tc>
        <w:tc>
          <w:tcPr>
            <w:tcW w:w="3119" w:type="dxa"/>
          </w:tcPr>
          <w:p w14:paraId="631D050F" w14:textId="77777777" w:rsidR="00E96073" w:rsidRPr="00B16472" w:rsidRDefault="00E96073" w:rsidP="00375EF9">
            <w:pPr>
              <w:spacing w:line="240" w:lineRule="auto"/>
              <w:ind w:left="34"/>
              <w:rPr>
                <w:rFonts w:ascii="Arial" w:hAnsi="Arial" w:cs="Arial"/>
                <w:lang w:val="en-CA"/>
              </w:rPr>
            </w:pPr>
            <w:r w:rsidRPr="00B16472">
              <w:rPr>
                <w:rFonts w:ascii="Arial" w:hAnsi="Arial" w:cs="Arial"/>
                <w:lang w:val="en-CA"/>
              </w:rPr>
              <w:t>2548</w:t>
            </w:r>
          </w:p>
        </w:tc>
        <w:tc>
          <w:tcPr>
            <w:tcW w:w="3118" w:type="dxa"/>
          </w:tcPr>
          <w:p w14:paraId="631D0510" w14:textId="77777777" w:rsidR="00E96073" w:rsidRPr="00B16472" w:rsidRDefault="00E96073" w:rsidP="00375EF9">
            <w:pPr>
              <w:spacing w:line="240" w:lineRule="auto"/>
              <w:ind w:left="33"/>
              <w:rPr>
                <w:rFonts w:ascii="Arial" w:hAnsi="Arial" w:cs="Arial"/>
                <w:lang w:val="en-CA"/>
              </w:rPr>
            </w:pPr>
            <w:r w:rsidRPr="00B16472">
              <w:rPr>
                <w:rFonts w:ascii="Arial" w:hAnsi="Arial" w:cs="Arial"/>
                <w:lang w:val="en-CA"/>
              </w:rPr>
              <w:t>1942</w:t>
            </w:r>
          </w:p>
        </w:tc>
      </w:tr>
    </w:tbl>
    <w:p w14:paraId="631D0512" w14:textId="77777777" w:rsidR="00E96073" w:rsidRPr="00B16472" w:rsidRDefault="00E96073" w:rsidP="00375EF9">
      <w:pPr>
        <w:spacing w:after="240" w:line="240" w:lineRule="auto"/>
        <w:rPr>
          <w:rFonts w:ascii="Arial" w:hAnsi="Arial" w:cs="Arial"/>
          <w:u w:val="single"/>
          <w:lang w:val="en-CA"/>
        </w:rPr>
      </w:pPr>
    </w:p>
    <w:p w14:paraId="631D0513" w14:textId="1EBAEC1D" w:rsidR="00E96073" w:rsidRPr="00B16472" w:rsidRDefault="00E96073" w:rsidP="00375EF9">
      <w:pPr>
        <w:spacing w:after="240" w:line="240" w:lineRule="auto"/>
        <w:rPr>
          <w:rFonts w:ascii="Arial" w:hAnsi="Arial" w:cs="Arial"/>
          <w:lang w:val="en-CA"/>
        </w:rPr>
      </w:pPr>
      <w:r w:rsidRPr="00375EF9">
        <w:rPr>
          <w:rFonts w:ascii="Arial" w:hAnsi="Arial" w:cs="Arial"/>
          <w:lang w:val="en-CA"/>
        </w:rPr>
        <w:t>Note 1:  Command relationships were derived from the MOU</w:t>
      </w:r>
      <w:r w:rsidR="005E1DBE" w:rsidRPr="00B16472">
        <w:rPr>
          <w:rFonts w:ascii="Arial" w:hAnsi="Arial" w:cs="Arial"/>
          <w:lang w:val="en-CA"/>
        </w:rPr>
        <w:t>s</w:t>
      </w:r>
      <w:r w:rsidRPr="00375EF9">
        <w:rPr>
          <w:rFonts w:ascii="Arial" w:hAnsi="Arial" w:cs="Arial"/>
          <w:lang w:val="en-CA"/>
        </w:rPr>
        <w:t xml:space="preserve"> between the UN and the contributing countries. Specific tactical employment of the forces assigned are defined in these MOU</w:t>
      </w:r>
      <w:r w:rsidR="005E1DBE" w:rsidRPr="00B16472">
        <w:rPr>
          <w:rFonts w:ascii="Arial" w:hAnsi="Arial" w:cs="Arial"/>
          <w:lang w:val="en-CA"/>
        </w:rPr>
        <w:t>s</w:t>
      </w:r>
      <w:r w:rsidRPr="00375EF9">
        <w:rPr>
          <w:rFonts w:ascii="Arial" w:hAnsi="Arial" w:cs="Arial"/>
          <w:lang w:val="en-CA"/>
        </w:rPr>
        <w:t xml:space="preserve">. Each nation must be consulted prior to using their </w:t>
      </w:r>
      <w:r w:rsidR="005E1DBE" w:rsidRPr="00B16472">
        <w:rPr>
          <w:rFonts w:ascii="Arial" w:hAnsi="Arial" w:cs="Arial"/>
          <w:lang w:val="en-CA"/>
        </w:rPr>
        <w:t xml:space="preserve">forces </w:t>
      </w:r>
      <w:r w:rsidRPr="00375EF9">
        <w:rPr>
          <w:rFonts w:ascii="Arial" w:hAnsi="Arial" w:cs="Arial"/>
          <w:lang w:val="en-CA"/>
        </w:rPr>
        <w:t>assigned to UNAC in a role/task not identified in the MOU</w:t>
      </w:r>
      <w:r w:rsidRPr="00B16472">
        <w:rPr>
          <w:rFonts w:ascii="Arial" w:hAnsi="Arial" w:cs="Arial"/>
          <w:u w:val="single"/>
          <w:lang w:val="en-CA"/>
        </w:rPr>
        <w:t>.</w:t>
      </w:r>
    </w:p>
    <w:p w14:paraId="631D0514" w14:textId="77777777" w:rsidR="00E96073" w:rsidRPr="00B16472" w:rsidRDefault="00E96073" w:rsidP="00375EF9">
      <w:pPr>
        <w:spacing w:line="240" w:lineRule="auto"/>
        <w:rPr>
          <w:rFonts w:ascii="Arial" w:hAnsi="Arial" w:cs="Arial"/>
          <w:lang w:val="en-CA"/>
        </w:rPr>
        <w:sectPr w:rsidR="00E96073" w:rsidRPr="00B16472">
          <w:headerReference w:type="default" r:id="rId21"/>
          <w:footerReference w:type="default" r:id="rId22"/>
          <w:pgSz w:w="16840" w:h="11907" w:orient="landscape" w:code="9"/>
          <w:pgMar w:top="357" w:right="1540" w:bottom="720" w:left="1440" w:header="709" w:footer="709" w:gutter="0"/>
          <w:pgNumType w:start="1"/>
          <w:cols w:space="708"/>
          <w:docGrid w:linePitch="360"/>
        </w:sectPr>
      </w:pPr>
    </w:p>
    <w:p w14:paraId="631D0517" w14:textId="497646DD" w:rsidR="00E96073" w:rsidRPr="00375EF9" w:rsidRDefault="00317BB3" w:rsidP="00375EF9">
      <w:pPr>
        <w:spacing w:line="240" w:lineRule="auto"/>
        <w:rPr>
          <w:rFonts w:ascii="Arial" w:hAnsi="Arial" w:cs="Arial"/>
          <w:lang w:val="en-CA"/>
        </w:rPr>
      </w:pPr>
      <w:r w:rsidRPr="00B16472">
        <w:rPr>
          <w:rFonts w:ascii="Arial" w:hAnsi="Arial" w:cs="Arial"/>
          <w:lang w:val="en-CA"/>
        </w:rPr>
        <w:lastRenderedPageBreak/>
        <w:t>Annex B to O</w:t>
      </w:r>
      <w:r w:rsidR="005E1DBE" w:rsidRPr="00B16472">
        <w:rPr>
          <w:rFonts w:ascii="Arial" w:hAnsi="Arial" w:cs="Arial"/>
          <w:lang w:val="en-CA"/>
        </w:rPr>
        <w:t>p</w:t>
      </w:r>
      <w:r w:rsidRPr="00B16472">
        <w:rPr>
          <w:rFonts w:ascii="Arial" w:hAnsi="Arial" w:cs="Arial"/>
          <w:lang w:val="en-CA"/>
        </w:rPr>
        <w:t xml:space="preserve"> O 01</w:t>
      </w:r>
      <w:r w:rsidR="003979AD" w:rsidRPr="00B16472">
        <w:rPr>
          <w:rFonts w:ascii="Arial" w:hAnsi="Arial" w:cs="Arial"/>
          <w:lang w:val="en-CA"/>
        </w:rPr>
        <w:br/>
      </w:r>
      <w:r w:rsidR="00E96073" w:rsidRPr="00375EF9">
        <w:rPr>
          <w:rFonts w:ascii="Arial" w:hAnsi="Arial" w:cs="Arial"/>
          <w:lang w:val="en-CA"/>
        </w:rPr>
        <w:t>HQ UNAC</w:t>
      </w:r>
      <w:r w:rsidR="003979AD" w:rsidRPr="00375EF9">
        <w:rPr>
          <w:rFonts w:ascii="Arial" w:hAnsi="Arial" w:cs="Arial"/>
          <w:lang w:val="en-CA"/>
        </w:rPr>
        <w:br/>
      </w:r>
      <w:r w:rsidRPr="00375EF9">
        <w:rPr>
          <w:rFonts w:ascii="Arial" w:hAnsi="Arial" w:cs="Arial"/>
          <w:lang w:val="en-CA"/>
        </w:rPr>
        <w:t>D+30</w:t>
      </w:r>
    </w:p>
    <w:p w14:paraId="631D0518" w14:textId="5DD4E154" w:rsidR="00E96073" w:rsidRPr="00A80C17" w:rsidRDefault="00C016D2" w:rsidP="00375EF9">
      <w:pPr>
        <w:spacing w:line="240" w:lineRule="auto"/>
        <w:rPr>
          <w:rFonts w:ascii="Arial" w:hAnsi="Arial" w:cs="Arial"/>
          <w:u w:val="single"/>
          <w:lang w:val="en-CA"/>
        </w:rPr>
      </w:pPr>
      <w:r w:rsidRPr="00A80C17">
        <w:rPr>
          <w:rFonts w:ascii="Arial" w:hAnsi="Arial" w:cs="Arial"/>
          <w:u w:val="single"/>
          <w:lang w:val="en-CA"/>
        </w:rPr>
        <w:t>INTELLIGENCE SUMMARY 01</w:t>
      </w:r>
    </w:p>
    <w:p w14:paraId="631D0519" w14:textId="1803000D" w:rsidR="00E96073" w:rsidRPr="00A80C17" w:rsidRDefault="00E96073" w:rsidP="00375EF9">
      <w:pPr>
        <w:pStyle w:val="Heading3"/>
        <w:spacing w:after="240" w:line="240" w:lineRule="auto"/>
        <w:rPr>
          <w:rFonts w:ascii="Arial" w:hAnsi="Arial" w:cs="Arial"/>
          <w:color w:val="auto"/>
          <w:szCs w:val="24"/>
          <w:lang w:val="en-CA"/>
        </w:rPr>
      </w:pPr>
      <w:r w:rsidRPr="00A80C17">
        <w:rPr>
          <w:rFonts w:ascii="Arial" w:hAnsi="Arial" w:cs="Arial"/>
          <w:color w:val="auto"/>
          <w:szCs w:val="24"/>
          <w:lang w:val="en-CA"/>
        </w:rPr>
        <w:t>BELLIGERENT ORGANI</w:t>
      </w:r>
      <w:r w:rsidR="005E1DBE" w:rsidRPr="00A80C17">
        <w:rPr>
          <w:rFonts w:ascii="Arial" w:hAnsi="Arial" w:cs="Arial"/>
          <w:color w:val="auto"/>
          <w:szCs w:val="24"/>
          <w:lang w:val="en-CA"/>
        </w:rPr>
        <w:t>Z</w:t>
      </w:r>
      <w:r w:rsidRPr="00A80C17">
        <w:rPr>
          <w:rFonts w:ascii="Arial" w:hAnsi="Arial" w:cs="Arial"/>
          <w:color w:val="auto"/>
          <w:szCs w:val="24"/>
          <w:lang w:val="en-CA"/>
        </w:rPr>
        <w:t>ATIONS AND CAPABILITIES</w:t>
      </w:r>
    </w:p>
    <w:p w14:paraId="631D051A" w14:textId="6EA8C91D" w:rsidR="00E96073" w:rsidRPr="00B16472" w:rsidRDefault="00E96073" w:rsidP="00375EF9">
      <w:pPr>
        <w:spacing w:after="240" w:line="240" w:lineRule="auto"/>
        <w:rPr>
          <w:rFonts w:ascii="Arial" w:hAnsi="Arial" w:cs="Arial"/>
          <w:lang w:val="en-CA"/>
        </w:rPr>
      </w:pPr>
      <w:r w:rsidRPr="00B16472">
        <w:rPr>
          <w:rFonts w:ascii="Arial" w:hAnsi="Arial" w:cs="Arial"/>
          <w:lang w:val="fr-FR"/>
        </w:rPr>
        <w:t>1.</w:t>
      </w:r>
      <w:r w:rsidRPr="00B16472">
        <w:rPr>
          <w:rFonts w:ascii="Arial" w:hAnsi="Arial" w:cs="Arial"/>
          <w:lang w:val="fr-FR"/>
        </w:rPr>
        <w:tab/>
      </w:r>
      <w:r w:rsidRPr="00B16472">
        <w:rPr>
          <w:rFonts w:ascii="Arial" w:hAnsi="Arial" w:cs="Arial"/>
          <w:u w:val="single"/>
          <w:lang w:val="fr-FR"/>
        </w:rPr>
        <w:t xml:space="preserve">Parti </w:t>
      </w:r>
      <w:r w:rsidR="004A0FD5" w:rsidRPr="00B16472">
        <w:rPr>
          <w:rFonts w:ascii="Arial" w:hAnsi="Arial" w:cs="Arial"/>
          <w:u w:val="single"/>
          <w:lang w:val="fr-FR"/>
        </w:rPr>
        <w:t>d</w:t>
      </w:r>
      <w:r w:rsidRPr="00B16472">
        <w:rPr>
          <w:rFonts w:ascii="Arial" w:hAnsi="Arial" w:cs="Arial"/>
          <w:u w:val="single"/>
          <w:lang w:val="fr-FR"/>
        </w:rPr>
        <w:t xml:space="preserve">emocratique de </w:t>
      </w:r>
      <w:r w:rsidR="004A0FD5" w:rsidRPr="00B16472">
        <w:rPr>
          <w:rFonts w:ascii="Arial" w:hAnsi="Arial" w:cs="Arial"/>
          <w:u w:val="single"/>
          <w:lang w:val="fr-FR"/>
        </w:rPr>
        <w:t xml:space="preserve">Carana </w:t>
      </w:r>
      <w:r w:rsidRPr="00B16472">
        <w:rPr>
          <w:rFonts w:ascii="Arial" w:hAnsi="Arial" w:cs="Arial"/>
          <w:u w:val="single"/>
          <w:lang w:val="fr-FR"/>
        </w:rPr>
        <w:t>(</w:t>
      </w:r>
      <w:r w:rsidR="004A0FD5" w:rsidRPr="00B16472">
        <w:rPr>
          <w:rFonts w:ascii="Arial" w:hAnsi="Arial" w:cs="Arial"/>
          <w:u w:val="single"/>
          <w:lang w:val="fr-FR"/>
        </w:rPr>
        <w:t>PDC</w:t>
      </w:r>
      <w:r w:rsidRPr="00B16472">
        <w:rPr>
          <w:rFonts w:ascii="Arial" w:hAnsi="Arial" w:cs="Arial"/>
          <w:u w:val="single"/>
          <w:lang w:val="fr-FR"/>
        </w:rPr>
        <w:t>)</w:t>
      </w:r>
      <w:r w:rsidRPr="00B16472">
        <w:rPr>
          <w:rFonts w:ascii="Arial" w:hAnsi="Arial" w:cs="Arial"/>
          <w:lang w:val="fr-FR"/>
        </w:rPr>
        <w:t>.</w:t>
      </w:r>
      <w:r w:rsidRPr="00375EF9">
        <w:rPr>
          <w:rFonts w:ascii="Arial" w:hAnsi="Arial" w:cs="Arial"/>
          <w:lang w:val="fr-CA"/>
        </w:rPr>
        <w:t xml:space="preserve"> </w:t>
      </w:r>
      <w:r w:rsidRPr="00B16472">
        <w:rPr>
          <w:rFonts w:ascii="Arial" w:hAnsi="Arial" w:cs="Arial"/>
          <w:lang w:val="en-CA"/>
        </w:rPr>
        <w:t xml:space="preserve">CARANA is essentially a one-party state. The PDC are internationally </w:t>
      </w:r>
      <w:r w:rsidR="004803CF">
        <w:rPr>
          <w:rFonts w:ascii="Arial" w:hAnsi="Arial" w:cs="Arial"/>
          <w:lang w:val="en-CA"/>
        </w:rPr>
        <w:t>recognized</w:t>
      </w:r>
      <w:r w:rsidRPr="00B16472">
        <w:rPr>
          <w:rFonts w:ascii="Arial" w:hAnsi="Arial" w:cs="Arial"/>
          <w:lang w:val="en-CA"/>
        </w:rPr>
        <w:t xml:space="preserve"> as the legitimate government of </w:t>
      </w:r>
      <w:r w:rsidRPr="00B16472">
        <w:rPr>
          <w:rFonts w:ascii="Arial" w:hAnsi="Arial" w:cs="Arial"/>
          <w:spacing w:val="-2"/>
          <w:lang w:val="en-CA"/>
        </w:rPr>
        <w:t>CARANA having been f</w:t>
      </w:r>
      <w:r w:rsidRPr="00B16472">
        <w:rPr>
          <w:rFonts w:ascii="Arial" w:hAnsi="Arial" w:cs="Arial"/>
          <w:lang w:val="en-CA"/>
        </w:rPr>
        <w:t>ounded in 1986 for the country’s first free elections. Jackson Ogavo, leader of the PDC, became the first elected president of CARANA. Initially the government was reasonably representative of the ethnic balance of the country, although still dominated by the Falin, and it followed democratic principles that were later enshrined in the 1991 constitution. During the early years some economic and social reforms were realized</w:t>
      </w:r>
      <w:r w:rsidR="007C6B78" w:rsidRPr="00B16472">
        <w:rPr>
          <w:rFonts w:ascii="Arial" w:hAnsi="Arial" w:cs="Arial"/>
          <w:lang w:val="en-CA"/>
        </w:rPr>
        <w:t>,</w:t>
      </w:r>
      <w:r w:rsidRPr="00B16472">
        <w:rPr>
          <w:rFonts w:ascii="Arial" w:hAnsi="Arial" w:cs="Arial"/>
          <w:lang w:val="en-CA"/>
        </w:rPr>
        <w:t xml:space="preserve"> but over time, Ogavo’s focus changed, and he became preoccupied with quietly suppressing all opposition groups and enhancing his own power base. Beginning in 1995, he expanded the influence of the central government on all economic and social activities by laws and administrative rules. The 1996 replacement of all key Kori and Tatsi government ministers with members of Ogavo’s Falin tribe was followed by an increasingly repressive regime, administrative and economic inefficiency, and corruption. As in the government, the Carana Defence Forces (CDF) are dominated by the Falin and have become the de facto military arm of the party.</w:t>
      </w:r>
    </w:p>
    <w:p w14:paraId="631D051B" w14:textId="465C0134" w:rsidR="00E96073" w:rsidRPr="00B16472" w:rsidRDefault="00E96073" w:rsidP="00375EF9">
      <w:pPr>
        <w:spacing w:line="240" w:lineRule="auto"/>
        <w:rPr>
          <w:rFonts w:ascii="Arial" w:hAnsi="Arial" w:cs="Arial"/>
          <w:u w:val="single"/>
          <w:lang w:val="en-CA"/>
        </w:rPr>
      </w:pPr>
      <w:r w:rsidRPr="00B16472">
        <w:rPr>
          <w:rFonts w:ascii="Arial" w:hAnsi="Arial" w:cs="Arial"/>
          <w:noProof/>
          <w:u w:val="single"/>
          <w:lang w:val="en-CA" w:eastAsia="en-CA"/>
        </w:rPr>
        <mc:AlternateContent>
          <mc:Choice Requires="wps">
            <w:drawing>
              <wp:anchor distT="0" distB="0" distL="114300" distR="114300" simplePos="0" relativeHeight="251658243" behindDoc="0" locked="0" layoutInCell="1" allowOverlap="1" wp14:anchorId="631D0573" wp14:editId="6E2D9B41">
                <wp:simplePos x="0" y="0"/>
                <wp:positionH relativeFrom="column">
                  <wp:posOffset>2629716</wp:posOffset>
                </wp:positionH>
                <wp:positionV relativeFrom="paragraph">
                  <wp:posOffset>147229</wp:posOffset>
                </wp:positionV>
                <wp:extent cx="0" cy="246743"/>
                <wp:effectExtent l="0" t="0" r="19050" b="20320"/>
                <wp:wrapNone/>
                <wp:docPr id="158" name="Straight Connector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7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D7CF3" id="Straight Connector 15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05pt,11.6pt" to="207.0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"/>
            </w:pict>
          </mc:Fallback>
        </mc:AlternateContent>
      </w:r>
      <w:r w:rsidRPr="00B16472">
        <w:rPr>
          <w:rFonts w:ascii="Arial" w:hAnsi="Arial" w:cs="Arial"/>
          <w:u w:val="single"/>
          <w:lang w:val="en-CA"/>
        </w:rPr>
        <w:t>CARANA DEFENCE FORCES (CDF)</w:t>
      </w:r>
    </w:p>
    <w:p w14:paraId="631D051C" w14:textId="4AC6008B" w:rsidR="00E96073" w:rsidRPr="00B16472" w:rsidRDefault="003979AD" w:rsidP="00375EF9">
      <w:pPr>
        <w:spacing w:after="4700" w:line="240" w:lineRule="auto"/>
        <w:rPr>
          <w:rFonts w:ascii="Arial" w:hAnsi="Arial" w:cs="Arial"/>
          <w:u w:val="single"/>
          <w:lang w:val="en-CA"/>
        </w:rPr>
      </w:pPr>
      <w:r w:rsidRPr="00B16472">
        <w:rPr>
          <w:rFonts w:ascii="Arial" w:hAnsi="Arial" w:cs="Arial"/>
          <w:noProof/>
          <w:u w:val="single"/>
          <w:lang w:val="en-CA" w:eastAsia="en-CA"/>
        </w:rPr>
        <mc:AlternateContent>
          <mc:Choice Requires="wps">
            <w:drawing>
              <wp:anchor distT="0" distB="0" distL="114300" distR="114300" simplePos="0" relativeHeight="251658250" behindDoc="0" locked="0" layoutInCell="1" allowOverlap="1" wp14:anchorId="631D0577" wp14:editId="102BAF6E">
                <wp:simplePos x="0" y="0"/>
                <wp:positionH relativeFrom="column">
                  <wp:posOffset>3395980</wp:posOffset>
                </wp:positionH>
                <wp:positionV relativeFrom="paragraph">
                  <wp:posOffset>1548130</wp:posOffset>
                </wp:positionV>
                <wp:extent cx="1323975" cy="1449705"/>
                <wp:effectExtent l="0" t="0" r="28575" b="17145"/>
                <wp:wrapNone/>
                <wp:docPr id="15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4497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1D05C0" w14:textId="77777777" w:rsidR="00A720AA" w:rsidRPr="00B05779" w:rsidRDefault="00A720AA" w:rsidP="00443BCD">
                            <w:pPr>
                              <w:spacing w:after="0"/>
                              <w:jc w:val="center"/>
                              <w:rPr>
                                <w:lang w:val="fr-CA"/>
                              </w:rPr>
                            </w:pPr>
                            <w:r w:rsidRPr="00B05779">
                              <w:rPr>
                                <w:u w:val="single"/>
                                <w:lang w:val="fr-CA"/>
                              </w:rPr>
                              <w:t>AIR FORCE</w:t>
                            </w:r>
                          </w:p>
                          <w:p w14:paraId="631D05C1" w14:textId="77777777" w:rsidR="00A720AA" w:rsidRPr="00B05779" w:rsidRDefault="00A720AA" w:rsidP="00E96073">
                            <w:pPr>
                              <w:spacing w:after="0"/>
                              <w:jc w:val="center"/>
                              <w:rPr>
                                <w:lang w:val="fr-CA"/>
                              </w:rPr>
                            </w:pPr>
                            <w:r w:rsidRPr="00B05779">
                              <w:rPr>
                                <w:lang w:val="fr-CA"/>
                              </w:rPr>
                              <w:t>6 x Alpha Jet C</w:t>
                            </w:r>
                          </w:p>
                          <w:p w14:paraId="631D05C2" w14:textId="77777777" w:rsidR="00A720AA" w:rsidRPr="00B37EEE" w:rsidRDefault="00A720AA" w:rsidP="00E96073">
                            <w:pPr>
                              <w:spacing w:after="0"/>
                              <w:jc w:val="center"/>
                            </w:pPr>
                            <w:r w:rsidRPr="00B37EEE">
                              <w:t>3 x Fokker 100</w:t>
                            </w:r>
                          </w:p>
                          <w:p w14:paraId="631D05C3" w14:textId="77777777" w:rsidR="00A720AA" w:rsidRPr="00B37EEE" w:rsidRDefault="00A720AA" w:rsidP="00E96073">
                            <w:pPr>
                              <w:spacing w:after="0"/>
                              <w:jc w:val="center"/>
                            </w:pPr>
                            <w:r w:rsidRPr="00B37EEE">
                              <w:t>2 x Cessna 421</w:t>
                            </w:r>
                          </w:p>
                          <w:p w14:paraId="631D05C4" w14:textId="77777777" w:rsidR="00A720AA" w:rsidRDefault="00A720AA" w:rsidP="00E96073">
                            <w:pPr>
                              <w:spacing w:after="0"/>
                            </w:pPr>
                            <w:r>
                              <w:t>4 x F33C</w:t>
                            </w:r>
                          </w:p>
                          <w:p w14:paraId="631D05C5" w14:textId="77777777" w:rsidR="00A720AA" w:rsidRPr="00B05779" w:rsidRDefault="00A720AA" w:rsidP="00E96073">
                            <w:pPr>
                              <w:spacing w:after="0"/>
                              <w:rPr>
                                <w:lang w:val="fr-CA"/>
                              </w:rPr>
                            </w:pPr>
                            <w:r w:rsidRPr="00B05779">
                              <w:rPr>
                                <w:lang w:val="fr-CA"/>
                              </w:rPr>
                              <w:t>6 x SA330H Puma</w:t>
                            </w:r>
                          </w:p>
                          <w:p w14:paraId="631D05C6" w14:textId="77777777" w:rsidR="00A720AA" w:rsidRPr="00B05779" w:rsidRDefault="00A720AA" w:rsidP="00E96073">
                            <w:pPr>
                              <w:spacing w:after="0"/>
                              <w:rPr>
                                <w:lang w:val="fr-CA"/>
                              </w:rPr>
                            </w:pPr>
                            <w:r w:rsidRPr="00B05779">
                              <w:rPr>
                                <w:lang w:val="fr-CA"/>
                              </w:rPr>
                              <w:t>5 x SA316 Alouette</w:t>
                            </w:r>
                          </w:p>
                          <w:p w14:paraId="631D05C7" w14:textId="77777777" w:rsidR="00A720AA" w:rsidRPr="00B05779" w:rsidRDefault="00A720AA" w:rsidP="00E96073">
                            <w:pPr>
                              <w:rPr>
                                <w:lang w:val="fr-CA"/>
                              </w:rPr>
                            </w:pPr>
                            <w:r w:rsidRPr="00B05779">
                              <w:rPr>
                                <w:lang w:val="fr-C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D0577" id="Text Box 152" o:spid="_x0000_s1032" type="#_x0000_t202" style="position:absolute;margin-left:267.4pt;margin-top:121.9pt;width:104.25pt;height:114.1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" filled="f">
                <v:textbox>
                  <w:txbxContent>
                    <w:p w14:paraId="631D05C0" w14:textId="77777777" w:rsidR="00A720AA" w:rsidRPr="00B05779" w:rsidRDefault="00A720AA" w:rsidP="00443BCD">
                      <w:pPr>
                        <w:spacing w:after="0"/>
                        <w:jc w:val="center"/>
                        <w:rPr>
                          <w:lang w:val="fr-CA"/>
                        </w:rPr>
                      </w:pPr>
                      <w:r w:rsidRPr="00B05779">
                        <w:rPr>
                          <w:u w:val="single"/>
                          <w:lang w:val="fr-CA"/>
                        </w:rPr>
                        <w:t>AIR FORCE</w:t>
                      </w:r>
                    </w:p>
                    <w:p w14:paraId="631D05C1" w14:textId="77777777" w:rsidR="00A720AA" w:rsidRPr="00B05779" w:rsidRDefault="00A720AA" w:rsidP="00E96073">
                      <w:pPr>
                        <w:spacing w:after="0"/>
                        <w:jc w:val="center"/>
                        <w:rPr>
                          <w:lang w:val="fr-CA"/>
                        </w:rPr>
                      </w:pPr>
                      <w:r w:rsidRPr="00B05779">
                        <w:rPr>
                          <w:lang w:val="fr-CA"/>
                        </w:rPr>
                        <w:t>6 x Alpha Jet C</w:t>
                      </w:r>
                    </w:p>
                    <w:p w14:paraId="631D05C2" w14:textId="77777777" w:rsidR="00A720AA" w:rsidRPr="00B37EEE" w:rsidRDefault="00A720AA" w:rsidP="00E96073">
                      <w:pPr>
                        <w:spacing w:after="0"/>
                        <w:jc w:val="center"/>
                      </w:pPr>
                      <w:r w:rsidRPr="00B37EEE">
                        <w:t>3 x Fokker 100</w:t>
                      </w:r>
                    </w:p>
                    <w:p w14:paraId="631D05C3" w14:textId="77777777" w:rsidR="00A720AA" w:rsidRPr="00B37EEE" w:rsidRDefault="00A720AA" w:rsidP="00E96073">
                      <w:pPr>
                        <w:spacing w:after="0"/>
                        <w:jc w:val="center"/>
                      </w:pPr>
                      <w:r w:rsidRPr="00B37EEE">
                        <w:t>2 x Cessna 421</w:t>
                      </w:r>
                    </w:p>
                    <w:p w14:paraId="631D05C4" w14:textId="77777777" w:rsidR="00A720AA" w:rsidRDefault="00A720AA" w:rsidP="00E96073">
                      <w:pPr>
                        <w:spacing w:after="0"/>
                      </w:pPr>
                      <w:r>
                        <w:t>4 x F33C</w:t>
                      </w:r>
                    </w:p>
                    <w:p w14:paraId="631D05C5" w14:textId="77777777" w:rsidR="00A720AA" w:rsidRPr="00B05779" w:rsidRDefault="00A720AA" w:rsidP="00E96073">
                      <w:pPr>
                        <w:spacing w:after="0"/>
                        <w:rPr>
                          <w:lang w:val="fr-CA"/>
                        </w:rPr>
                      </w:pPr>
                      <w:r w:rsidRPr="00B05779">
                        <w:rPr>
                          <w:lang w:val="fr-CA"/>
                        </w:rPr>
                        <w:t>6 x SA330H Puma</w:t>
                      </w:r>
                    </w:p>
                    <w:p w14:paraId="631D05C6" w14:textId="77777777" w:rsidR="00A720AA" w:rsidRPr="00B05779" w:rsidRDefault="00A720AA" w:rsidP="00E96073">
                      <w:pPr>
                        <w:spacing w:after="0"/>
                        <w:rPr>
                          <w:lang w:val="fr-CA"/>
                        </w:rPr>
                      </w:pPr>
                      <w:r w:rsidRPr="00B05779">
                        <w:rPr>
                          <w:lang w:val="fr-CA"/>
                        </w:rPr>
                        <w:t>5 x SA316 Alouette</w:t>
                      </w:r>
                    </w:p>
                    <w:p w14:paraId="631D05C7" w14:textId="77777777" w:rsidR="00A720AA" w:rsidRPr="00B05779" w:rsidRDefault="00A720AA" w:rsidP="00E96073">
                      <w:pPr>
                        <w:rPr>
                          <w:lang w:val="fr-CA"/>
                        </w:rPr>
                      </w:pPr>
                      <w:r w:rsidRPr="00B05779">
                        <w:rPr>
                          <w:lang w:val="fr-CA"/>
                        </w:rPr>
                        <w:t xml:space="preserve"> </w:t>
                      </w:r>
                    </w:p>
                  </w:txbxContent>
                </v:textbox>
              </v:shape>
            </w:pict>
          </mc:Fallback>
        </mc:AlternateContent>
      </w:r>
      <w:r w:rsidR="00312D8E" w:rsidRPr="00B16472">
        <w:rPr>
          <w:rFonts w:ascii="Arial" w:hAnsi="Arial" w:cs="Arial"/>
          <w:noProof/>
          <w:lang w:val="en-CA" w:eastAsia="en-CA"/>
        </w:rPr>
        <mc:AlternateContent>
          <mc:Choice Requires="wps">
            <w:drawing>
              <wp:anchor distT="0" distB="0" distL="114300" distR="114300" simplePos="0" relativeHeight="251658253" behindDoc="0" locked="0" layoutInCell="1" allowOverlap="1" wp14:anchorId="631D0575" wp14:editId="1CDAAFAA">
                <wp:simplePos x="0" y="0"/>
                <wp:positionH relativeFrom="column">
                  <wp:posOffset>4057015</wp:posOffset>
                </wp:positionH>
                <wp:positionV relativeFrom="paragraph">
                  <wp:posOffset>59055</wp:posOffset>
                </wp:positionV>
                <wp:extent cx="6350" cy="1485900"/>
                <wp:effectExtent l="0" t="0" r="31750" b="19050"/>
                <wp:wrapNone/>
                <wp:docPr id="156" name="Straight Connector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148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8459A" id="Straight Connector 156" o:spid="_x0000_s1026" style="position:absolute;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9.45pt,4.65pt" to="319.95pt,1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"/>
            </w:pict>
          </mc:Fallback>
        </mc:AlternateContent>
      </w:r>
      <w:r w:rsidR="00312D8E" w:rsidRPr="00B16472">
        <w:rPr>
          <w:rFonts w:ascii="Arial" w:hAnsi="Arial" w:cs="Arial"/>
          <w:noProof/>
          <w:lang w:val="en-CA" w:eastAsia="en-CA"/>
        </w:rPr>
        <mc:AlternateContent>
          <mc:Choice Requires="wps">
            <w:drawing>
              <wp:anchor distT="0" distB="0" distL="114300" distR="114300" simplePos="0" relativeHeight="251658240" behindDoc="0" locked="0" layoutInCell="1" allowOverlap="1" wp14:anchorId="631D0581" wp14:editId="184E23C6">
                <wp:simplePos x="0" y="0"/>
                <wp:positionH relativeFrom="column">
                  <wp:posOffset>494665</wp:posOffset>
                </wp:positionH>
                <wp:positionV relativeFrom="paragraph">
                  <wp:posOffset>59055</wp:posOffset>
                </wp:positionV>
                <wp:extent cx="4102100" cy="15240"/>
                <wp:effectExtent l="0" t="0" r="31750" b="22860"/>
                <wp:wrapNone/>
                <wp:docPr id="154" name="Straight Connector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02100" cy="15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0A72B" id="Straight Connector 15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4.65pt" to="361.9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"/>
            </w:pict>
          </mc:Fallback>
        </mc:AlternateContent>
      </w:r>
      <w:r w:rsidR="00312D8E" w:rsidRPr="00B16472">
        <w:rPr>
          <w:rFonts w:ascii="Arial" w:hAnsi="Arial" w:cs="Arial"/>
          <w:noProof/>
          <w:lang w:val="en-CA" w:eastAsia="en-CA"/>
        </w:rPr>
        <mc:AlternateContent>
          <mc:Choice Requires="wps">
            <w:drawing>
              <wp:anchor distT="0" distB="0" distL="114300" distR="114300" simplePos="0" relativeHeight="251658255" behindDoc="0" locked="0" layoutInCell="1" allowOverlap="1" wp14:anchorId="5AEF966F" wp14:editId="6EF9AB02">
                <wp:simplePos x="0" y="0"/>
                <wp:positionH relativeFrom="column">
                  <wp:posOffset>4596765</wp:posOffset>
                </wp:positionH>
                <wp:positionV relativeFrom="paragraph">
                  <wp:posOffset>65405</wp:posOffset>
                </wp:positionV>
                <wp:extent cx="0" cy="142240"/>
                <wp:effectExtent l="0" t="0" r="1905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7E164" id="Straight Connector 1" o:spid="_x0000_s1026" style="position:absolute;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1.95pt,5.15pt" to="361.9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"/>
            </w:pict>
          </mc:Fallback>
        </mc:AlternateContent>
      </w:r>
      <w:r w:rsidR="00312D8E" w:rsidRPr="00B16472">
        <w:rPr>
          <w:rFonts w:ascii="Arial" w:hAnsi="Arial" w:cs="Arial"/>
          <w:noProof/>
          <w:u w:val="single"/>
          <w:lang w:val="en-CA" w:eastAsia="en-CA"/>
        </w:rPr>
        <mc:AlternateContent>
          <mc:Choice Requires="wps">
            <w:drawing>
              <wp:anchor distT="0" distB="0" distL="114300" distR="114300" simplePos="0" relativeHeight="251658252" behindDoc="0" locked="0" layoutInCell="1" allowOverlap="1" wp14:anchorId="631D058F" wp14:editId="5C8245A1">
                <wp:simplePos x="0" y="0"/>
                <wp:positionH relativeFrom="column">
                  <wp:posOffset>4109085</wp:posOffset>
                </wp:positionH>
                <wp:positionV relativeFrom="paragraph">
                  <wp:posOffset>222885</wp:posOffset>
                </wp:positionV>
                <wp:extent cx="990600" cy="631825"/>
                <wp:effectExtent l="0" t="0" r="19050" b="15875"/>
                <wp:wrapNone/>
                <wp:docPr id="14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6318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1D05DE" w14:textId="77777777" w:rsidR="00A720AA" w:rsidRDefault="00A720AA" w:rsidP="00E96073">
                            <w:pPr>
                              <w:spacing w:after="0"/>
                              <w:jc w:val="center"/>
                              <w:rPr>
                                <w:lang w:val="en-CA"/>
                              </w:rPr>
                            </w:pPr>
                            <w:r>
                              <w:rPr>
                                <w:u w:val="single"/>
                                <w:lang w:val="en-CA"/>
                              </w:rPr>
                              <w:t>NAVY</w:t>
                            </w:r>
                          </w:p>
                          <w:p w14:paraId="631D05DF" w14:textId="77777777" w:rsidR="00A720AA" w:rsidRDefault="00A720AA" w:rsidP="00E96073">
                            <w:pPr>
                              <w:spacing w:after="0"/>
                              <w:jc w:val="center"/>
                              <w:rPr>
                                <w:lang w:val="en-CA"/>
                              </w:rPr>
                            </w:pPr>
                            <w:r>
                              <w:rPr>
                                <w:lang w:val="en-CA"/>
                              </w:rPr>
                              <w:t>6 x Suscal A</w:t>
                            </w:r>
                          </w:p>
                          <w:p w14:paraId="631D05E0" w14:textId="77777777" w:rsidR="00A720AA" w:rsidRPr="00B37EEE" w:rsidRDefault="00A720AA" w:rsidP="00E96073">
                            <w:pPr>
                              <w:spacing w:after="0"/>
                              <w:jc w:val="center"/>
                            </w:pPr>
                            <w:r w:rsidRPr="00B37EEE">
                              <w:t>2 x LC-84</w:t>
                            </w:r>
                          </w:p>
                          <w:p w14:paraId="631D05E1" w14:textId="77777777" w:rsidR="00A720AA" w:rsidRPr="00B37EEE" w:rsidRDefault="00A720AA" w:rsidP="00E96073">
                            <w:r w:rsidRPr="00B37EEE">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D058F" id="Text Box 144" o:spid="_x0000_s1033" type="#_x0000_t202" style="position:absolute;margin-left:323.55pt;margin-top:17.55pt;width:78pt;height:49.7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" filled="f">
                <v:textbox>
                  <w:txbxContent>
                    <w:p w14:paraId="631D05DE" w14:textId="77777777" w:rsidR="00A720AA" w:rsidRDefault="00A720AA" w:rsidP="00E96073">
                      <w:pPr>
                        <w:spacing w:after="0"/>
                        <w:jc w:val="center"/>
                        <w:rPr>
                          <w:lang w:val="en-CA"/>
                        </w:rPr>
                      </w:pPr>
                      <w:r>
                        <w:rPr>
                          <w:u w:val="single"/>
                          <w:lang w:val="en-CA"/>
                        </w:rPr>
                        <w:t>NAVY</w:t>
                      </w:r>
                    </w:p>
                    <w:p w14:paraId="631D05DF" w14:textId="77777777" w:rsidR="00A720AA" w:rsidRDefault="00A720AA" w:rsidP="00E96073">
                      <w:pPr>
                        <w:spacing w:after="0"/>
                        <w:jc w:val="center"/>
                        <w:rPr>
                          <w:lang w:val="en-CA"/>
                        </w:rPr>
                      </w:pPr>
                      <w:r>
                        <w:rPr>
                          <w:lang w:val="en-CA"/>
                        </w:rPr>
                        <w:t>6 x Suscal A</w:t>
                      </w:r>
                    </w:p>
                    <w:p w14:paraId="631D05E0" w14:textId="77777777" w:rsidR="00A720AA" w:rsidRPr="00B37EEE" w:rsidRDefault="00A720AA" w:rsidP="00E96073">
                      <w:pPr>
                        <w:spacing w:after="0"/>
                        <w:jc w:val="center"/>
                      </w:pPr>
                      <w:r w:rsidRPr="00B37EEE">
                        <w:t>2 x LC-84</w:t>
                      </w:r>
                    </w:p>
                    <w:p w14:paraId="631D05E1" w14:textId="77777777" w:rsidR="00A720AA" w:rsidRPr="00B37EEE" w:rsidRDefault="00A720AA" w:rsidP="00E96073">
                      <w:r w:rsidRPr="00B37EEE">
                        <w:t xml:space="preserve"> </w:t>
                      </w:r>
                    </w:p>
                  </w:txbxContent>
                </v:textbox>
              </v:shape>
            </w:pict>
          </mc:Fallback>
        </mc:AlternateContent>
      </w:r>
      <w:r w:rsidR="008D63E2" w:rsidRPr="00B16472">
        <w:rPr>
          <w:rFonts w:ascii="Arial" w:hAnsi="Arial" w:cs="Arial"/>
          <w:noProof/>
          <w:lang w:val="en-CA" w:eastAsia="en-CA"/>
        </w:rPr>
        <mc:AlternateContent>
          <mc:Choice Requires="wps">
            <w:drawing>
              <wp:anchor distT="0" distB="0" distL="114300" distR="114300" simplePos="0" relativeHeight="251658245" behindDoc="0" locked="0" layoutInCell="1" allowOverlap="1" wp14:anchorId="631D058B" wp14:editId="6180DC32">
                <wp:simplePos x="0" y="0"/>
                <wp:positionH relativeFrom="column">
                  <wp:posOffset>3495675</wp:posOffset>
                </wp:positionH>
                <wp:positionV relativeFrom="paragraph">
                  <wp:posOffset>60325</wp:posOffset>
                </wp:positionV>
                <wp:extent cx="0" cy="142240"/>
                <wp:effectExtent l="13335" t="9525" r="5715" b="10160"/>
                <wp:wrapNone/>
                <wp:docPr id="146" name="Straight Connector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9DCCC" id="Straight Connector 146"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25pt,4.75pt" to="275.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"/>
            </w:pict>
          </mc:Fallback>
        </mc:AlternateContent>
      </w:r>
      <w:r w:rsidR="008D63E2" w:rsidRPr="00B16472">
        <w:rPr>
          <w:rFonts w:ascii="Arial" w:hAnsi="Arial" w:cs="Arial"/>
          <w:noProof/>
          <w:u w:val="single"/>
          <w:lang w:val="en-CA" w:eastAsia="en-CA"/>
        </w:rPr>
        <mc:AlternateContent>
          <mc:Choice Requires="wps">
            <w:drawing>
              <wp:anchor distT="0" distB="0" distL="114300" distR="114300" simplePos="0" relativeHeight="251658249" behindDoc="0" locked="0" layoutInCell="1" allowOverlap="1" wp14:anchorId="631D0589" wp14:editId="2C0C18B3">
                <wp:simplePos x="0" y="0"/>
                <wp:positionH relativeFrom="column">
                  <wp:posOffset>3028315</wp:posOffset>
                </wp:positionH>
                <wp:positionV relativeFrom="paragraph">
                  <wp:posOffset>224155</wp:posOffset>
                </wp:positionV>
                <wp:extent cx="990600" cy="1274445"/>
                <wp:effectExtent l="0" t="0" r="19050" b="20955"/>
                <wp:wrapNone/>
                <wp:docPr id="14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12744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1D05D5" w14:textId="77777777" w:rsidR="00A720AA" w:rsidRPr="00B37EEE" w:rsidRDefault="00A720AA" w:rsidP="00E96073">
                            <w:pPr>
                              <w:spacing w:after="0"/>
                              <w:jc w:val="center"/>
                              <w:rPr>
                                <w:u w:val="single"/>
                              </w:rPr>
                            </w:pPr>
                            <w:r w:rsidRPr="00B37EEE">
                              <w:rPr>
                                <w:u w:val="single"/>
                              </w:rPr>
                              <w:t>SOUTHERN AREA COMMAND</w:t>
                            </w:r>
                          </w:p>
                          <w:p w14:paraId="631D05D6" w14:textId="77777777" w:rsidR="00A720AA" w:rsidRPr="00B37EEE" w:rsidRDefault="00A720AA" w:rsidP="00E96073">
                            <w:pPr>
                              <w:spacing w:after="0"/>
                              <w:jc w:val="center"/>
                            </w:pPr>
                            <w:r w:rsidRPr="00B37EEE">
                              <w:t>3 Inf Bn</w:t>
                            </w:r>
                          </w:p>
                          <w:p w14:paraId="631D05D7" w14:textId="77777777" w:rsidR="00A720AA" w:rsidRPr="00B37EEE" w:rsidRDefault="00A720AA" w:rsidP="00E96073">
                            <w:pPr>
                              <w:spacing w:after="0"/>
                              <w:jc w:val="center"/>
                            </w:pPr>
                            <w:r w:rsidRPr="00B37EEE">
                              <w:t>4 Inf Bn</w:t>
                            </w:r>
                          </w:p>
                          <w:p w14:paraId="631D05D8" w14:textId="77777777" w:rsidR="00A720AA" w:rsidRDefault="00A720AA" w:rsidP="00E96073">
                            <w:pPr>
                              <w:jc w:val="center"/>
                            </w:pPr>
                            <w:r>
                              <w:t>12 Recce Coy</w:t>
                            </w:r>
                          </w:p>
                          <w:p w14:paraId="631D05D9" w14:textId="77777777" w:rsidR="00A720AA" w:rsidRDefault="00A720AA" w:rsidP="00E960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D0589" id="Text Box 149" o:spid="_x0000_s1034" type="#_x0000_t202" style="position:absolute;margin-left:238.45pt;margin-top:17.65pt;width:78pt;height:100.3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" filled="f">
                <v:textbox>
                  <w:txbxContent>
                    <w:p w14:paraId="631D05D5" w14:textId="77777777" w:rsidR="00A720AA" w:rsidRPr="00B37EEE" w:rsidRDefault="00A720AA" w:rsidP="00E96073">
                      <w:pPr>
                        <w:spacing w:after="0"/>
                        <w:jc w:val="center"/>
                        <w:rPr>
                          <w:u w:val="single"/>
                        </w:rPr>
                      </w:pPr>
                      <w:r w:rsidRPr="00B37EEE">
                        <w:rPr>
                          <w:u w:val="single"/>
                        </w:rPr>
                        <w:t>SOUTHERN AREA COMMAND</w:t>
                      </w:r>
                    </w:p>
                    <w:p w14:paraId="631D05D6" w14:textId="77777777" w:rsidR="00A720AA" w:rsidRPr="00B37EEE" w:rsidRDefault="00A720AA" w:rsidP="00E96073">
                      <w:pPr>
                        <w:spacing w:after="0"/>
                        <w:jc w:val="center"/>
                      </w:pPr>
                      <w:r w:rsidRPr="00B37EEE">
                        <w:t>3 Inf Bn</w:t>
                      </w:r>
                    </w:p>
                    <w:p w14:paraId="631D05D7" w14:textId="77777777" w:rsidR="00A720AA" w:rsidRPr="00B37EEE" w:rsidRDefault="00A720AA" w:rsidP="00E96073">
                      <w:pPr>
                        <w:spacing w:after="0"/>
                        <w:jc w:val="center"/>
                      </w:pPr>
                      <w:r w:rsidRPr="00B37EEE">
                        <w:t>4 Inf Bn</w:t>
                      </w:r>
                    </w:p>
                    <w:p w14:paraId="631D05D8" w14:textId="77777777" w:rsidR="00A720AA" w:rsidRDefault="00A720AA" w:rsidP="00E96073">
                      <w:pPr>
                        <w:jc w:val="center"/>
                      </w:pPr>
                      <w:r>
                        <w:t>12 Recce Coy</w:t>
                      </w:r>
                    </w:p>
                    <w:p w14:paraId="631D05D9" w14:textId="77777777" w:rsidR="00A720AA" w:rsidRDefault="00A720AA" w:rsidP="00E96073">
                      <w:pPr>
                        <w:jc w:val="center"/>
                        <w:rPr>
                          <w:lang w:val="de-DE"/>
                        </w:rPr>
                      </w:pPr>
                    </w:p>
                  </w:txbxContent>
                </v:textbox>
              </v:shape>
            </w:pict>
          </mc:Fallback>
        </mc:AlternateContent>
      </w:r>
      <w:r w:rsidR="008D63E2" w:rsidRPr="00B16472">
        <w:rPr>
          <w:rFonts w:ascii="Arial" w:hAnsi="Arial" w:cs="Arial"/>
          <w:noProof/>
          <w:u w:val="single"/>
          <w:lang w:val="en-CA" w:eastAsia="en-CA"/>
        </w:rPr>
        <mc:AlternateContent>
          <mc:Choice Requires="wps">
            <w:drawing>
              <wp:anchor distT="0" distB="0" distL="114300" distR="114300" simplePos="0" relativeHeight="251658246" behindDoc="0" locked="0" layoutInCell="1" allowOverlap="1" wp14:anchorId="631D058D" wp14:editId="5206B407">
                <wp:simplePos x="0" y="0"/>
                <wp:positionH relativeFrom="margin">
                  <wp:posOffset>996315</wp:posOffset>
                </wp:positionH>
                <wp:positionV relativeFrom="paragraph">
                  <wp:posOffset>224154</wp:posOffset>
                </wp:positionV>
                <wp:extent cx="1009650" cy="1274445"/>
                <wp:effectExtent l="0" t="0" r="19050" b="20955"/>
                <wp:wrapNone/>
                <wp:docPr id="14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2744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1D05DA" w14:textId="77777777" w:rsidR="00A720AA" w:rsidRPr="00E96073" w:rsidRDefault="00A720AA" w:rsidP="00E96073">
                            <w:pPr>
                              <w:spacing w:after="0"/>
                              <w:jc w:val="center"/>
                              <w:rPr>
                                <w:bCs/>
                                <w:u w:val="single"/>
                              </w:rPr>
                            </w:pPr>
                            <w:r w:rsidRPr="00B37EEE">
                              <w:rPr>
                                <w:u w:val="single"/>
                              </w:rPr>
                              <w:t>CENTRAL AREA COMMAND</w:t>
                            </w:r>
                          </w:p>
                          <w:p w14:paraId="631D05DB" w14:textId="77777777" w:rsidR="00A720AA" w:rsidRPr="00B37EEE" w:rsidRDefault="00A720AA" w:rsidP="00E96073">
                            <w:pPr>
                              <w:spacing w:after="0"/>
                              <w:jc w:val="center"/>
                            </w:pPr>
                            <w:r w:rsidRPr="00B37EEE">
                              <w:t>1 Inf Bn</w:t>
                            </w:r>
                          </w:p>
                          <w:p w14:paraId="631D05DC" w14:textId="77777777" w:rsidR="00A720AA" w:rsidRPr="00B37EEE" w:rsidRDefault="00A720AA" w:rsidP="00E96073">
                            <w:pPr>
                              <w:spacing w:after="0"/>
                              <w:jc w:val="center"/>
                            </w:pPr>
                            <w:r w:rsidRPr="00B37EEE">
                              <w:t>11 Engr Coy</w:t>
                            </w:r>
                          </w:p>
                          <w:p w14:paraId="631D05DD" w14:textId="77777777" w:rsidR="00A720AA" w:rsidRDefault="00A720AA" w:rsidP="00E96073">
                            <w:pPr>
                              <w:spacing w:after="0"/>
                              <w:jc w:val="center"/>
                            </w:pPr>
                            <w:r>
                              <w:t>11 Recce Coy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D058D" id="Text Box 145" o:spid="_x0000_s1035" type="#_x0000_t202" style="position:absolute;margin-left:78.45pt;margin-top:17.65pt;width:79.5pt;height:100.3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" filled="f">
                <v:textbox>
                  <w:txbxContent>
                    <w:p w14:paraId="631D05DA" w14:textId="77777777" w:rsidR="00A720AA" w:rsidRPr="00E96073" w:rsidRDefault="00A720AA" w:rsidP="00E96073">
                      <w:pPr>
                        <w:spacing w:after="0"/>
                        <w:jc w:val="center"/>
                        <w:rPr>
                          <w:bCs/>
                          <w:u w:val="single"/>
                        </w:rPr>
                      </w:pPr>
                      <w:r w:rsidRPr="00B37EEE">
                        <w:rPr>
                          <w:u w:val="single"/>
                        </w:rPr>
                        <w:t>CENTRAL AREA COMMAND</w:t>
                      </w:r>
                    </w:p>
                    <w:p w14:paraId="631D05DB" w14:textId="77777777" w:rsidR="00A720AA" w:rsidRPr="00B37EEE" w:rsidRDefault="00A720AA" w:rsidP="00E96073">
                      <w:pPr>
                        <w:spacing w:after="0"/>
                        <w:jc w:val="center"/>
                      </w:pPr>
                      <w:r w:rsidRPr="00B37EEE">
                        <w:t>1 Inf Bn</w:t>
                      </w:r>
                    </w:p>
                    <w:p w14:paraId="631D05DC" w14:textId="77777777" w:rsidR="00A720AA" w:rsidRPr="00B37EEE" w:rsidRDefault="00A720AA" w:rsidP="00E96073">
                      <w:pPr>
                        <w:spacing w:after="0"/>
                        <w:jc w:val="center"/>
                      </w:pPr>
                      <w:r w:rsidRPr="00B37EEE">
                        <w:t>11 Engr Coy</w:t>
                      </w:r>
                    </w:p>
                    <w:p w14:paraId="631D05DD" w14:textId="77777777" w:rsidR="00A720AA" w:rsidRDefault="00A720AA" w:rsidP="00E96073">
                      <w:pPr>
                        <w:spacing w:after="0"/>
                        <w:jc w:val="center"/>
                      </w:pPr>
                      <w:r>
                        <w:t>11 Recce Coy</w:t>
                      </w:r>
                    </w:p>
                  </w:txbxContent>
                </v:textbox>
                <w10:wrap anchorx="margin"/>
              </v:shape>
            </w:pict>
          </mc:Fallback>
        </mc:AlternateContent>
      </w:r>
      <w:r w:rsidR="008D63E2" w:rsidRPr="00B16472">
        <w:rPr>
          <w:rFonts w:ascii="Arial" w:hAnsi="Arial" w:cs="Arial"/>
          <w:noProof/>
          <w:lang w:val="en-CA" w:eastAsia="en-CA"/>
        </w:rPr>
        <mc:AlternateContent>
          <mc:Choice Requires="wps">
            <w:drawing>
              <wp:anchor distT="0" distB="0" distL="114300" distR="114300" simplePos="0" relativeHeight="251658244" behindDoc="0" locked="0" layoutInCell="1" allowOverlap="1" wp14:anchorId="631D057F" wp14:editId="20BD48D1">
                <wp:simplePos x="0" y="0"/>
                <wp:positionH relativeFrom="column">
                  <wp:posOffset>2515870</wp:posOffset>
                </wp:positionH>
                <wp:positionV relativeFrom="paragraph">
                  <wp:posOffset>73025</wp:posOffset>
                </wp:positionV>
                <wp:extent cx="0" cy="142240"/>
                <wp:effectExtent l="0" t="0" r="19050" b="29210"/>
                <wp:wrapNone/>
                <wp:docPr id="155" name="Straight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588C9" id="Straight Connector 155" o:spid="_x0000_s1026" style="position:absolute;flip:x;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1pt,5.75pt" to="198.1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"/>
            </w:pict>
          </mc:Fallback>
        </mc:AlternateContent>
      </w:r>
      <w:r w:rsidR="008D63E2" w:rsidRPr="00B16472">
        <w:rPr>
          <w:rFonts w:ascii="Arial" w:hAnsi="Arial" w:cs="Arial"/>
          <w:noProof/>
          <w:lang w:val="en-CA" w:eastAsia="en-CA"/>
        </w:rPr>
        <mc:AlternateContent>
          <mc:Choice Requires="wps">
            <w:drawing>
              <wp:anchor distT="0" distB="0" distL="114300" distR="114300" simplePos="0" relativeHeight="251658248" behindDoc="0" locked="0" layoutInCell="1" allowOverlap="1" wp14:anchorId="631D057B" wp14:editId="587EFCC1">
                <wp:simplePos x="0" y="0"/>
                <wp:positionH relativeFrom="column">
                  <wp:posOffset>2038350</wp:posOffset>
                </wp:positionH>
                <wp:positionV relativeFrom="paragraph">
                  <wp:posOffset>220980</wp:posOffset>
                </wp:positionV>
                <wp:extent cx="952500" cy="1274445"/>
                <wp:effectExtent l="0" t="0" r="19050" b="20955"/>
                <wp:wrapSquare wrapText="bothSides"/>
                <wp:docPr id="148"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2744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1D05C8" w14:textId="77777777" w:rsidR="00A720AA" w:rsidRPr="00E96073" w:rsidRDefault="00A720AA" w:rsidP="00E96073">
                            <w:pPr>
                              <w:spacing w:after="0"/>
                              <w:jc w:val="center"/>
                              <w:rPr>
                                <w:u w:val="single"/>
                              </w:rPr>
                            </w:pPr>
                            <w:r>
                              <w:rPr>
                                <w:u w:val="single"/>
                              </w:rPr>
                              <w:t>WESTERN AREA COMMAND</w:t>
                            </w:r>
                          </w:p>
                          <w:p w14:paraId="631D05C9" w14:textId="77777777" w:rsidR="00A720AA" w:rsidRPr="00B37EEE" w:rsidRDefault="00A720AA" w:rsidP="00E96073">
                            <w:pPr>
                              <w:spacing w:after="0"/>
                              <w:jc w:val="center"/>
                            </w:pPr>
                            <w:r w:rsidRPr="00B37EEE">
                              <w:t>5 Inf Bn</w:t>
                            </w:r>
                          </w:p>
                          <w:p w14:paraId="631D05CA" w14:textId="77777777" w:rsidR="00A720AA" w:rsidRPr="00B37EEE" w:rsidRDefault="00A720AA" w:rsidP="00E96073">
                            <w:pPr>
                              <w:spacing w:after="0"/>
                              <w:jc w:val="center"/>
                            </w:pPr>
                            <w:r w:rsidRPr="00B37EEE">
                              <w:t>7 Inf Bn</w:t>
                            </w:r>
                          </w:p>
                          <w:p w14:paraId="631D05CB" w14:textId="77777777" w:rsidR="00A720AA" w:rsidRPr="00B37EEE" w:rsidRDefault="00A720AA" w:rsidP="00E96073">
                            <w:pPr>
                              <w:jc w:val="center"/>
                            </w:pPr>
                            <w:r w:rsidRPr="00B37EEE">
                              <w:t>11 Arty Bty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D057B" id="Text Box 148" o:spid="_x0000_s1036" type="#_x0000_t202" style="position:absolute;margin-left:160.5pt;margin-top:17.4pt;width:75pt;height:100.3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" filled="f">
                <v:textbox>
                  <w:txbxContent>
                    <w:p w14:paraId="631D05C8" w14:textId="77777777" w:rsidR="00A720AA" w:rsidRPr="00E96073" w:rsidRDefault="00A720AA" w:rsidP="00E96073">
                      <w:pPr>
                        <w:spacing w:after="0"/>
                        <w:jc w:val="center"/>
                        <w:rPr>
                          <w:u w:val="single"/>
                        </w:rPr>
                      </w:pPr>
                      <w:r>
                        <w:rPr>
                          <w:u w:val="single"/>
                        </w:rPr>
                        <w:t>WESTERN AREA COMMAND</w:t>
                      </w:r>
                    </w:p>
                    <w:p w14:paraId="631D05C9" w14:textId="77777777" w:rsidR="00A720AA" w:rsidRPr="00B37EEE" w:rsidRDefault="00A720AA" w:rsidP="00E96073">
                      <w:pPr>
                        <w:spacing w:after="0"/>
                        <w:jc w:val="center"/>
                      </w:pPr>
                      <w:r w:rsidRPr="00B37EEE">
                        <w:t>5 Inf Bn</w:t>
                      </w:r>
                    </w:p>
                    <w:p w14:paraId="631D05CA" w14:textId="77777777" w:rsidR="00A720AA" w:rsidRPr="00B37EEE" w:rsidRDefault="00A720AA" w:rsidP="00E96073">
                      <w:pPr>
                        <w:spacing w:after="0"/>
                        <w:jc w:val="center"/>
                      </w:pPr>
                      <w:r w:rsidRPr="00B37EEE">
                        <w:t>7 Inf Bn</w:t>
                      </w:r>
                    </w:p>
                    <w:p w14:paraId="631D05CB" w14:textId="77777777" w:rsidR="00A720AA" w:rsidRPr="00B37EEE" w:rsidRDefault="00A720AA" w:rsidP="00E96073">
                      <w:pPr>
                        <w:jc w:val="center"/>
                      </w:pPr>
                      <w:r w:rsidRPr="00B37EEE">
                        <w:t>11 Arty Bty</w:t>
                      </w:r>
                    </w:p>
                  </w:txbxContent>
                </v:textbox>
                <w10:wrap type="square"/>
              </v:shape>
            </w:pict>
          </mc:Fallback>
        </mc:AlternateContent>
      </w:r>
      <w:r w:rsidR="008D63E2" w:rsidRPr="00B16472">
        <w:rPr>
          <w:rFonts w:ascii="Arial" w:hAnsi="Arial" w:cs="Arial"/>
          <w:noProof/>
          <w:lang w:val="en-CA" w:eastAsia="en-CA"/>
        </w:rPr>
        <mc:AlternateContent>
          <mc:Choice Requires="wps">
            <w:drawing>
              <wp:anchor distT="0" distB="0" distL="114300" distR="114300" simplePos="0" relativeHeight="251658242" behindDoc="0" locked="0" layoutInCell="1" allowOverlap="1" wp14:anchorId="631D0585" wp14:editId="09CFC10D">
                <wp:simplePos x="0" y="0"/>
                <wp:positionH relativeFrom="column">
                  <wp:posOffset>1517650</wp:posOffset>
                </wp:positionH>
                <wp:positionV relativeFrom="paragraph">
                  <wp:posOffset>80645</wp:posOffset>
                </wp:positionV>
                <wp:extent cx="0" cy="142240"/>
                <wp:effectExtent l="13335" t="6985" r="5715" b="12700"/>
                <wp:wrapNone/>
                <wp:docPr id="151" name="Straight Connector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232D2" id="Straight Connector 151" o:spid="_x0000_s1026" style="position:absolute;flip:x;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pt,6.35pt" to="119.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"/>
            </w:pict>
          </mc:Fallback>
        </mc:AlternateContent>
      </w:r>
      <w:r w:rsidR="008D63E2" w:rsidRPr="00B16472">
        <w:rPr>
          <w:rFonts w:ascii="Arial" w:hAnsi="Arial" w:cs="Arial"/>
          <w:noProof/>
          <w:lang w:val="en-CA" w:eastAsia="en-CA"/>
        </w:rPr>
        <mc:AlternateContent>
          <mc:Choice Requires="wps">
            <w:drawing>
              <wp:anchor distT="0" distB="0" distL="114300" distR="114300" simplePos="0" relativeHeight="251658251" behindDoc="0" locked="0" layoutInCell="1" allowOverlap="1" wp14:anchorId="631D0583" wp14:editId="652A5F0C">
                <wp:simplePos x="0" y="0"/>
                <wp:positionH relativeFrom="column">
                  <wp:posOffset>497205</wp:posOffset>
                </wp:positionH>
                <wp:positionV relativeFrom="paragraph">
                  <wp:posOffset>69215</wp:posOffset>
                </wp:positionV>
                <wp:extent cx="0" cy="142240"/>
                <wp:effectExtent l="0" t="0" r="19050" b="29210"/>
                <wp:wrapNone/>
                <wp:docPr id="153" name="Straight Connector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0980EF" id="Straight Connector 153" o:spid="_x0000_s1026" style="position:absolute;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5pt,5.45pt" to="39.1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"/>
            </w:pict>
          </mc:Fallback>
        </mc:AlternateContent>
      </w:r>
      <w:r w:rsidR="008D63E2" w:rsidRPr="00B16472">
        <w:rPr>
          <w:rFonts w:ascii="Arial" w:hAnsi="Arial" w:cs="Arial"/>
          <w:noProof/>
          <w:lang w:val="en-CA" w:eastAsia="en-CA"/>
        </w:rPr>
        <mc:AlternateContent>
          <mc:Choice Requires="wps">
            <w:drawing>
              <wp:anchor distT="0" distB="0" distL="114300" distR="114300" simplePos="0" relativeHeight="251658247" behindDoc="0" locked="0" layoutInCell="1" allowOverlap="1" wp14:anchorId="631D057D" wp14:editId="1A53E5A0">
                <wp:simplePos x="0" y="0"/>
                <wp:positionH relativeFrom="margin">
                  <wp:posOffset>0</wp:posOffset>
                </wp:positionH>
                <wp:positionV relativeFrom="paragraph">
                  <wp:posOffset>224155</wp:posOffset>
                </wp:positionV>
                <wp:extent cx="965200" cy="2011680"/>
                <wp:effectExtent l="0" t="0" r="25400" b="26670"/>
                <wp:wrapSquare wrapText="bothSides"/>
                <wp:docPr id="147"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0116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1D05CC" w14:textId="77777777" w:rsidR="00A720AA" w:rsidRPr="00375EF9" w:rsidRDefault="00A720AA" w:rsidP="00E96073">
                            <w:pPr>
                              <w:pStyle w:val="BodyText"/>
                              <w:rPr>
                                <w:rFonts w:asciiTheme="minorHAnsi" w:hAnsiTheme="minorHAnsi" w:cstheme="minorHAnsi"/>
                                <w:sz w:val="22"/>
                                <w:szCs w:val="22"/>
                              </w:rPr>
                            </w:pPr>
                            <w:r w:rsidRPr="00375EF9">
                              <w:rPr>
                                <w:rFonts w:asciiTheme="minorHAnsi" w:hAnsiTheme="minorHAnsi" w:cstheme="minorHAnsi"/>
                                <w:sz w:val="22"/>
                                <w:szCs w:val="22"/>
                              </w:rPr>
                              <w:t>NORTHERN AREA COMMAND</w:t>
                            </w:r>
                          </w:p>
                          <w:p w14:paraId="631D05CD" w14:textId="77777777" w:rsidR="00A720AA" w:rsidRPr="00B37EEE" w:rsidRDefault="00A720AA" w:rsidP="00E96073">
                            <w:pPr>
                              <w:spacing w:after="0" w:line="240" w:lineRule="auto"/>
                              <w:jc w:val="center"/>
                            </w:pPr>
                            <w:r w:rsidRPr="00B37EEE">
                              <w:t>2 Mech Bn</w:t>
                            </w:r>
                          </w:p>
                          <w:p w14:paraId="631D05CE" w14:textId="77777777" w:rsidR="00A720AA" w:rsidRPr="00B37EEE" w:rsidRDefault="00A720AA" w:rsidP="00E96073">
                            <w:pPr>
                              <w:spacing w:after="0" w:line="240" w:lineRule="auto"/>
                              <w:jc w:val="center"/>
                            </w:pPr>
                            <w:r w:rsidRPr="00B37EEE">
                              <w:t>6 Inf Bn</w:t>
                            </w:r>
                          </w:p>
                          <w:p w14:paraId="631D05CF" w14:textId="77777777" w:rsidR="00A720AA" w:rsidRPr="00B37EEE" w:rsidRDefault="00A720AA" w:rsidP="00E96073">
                            <w:pPr>
                              <w:spacing w:after="0" w:line="240" w:lineRule="auto"/>
                              <w:jc w:val="center"/>
                            </w:pPr>
                            <w:r w:rsidRPr="00B37EEE">
                              <w:t>1 Abn Bn</w:t>
                            </w:r>
                          </w:p>
                          <w:p w14:paraId="631D05D0" w14:textId="77777777" w:rsidR="00A720AA" w:rsidRPr="00B37EEE" w:rsidRDefault="00A720AA" w:rsidP="00E96073">
                            <w:pPr>
                              <w:spacing w:after="0" w:line="240" w:lineRule="auto"/>
                              <w:jc w:val="center"/>
                            </w:pPr>
                            <w:r w:rsidRPr="00B37EEE">
                              <w:t>1 Arty Bn</w:t>
                            </w:r>
                          </w:p>
                          <w:p w14:paraId="631D05D1" w14:textId="77777777" w:rsidR="00A720AA" w:rsidRPr="00B37EEE" w:rsidRDefault="00A720AA" w:rsidP="00E96073">
                            <w:pPr>
                              <w:spacing w:after="0" w:line="240" w:lineRule="auto"/>
                              <w:jc w:val="center"/>
                            </w:pPr>
                            <w:r w:rsidRPr="00B37EEE">
                              <w:t>1 Engr Bn</w:t>
                            </w:r>
                          </w:p>
                          <w:p w14:paraId="631D05D2" w14:textId="77777777" w:rsidR="00A720AA" w:rsidRPr="00B37EEE" w:rsidRDefault="00A720AA" w:rsidP="00E96073">
                            <w:pPr>
                              <w:spacing w:after="0"/>
                              <w:jc w:val="center"/>
                            </w:pPr>
                            <w:r w:rsidRPr="00B37EEE">
                              <w:t>11 AAA Bty</w:t>
                            </w:r>
                          </w:p>
                          <w:p w14:paraId="631D05D3" w14:textId="77777777" w:rsidR="00A720AA" w:rsidRPr="00B37EEE" w:rsidRDefault="00A720AA" w:rsidP="00E96073">
                            <w:pPr>
                              <w:spacing w:after="0"/>
                              <w:jc w:val="center"/>
                            </w:pPr>
                            <w:r w:rsidRPr="00B37EEE">
                              <w:t>11 MP Coy</w:t>
                            </w:r>
                          </w:p>
                          <w:p w14:paraId="631D05D4" w14:textId="77777777" w:rsidR="00A720AA" w:rsidRPr="00B37EEE" w:rsidRDefault="00A720AA" w:rsidP="00E96073">
                            <w:pPr>
                              <w:spacing w:after="0"/>
                              <w:jc w:val="center"/>
                            </w:pPr>
                            <w:r w:rsidRPr="00B37EEE">
                              <w:t>CDF Band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D057D" id="Text Box 147" o:spid="_x0000_s1037" type="#_x0000_t202" style="position:absolute;margin-left:0;margin-top:17.65pt;width:76pt;height:158.4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" filled="f">
                <v:textbox>
                  <w:txbxContent>
                    <w:p w14:paraId="631D05CC" w14:textId="77777777" w:rsidR="00A720AA" w:rsidRPr="00375EF9" w:rsidRDefault="00A720AA" w:rsidP="00E96073">
                      <w:pPr>
                        <w:pStyle w:val="BodyText"/>
                        <w:rPr>
                          <w:rFonts w:asciiTheme="minorHAnsi" w:hAnsiTheme="minorHAnsi" w:cstheme="minorHAnsi"/>
                          <w:sz w:val="22"/>
                          <w:szCs w:val="22"/>
                        </w:rPr>
                      </w:pPr>
                      <w:r w:rsidRPr="00375EF9">
                        <w:rPr>
                          <w:rFonts w:asciiTheme="minorHAnsi" w:hAnsiTheme="minorHAnsi" w:cstheme="minorHAnsi"/>
                          <w:sz w:val="22"/>
                          <w:szCs w:val="22"/>
                        </w:rPr>
                        <w:t>NORTHERN AREA COMMAND</w:t>
                      </w:r>
                    </w:p>
                    <w:p w14:paraId="631D05CD" w14:textId="77777777" w:rsidR="00A720AA" w:rsidRPr="00B37EEE" w:rsidRDefault="00A720AA" w:rsidP="00E96073">
                      <w:pPr>
                        <w:spacing w:after="0" w:line="240" w:lineRule="auto"/>
                        <w:jc w:val="center"/>
                      </w:pPr>
                      <w:r w:rsidRPr="00B37EEE">
                        <w:t>2 Mech Bn</w:t>
                      </w:r>
                    </w:p>
                    <w:p w14:paraId="631D05CE" w14:textId="77777777" w:rsidR="00A720AA" w:rsidRPr="00B37EEE" w:rsidRDefault="00A720AA" w:rsidP="00E96073">
                      <w:pPr>
                        <w:spacing w:after="0" w:line="240" w:lineRule="auto"/>
                        <w:jc w:val="center"/>
                      </w:pPr>
                      <w:r w:rsidRPr="00B37EEE">
                        <w:t>6 Inf Bn</w:t>
                      </w:r>
                    </w:p>
                    <w:p w14:paraId="631D05CF" w14:textId="77777777" w:rsidR="00A720AA" w:rsidRPr="00B37EEE" w:rsidRDefault="00A720AA" w:rsidP="00E96073">
                      <w:pPr>
                        <w:spacing w:after="0" w:line="240" w:lineRule="auto"/>
                        <w:jc w:val="center"/>
                      </w:pPr>
                      <w:r w:rsidRPr="00B37EEE">
                        <w:t>1 Abn Bn</w:t>
                      </w:r>
                    </w:p>
                    <w:p w14:paraId="631D05D0" w14:textId="77777777" w:rsidR="00A720AA" w:rsidRPr="00B37EEE" w:rsidRDefault="00A720AA" w:rsidP="00E96073">
                      <w:pPr>
                        <w:spacing w:after="0" w:line="240" w:lineRule="auto"/>
                        <w:jc w:val="center"/>
                      </w:pPr>
                      <w:r w:rsidRPr="00B37EEE">
                        <w:t>1 Arty Bn</w:t>
                      </w:r>
                    </w:p>
                    <w:p w14:paraId="631D05D1" w14:textId="77777777" w:rsidR="00A720AA" w:rsidRPr="00B37EEE" w:rsidRDefault="00A720AA" w:rsidP="00E96073">
                      <w:pPr>
                        <w:spacing w:after="0" w:line="240" w:lineRule="auto"/>
                        <w:jc w:val="center"/>
                      </w:pPr>
                      <w:r w:rsidRPr="00B37EEE">
                        <w:t>1 Engr Bn</w:t>
                      </w:r>
                    </w:p>
                    <w:p w14:paraId="631D05D2" w14:textId="77777777" w:rsidR="00A720AA" w:rsidRPr="00B37EEE" w:rsidRDefault="00A720AA" w:rsidP="00E96073">
                      <w:pPr>
                        <w:spacing w:after="0"/>
                        <w:jc w:val="center"/>
                      </w:pPr>
                      <w:r w:rsidRPr="00B37EEE">
                        <w:t>11 AAA Bty</w:t>
                      </w:r>
                    </w:p>
                    <w:p w14:paraId="631D05D3" w14:textId="77777777" w:rsidR="00A720AA" w:rsidRPr="00B37EEE" w:rsidRDefault="00A720AA" w:rsidP="00E96073">
                      <w:pPr>
                        <w:spacing w:after="0"/>
                        <w:jc w:val="center"/>
                      </w:pPr>
                      <w:r w:rsidRPr="00B37EEE">
                        <w:t>11 MP Coy</w:t>
                      </w:r>
                    </w:p>
                    <w:p w14:paraId="631D05D4" w14:textId="77777777" w:rsidR="00A720AA" w:rsidRPr="00B37EEE" w:rsidRDefault="00A720AA" w:rsidP="00E96073">
                      <w:pPr>
                        <w:spacing w:after="0"/>
                        <w:jc w:val="center"/>
                      </w:pPr>
                      <w:r w:rsidRPr="00B37EEE">
                        <w:t>CDF Band</w:t>
                      </w:r>
                    </w:p>
                  </w:txbxContent>
                </v:textbox>
                <w10:wrap type="square" anchorx="margin"/>
              </v:shape>
            </w:pict>
          </mc:Fallback>
        </mc:AlternateContent>
      </w:r>
      <w:r w:rsidR="00E96073" w:rsidRPr="00B16472">
        <w:rPr>
          <w:rFonts w:ascii="Arial" w:hAnsi="Arial" w:cs="Arial"/>
          <w:noProof/>
          <w:lang w:val="en-CA" w:eastAsia="en-CA"/>
        </w:rPr>
        <mc:AlternateContent>
          <mc:Choice Requires="wps">
            <w:drawing>
              <wp:anchor distT="0" distB="0" distL="114300" distR="114300" simplePos="0" relativeHeight="251658241" behindDoc="0" locked="0" layoutInCell="1" allowOverlap="1" wp14:anchorId="631D0587" wp14:editId="0A8E43DD">
                <wp:simplePos x="0" y="0"/>
                <wp:positionH relativeFrom="column">
                  <wp:posOffset>-1871345</wp:posOffset>
                </wp:positionH>
                <wp:positionV relativeFrom="paragraph">
                  <wp:posOffset>72390</wp:posOffset>
                </wp:positionV>
                <wp:extent cx="0" cy="142240"/>
                <wp:effectExtent l="8890" t="5715" r="10160" b="13970"/>
                <wp:wrapNone/>
                <wp:docPr id="150" name="Straight Connector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2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78DDD" id="Straight Connector 150"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35pt,5.7pt" to="-147.3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"/>
            </w:pict>
          </mc:Fallback>
        </mc:AlternateContent>
      </w:r>
    </w:p>
    <w:p w14:paraId="631D0525" w14:textId="3B32A90E" w:rsidR="00E96073" w:rsidRPr="00B16472" w:rsidRDefault="00E96073" w:rsidP="00375EF9">
      <w:pPr>
        <w:spacing w:before="120" w:after="240" w:line="240" w:lineRule="auto"/>
        <w:rPr>
          <w:rFonts w:ascii="Arial" w:hAnsi="Arial" w:cs="Arial"/>
          <w:lang w:val="en-CA"/>
        </w:rPr>
      </w:pPr>
      <w:r w:rsidRPr="00B16472">
        <w:rPr>
          <w:rFonts w:ascii="Arial" w:hAnsi="Arial" w:cs="Arial"/>
          <w:lang w:val="en-CA"/>
        </w:rPr>
        <w:t>2.</w:t>
      </w:r>
      <w:r w:rsidRPr="00B16472">
        <w:rPr>
          <w:rFonts w:ascii="Arial" w:hAnsi="Arial" w:cs="Arial"/>
          <w:lang w:val="en-CA"/>
        </w:rPr>
        <w:tab/>
      </w:r>
      <w:r w:rsidRPr="00B16472">
        <w:rPr>
          <w:rFonts w:ascii="Arial" w:hAnsi="Arial" w:cs="Arial"/>
          <w:u w:val="single"/>
          <w:lang w:val="en-CA"/>
        </w:rPr>
        <w:t>CDF</w:t>
      </w:r>
      <w:r w:rsidRPr="00B16472">
        <w:rPr>
          <w:rFonts w:ascii="Arial" w:hAnsi="Arial" w:cs="Arial"/>
          <w:lang w:val="en-CA"/>
        </w:rPr>
        <w:t xml:space="preserve">. The CDF consists of approximately 10,000 personnel in </w:t>
      </w:r>
      <w:r w:rsidR="007C6B78" w:rsidRPr="00B16472">
        <w:rPr>
          <w:rFonts w:ascii="Arial" w:hAnsi="Arial" w:cs="Arial"/>
          <w:lang w:val="en-CA"/>
        </w:rPr>
        <w:t>four</w:t>
      </w:r>
      <w:r w:rsidRPr="00B16472">
        <w:rPr>
          <w:rFonts w:ascii="Arial" w:hAnsi="Arial" w:cs="Arial"/>
          <w:lang w:val="en-CA"/>
        </w:rPr>
        <w:t xml:space="preserve"> ‘area commands’ and an air force, equipped with a mixture of former French, American and South African weapons and vehicles. The majority of equipment is in a poor state of repair. The most effective and best-equipped </w:t>
      </w:r>
      <w:r w:rsidR="00A80C17">
        <w:rPr>
          <w:rFonts w:ascii="Arial" w:hAnsi="Arial" w:cs="Arial"/>
          <w:lang w:val="en-CA"/>
        </w:rPr>
        <w:t>brigade</w:t>
      </w:r>
      <w:r w:rsidRPr="00B16472">
        <w:rPr>
          <w:rFonts w:ascii="Arial" w:hAnsi="Arial" w:cs="Arial"/>
          <w:lang w:val="en-CA"/>
        </w:rPr>
        <w:t xml:space="preserve">, with some M3 APCs and AMX 13 tanks, is the Northern Area. The least effective and worst equipped is the Central Area.  With a small number of coastal and river patrol boats, the Navy plays a specialized but insignificant role in the Defence Force. The Air Force, equipped with a </w:t>
      </w:r>
      <w:r w:rsidRPr="00B16472">
        <w:rPr>
          <w:rFonts w:ascii="Arial" w:hAnsi="Arial" w:cs="Arial"/>
          <w:lang w:val="en-CA"/>
        </w:rPr>
        <w:lastRenderedPageBreak/>
        <w:t>squadron of armed helicopters, transport helicopters and a few light bombers</w:t>
      </w:r>
      <w:r w:rsidR="00E938F9" w:rsidRPr="00B16472">
        <w:rPr>
          <w:rFonts w:ascii="Arial" w:hAnsi="Arial" w:cs="Arial"/>
          <w:lang w:val="en-CA"/>
        </w:rPr>
        <w:t>,</w:t>
      </w:r>
      <w:r w:rsidRPr="00B16472">
        <w:rPr>
          <w:rFonts w:ascii="Arial" w:hAnsi="Arial" w:cs="Arial"/>
          <w:lang w:val="en-CA"/>
        </w:rPr>
        <w:t xml:space="preserve"> has a limited strike capacity. This limited capacity allowed the government to project its power over the entire country during the conflict. However, this limited capacity was not sufficient to deliver decisive strikes against the various rebel groups. Currently, the six Alpha Jets can be assessed as non</w:t>
      </w:r>
      <w:r w:rsidR="003979AD" w:rsidRPr="00B16472">
        <w:rPr>
          <w:rFonts w:ascii="Arial" w:hAnsi="Arial" w:cs="Arial"/>
          <w:lang w:val="en-CA"/>
        </w:rPr>
        <w:noBreakHyphen/>
      </w:r>
      <w:r w:rsidRPr="00B16472">
        <w:rPr>
          <w:rFonts w:ascii="Arial" w:hAnsi="Arial" w:cs="Arial"/>
          <w:lang w:val="en-CA"/>
        </w:rPr>
        <w:t>operational. The CDF headquarters is collocated with PDC headquarters in GALASI.</w:t>
      </w:r>
    </w:p>
    <w:p w14:paraId="631D0526" w14:textId="387A4C77" w:rsidR="00E96073" w:rsidRPr="00B16472" w:rsidRDefault="00E96073" w:rsidP="00375EF9">
      <w:pPr>
        <w:spacing w:after="240" w:line="240" w:lineRule="auto"/>
        <w:ind w:right="-7"/>
        <w:rPr>
          <w:rFonts w:ascii="Arial" w:hAnsi="Arial" w:cs="Arial"/>
          <w:lang w:val="en-CA"/>
        </w:rPr>
      </w:pPr>
      <w:r w:rsidRPr="00B16472">
        <w:rPr>
          <w:rFonts w:ascii="Arial" w:hAnsi="Arial" w:cs="Arial"/>
          <w:lang w:val="fr-FR"/>
        </w:rPr>
        <w:t>3.</w:t>
      </w:r>
      <w:r w:rsidRPr="00B16472">
        <w:rPr>
          <w:rFonts w:ascii="Arial" w:hAnsi="Arial" w:cs="Arial"/>
          <w:lang w:val="fr-FR"/>
        </w:rPr>
        <w:tab/>
      </w:r>
      <w:r w:rsidRPr="00B16472">
        <w:rPr>
          <w:rFonts w:ascii="Arial" w:hAnsi="Arial" w:cs="Arial"/>
          <w:u w:val="single"/>
          <w:lang w:val="fr-CA"/>
        </w:rPr>
        <w:t>Mo</w:t>
      </w:r>
      <w:r w:rsidR="00E938F9" w:rsidRPr="00B16472">
        <w:rPr>
          <w:rFonts w:ascii="Arial" w:hAnsi="Arial" w:cs="Arial"/>
          <w:u w:val="single"/>
          <w:lang w:val="fr-CA"/>
        </w:rPr>
        <w:t>u</w:t>
      </w:r>
      <w:r w:rsidRPr="00B16472">
        <w:rPr>
          <w:rFonts w:ascii="Arial" w:hAnsi="Arial" w:cs="Arial"/>
          <w:u w:val="single"/>
          <w:lang w:val="fr-CA"/>
        </w:rPr>
        <w:t>vement</w:t>
      </w:r>
      <w:r w:rsidRPr="00B16472">
        <w:rPr>
          <w:rFonts w:ascii="Arial" w:hAnsi="Arial" w:cs="Arial"/>
          <w:u w:val="single"/>
          <w:lang w:val="fr-FR"/>
        </w:rPr>
        <w:t xml:space="preserve"> </w:t>
      </w:r>
      <w:r w:rsidR="004A0FD5" w:rsidRPr="00B16472">
        <w:rPr>
          <w:rFonts w:ascii="Arial" w:hAnsi="Arial" w:cs="Arial"/>
          <w:u w:val="single"/>
          <w:lang w:val="fr-FR"/>
        </w:rPr>
        <w:t>p</w:t>
      </w:r>
      <w:r w:rsidRPr="00B16472">
        <w:rPr>
          <w:rFonts w:ascii="Arial" w:hAnsi="Arial" w:cs="Arial"/>
          <w:u w:val="single"/>
          <w:lang w:val="fr-FR"/>
        </w:rPr>
        <w:t>atriotique de Carana (MPC)</w:t>
      </w:r>
      <w:r w:rsidRPr="00B16472">
        <w:rPr>
          <w:rFonts w:ascii="Arial" w:hAnsi="Arial" w:cs="Arial"/>
          <w:i/>
          <w:lang w:val="fr-FR"/>
        </w:rPr>
        <w:t xml:space="preserve">. </w:t>
      </w:r>
      <w:r w:rsidRPr="00B16472">
        <w:rPr>
          <w:rFonts w:ascii="Arial" w:hAnsi="Arial" w:cs="Arial"/>
          <w:lang w:val="en-CA"/>
        </w:rPr>
        <w:t>With an eye on future elections, the leadership of MPC is currently developing its political platform and preparing for a long</w:t>
      </w:r>
      <w:r w:rsidR="003979AD" w:rsidRPr="00B16472">
        <w:rPr>
          <w:rFonts w:ascii="Arial" w:hAnsi="Arial" w:cs="Arial"/>
          <w:lang w:val="en-CA"/>
        </w:rPr>
        <w:noBreakHyphen/>
      </w:r>
      <w:r w:rsidRPr="00B16472">
        <w:rPr>
          <w:rFonts w:ascii="Arial" w:hAnsi="Arial" w:cs="Arial"/>
          <w:lang w:val="en-CA"/>
        </w:rPr>
        <w:t xml:space="preserve">term political role. Given the precedent set during the fighting in terms of its ability to coordinate activities against the government, it has the potential to become an effective political force. It enjoys broad public support in the </w:t>
      </w:r>
      <w:r w:rsidR="004A0FD5" w:rsidRPr="00B16472">
        <w:rPr>
          <w:rFonts w:ascii="Arial" w:hAnsi="Arial" w:cs="Arial"/>
          <w:lang w:val="en-CA"/>
        </w:rPr>
        <w:t xml:space="preserve">WEST </w:t>
      </w:r>
      <w:r w:rsidRPr="00B16472">
        <w:rPr>
          <w:rFonts w:ascii="Arial" w:hAnsi="Arial" w:cs="Arial"/>
          <w:lang w:val="en-CA"/>
        </w:rPr>
        <w:t>as it is seen to have the ability to address the concerns and needs of the people when the government had failed. In some areas</w:t>
      </w:r>
      <w:r w:rsidR="004A0FD5" w:rsidRPr="00B16472">
        <w:rPr>
          <w:rFonts w:ascii="Arial" w:hAnsi="Arial" w:cs="Arial"/>
          <w:lang w:val="en-CA"/>
        </w:rPr>
        <w:t>,</w:t>
      </w:r>
      <w:r w:rsidRPr="00B16472">
        <w:rPr>
          <w:rFonts w:ascii="Arial" w:hAnsi="Arial" w:cs="Arial"/>
          <w:lang w:val="en-CA"/>
        </w:rPr>
        <w:t xml:space="preserve"> the MPC have taken over government and basic administrative functions. The MPC operates a harsh public order regime but have repeatedly indicated that they respect human rights, especially the rights of the child. As a result of broad public support and dissatisfaction with the government, the new administrative role of the MPC is increasingly accepted by the population in the </w:t>
      </w:r>
      <w:r w:rsidR="004A0FD5" w:rsidRPr="00B16472">
        <w:rPr>
          <w:rFonts w:ascii="Arial" w:hAnsi="Arial" w:cs="Arial"/>
          <w:lang w:val="en-CA"/>
        </w:rPr>
        <w:t xml:space="preserve">WEST </w:t>
      </w:r>
      <w:r w:rsidRPr="00B16472">
        <w:rPr>
          <w:rFonts w:ascii="Arial" w:hAnsi="Arial" w:cs="Arial"/>
          <w:lang w:val="en-CA"/>
        </w:rPr>
        <w:t>– other elements remain compliant out of fear for the MPC.</w:t>
      </w:r>
    </w:p>
    <w:p w14:paraId="631D0527" w14:textId="46D44899" w:rsidR="00E96073" w:rsidRPr="00B16472" w:rsidRDefault="00E96073" w:rsidP="00375EF9">
      <w:pPr>
        <w:numPr>
          <w:ilvl w:val="0"/>
          <w:numId w:val="6"/>
        </w:numPr>
        <w:tabs>
          <w:tab w:val="clear" w:pos="1080"/>
          <w:tab w:val="num" w:pos="-2410"/>
        </w:tabs>
        <w:spacing w:after="240" w:line="240" w:lineRule="auto"/>
        <w:ind w:left="0" w:right="-7" w:firstLine="0"/>
        <w:rPr>
          <w:rFonts w:ascii="Arial" w:hAnsi="Arial" w:cs="Arial"/>
          <w:lang w:val="en-CA"/>
        </w:rPr>
      </w:pPr>
      <w:r w:rsidRPr="00B16472">
        <w:rPr>
          <w:rFonts w:ascii="Arial" w:hAnsi="Arial" w:cs="Arial"/>
          <w:lang w:val="en-CA"/>
        </w:rPr>
        <w:t>Original assessment of the MPC strength was somewhat conservative and has been adjusted from a total of 6,000 to approximately 10,000. Approximately 5,000 MPC returned home last month but most have kept their weapons and remain ready to return to their formations if necessary. It is assessed that the remaining 5</w:t>
      </w:r>
      <w:r w:rsidR="004A0FD5" w:rsidRPr="00B16472">
        <w:rPr>
          <w:rFonts w:ascii="Arial" w:hAnsi="Arial" w:cs="Arial"/>
          <w:lang w:val="en-CA"/>
        </w:rPr>
        <w:t>,</w:t>
      </w:r>
      <w:r w:rsidRPr="00B16472">
        <w:rPr>
          <w:rFonts w:ascii="Arial" w:hAnsi="Arial" w:cs="Arial"/>
          <w:lang w:val="en-CA"/>
        </w:rPr>
        <w:t>000 MPC rebels are sufficient to balance the presence of the CDF on the separation line and maintain the status quo, especially when backed up by the knowledge that they can quickly be reinforced. It is assessed that the underlying reason for this redeployment is to ensure that the front line MPC troops are logistically sustainable, and they certainly appear better prepared than many of their CDF counterparts.</w:t>
      </w:r>
    </w:p>
    <w:p w14:paraId="631D0528" w14:textId="534A219D" w:rsidR="00E96073" w:rsidRPr="00B16472" w:rsidRDefault="00E96073" w:rsidP="00375EF9">
      <w:pPr>
        <w:numPr>
          <w:ilvl w:val="0"/>
          <w:numId w:val="6"/>
        </w:numPr>
        <w:tabs>
          <w:tab w:val="clear" w:pos="1080"/>
          <w:tab w:val="num" w:pos="-2410"/>
        </w:tabs>
        <w:spacing w:after="240" w:line="240" w:lineRule="auto"/>
        <w:ind w:left="0" w:right="-7" w:firstLine="0"/>
        <w:rPr>
          <w:rFonts w:ascii="Arial" w:hAnsi="Arial" w:cs="Arial"/>
          <w:lang w:val="en-CA"/>
        </w:rPr>
      </w:pPr>
      <w:r w:rsidRPr="00B16472">
        <w:rPr>
          <w:rFonts w:ascii="Arial" w:hAnsi="Arial" w:cs="Arial"/>
          <w:lang w:val="en-CA"/>
        </w:rPr>
        <w:t xml:space="preserve">The MPC is structured into groups of 750 men. Each of these groups is </w:t>
      </w:r>
      <w:r w:rsidR="00A50CF6" w:rsidRPr="00B16472">
        <w:rPr>
          <w:rFonts w:ascii="Arial" w:hAnsi="Arial" w:cs="Arial"/>
          <w:lang w:val="en-CA"/>
        </w:rPr>
        <w:t>led</w:t>
      </w:r>
      <w:r w:rsidRPr="00B16472">
        <w:rPr>
          <w:rFonts w:ascii="Arial" w:hAnsi="Arial" w:cs="Arial"/>
          <w:lang w:val="en-CA"/>
        </w:rPr>
        <w:t xml:space="preserve"> by a field commander and has a local network of supporters. The groups have no internally defined military structure, but a system of sub</w:t>
      </w:r>
      <w:r w:rsidR="004A0FD5" w:rsidRPr="00B16472">
        <w:rPr>
          <w:rFonts w:ascii="Arial" w:hAnsi="Arial" w:cs="Arial"/>
          <w:lang w:val="en-CA"/>
        </w:rPr>
        <w:noBreakHyphen/>
      </w:r>
      <w:r w:rsidRPr="00B16472">
        <w:rPr>
          <w:rFonts w:ascii="Arial" w:hAnsi="Arial" w:cs="Arial"/>
          <w:lang w:val="en-CA"/>
        </w:rPr>
        <w:t xml:space="preserve">commanders with different numbers of fighters. The loyalty to the commanders is high and discipline is very good. The deployed elements of the MPC have established camps of up to approximately 250 from whence they conduct patrols </w:t>
      </w:r>
      <w:r w:rsidR="004A0FD5" w:rsidRPr="00B16472">
        <w:rPr>
          <w:rFonts w:ascii="Arial" w:hAnsi="Arial" w:cs="Arial"/>
          <w:lang w:val="en-CA"/>
        </w:rPr>
        <w:t xml:space="preserve">WEST </w:t>
      </w:r>
      <w:r w:rsidRPr="00B16472">
        <w:rPr>
          <w:rFonts w:ascii="Arial" w:hAnsi="Arial" w:cs="Arial"/>
          <w:lang w:val="en-CA"/>
        </w:rPr>
        <w:t>of the separation line; while this is not in contravention of the Kalari Treaty</w:t>
      </w:r>
      <w:r w:rsidR="004A0FD5" w:rsidRPr="00B16472">
        <w:rPr>
          <w:rFonts w:ascii="Arial" w:hAnsi="Arial" w:cs="Arial"/>
          <w:lang w:val="en-CA"/>
        </w:rPr>
        <w:t>,</w:t>
      </w:r>
      <w:r w:rsidRPr="00B16472">
        <w:rPr>
          <w:rFonts w:ascii="Arial" w:hAnsi="Arial" w:cs="Arial"/>
          <w:lang w:val="en-CA"/>
        </w:rPr>
        <w:t xml:space="preserve"> it has the potential to act as a trigger for other action</w:t>
      </w:r>
      <w:r w:rsidR="004A0FD5" w:rsidRPr="00B16472">
        <w:rPr>
          <w:rFonts w:ascii="Arial" w:hAnsi="Arial" w:cs="Arial"/>
          <w:lang w:val="en-CA"/>
        </w:rPr>
        <w:t>s</w:t>
      </w:r>
      <w:r w:rsidRPr="00B16472">
        <w:rPr>
          <w:rFonts w:ascii="Arial" w:hAnsi="Arial" w:cs="Arial"/>
          <w:lang w:val="en-CA"/>
        </w:rPr>
        <w:t xml:space="preserve"> whether by mistake or by design.</w:t>
      </w:r>
    </w:p>
    <w:p w14:paraId="631D0529" w14:textId="0E3A37E9" w:rsidR="00E96073" w:rsidRPr="00B16472" w:rsidRDefault="00E96073" w:rsidP="00375EF9">
      <w:pPr>
        <w:numPr>
          <w:ilvl w:val="0"/>
          <w:numId w:val="3"/>
        </w:numPr>
        <w:tabs>
          <w:tab w:val="clear" w:pos="720"/>
          <w:tab w:val="num" w:pos="-2410"/>
        </w:tabs>
        <w:spacing w:after="240" w:line="240" w:lineRule="auto"/>
        <w:ind w:left="0" w:right="-7" w:firstLine="0"/>
        <w:rPr>
          <w:rFonts w:ascii="Arial" w:hAnsi="Arial" w:cs="Arial"/>
          <w:lang w:val="en-CA"/>
        </w:rPr>
      </w:pPr>
      <w:r w:rsidRPr="00B16472">
        <w:rPr>
          <w:rFonts w:ascii="Arial" w:hAnsi="Arial" w:cs="Arial"/>
          <w:lang w:val="en-CA"/>
        </w:rPr>
        <w:t xml:space="preserve">The MPC is lightly armed </w:t>
      </w:r>
      <w:r w:rsidR="00F3009C" w:rsidRPr="00B16472">
        <w:rPr>
          <w:rFonts w:ascii="Arial" w:hAnsi="Arial" w:cs="Arial"/>
          <w:lang w:val="en-CA"/>
        </w:rPr>
        <w:t>with</w:t>
      </w:r>
      <w:r w:rsidRPr="00B16472">
        <w:rPr>
          <w:rFonts w:ascii="Arial" w:hAnsi="Arial" w:cs="Arial"/>
          <w:lang w:val="en-CA"/>
        </w:rPr>
        <w:t xml:space="preserve"> AK47 assault rifles, RPG7 anti-tank weapons and a variety of medium and heavy machine guns. They do not have any armoured vehicles but are extremely mobile using </w:t>
      </w:r>
      <w:r w:rsidR="00F3009C" w:rsidRPr="00B16472">
        <w:rPr>
          <w:rFonts w:ascii="Arial" w:hAnsi="Arial" w:cs="Arial"/>
          <w:lang w:val="en-CA"/>
        </w:rPr>
        <w:t>“</w:t>
      </w:r>
      <w:r w:rsidRPr="00B16472">
        <w:rPr>
          <w:rFonts w:ascii="Arial" w:hAnsi="Arial" w:cs="Arial"/>
          <w:lang w:val="en-CA"/>
        </w:rPr>
        <w:t>technical</w:t>
      </w:r>
      <w:r w:rsidR="00F3009C" w:rsidRPr="00B16472">
        <w:rPr>
          <w:rFonts w:ascii="Arial" w:hAnsi="Arial" w:cs="Arial"/>
          <w:lang w:val="en-CA"/>
        </w:rPr>
        <w:t>’</w:t>
      </w:r>
      <w:r w:rsidRPr="00B16472">
        <w:rPr>
          <w:rFonts w:ascii="Arial" w:hAnsi="Arial" w:cs="Arial"/>
          <w:lang w:val="en-CA"/>
        </w:rPr>
        <w:t>s</w:t>
      </w:r>
      <w:r w:rsidR="00F3009C" w:rsidRPr="00B16472">
        <w:rPr>
          <w:rFonts w:ascii="Arial" w:hAnsi="Arial" w:cs="Arial"/>
          <w:lang w:val="en-CA"/>
        </w:rPr>
        <w:t>”</w:t>
      </w:r>
      <w:r w:rsidRPr="00B16472">
        <w:rPr>
          <w:rFonts w:ascii="Arial" w:hAnsi="Arial" w:cs="Arial"/>
          <w:lang w:val="en-CA"/>
        </w:rPr>
        <w:t xml:space="preserve"> - light trucks mounting machine guns or recoilless rifles.</w:t>
      </w:r>
    </w:p>
    <w:p w14:paraId="631D052A" w14:textId="514FE58D" w:rsidR="00E96073" w:rsidRPr="00B16472" w:rsidRDefault="00E96073" w:rsidP="00375EF9">
      <w:pPr>
        <w:spacing w:after="240" w:line="240" w:lineRule="auto"/>
        <w:ind w:right="-7"/>
        <w:rPr>
          <w:rFonts w:ascii="Arial" w:hAnsi="Arial" w:cs="Arial"/>
          <w:lang w:val="en-CA"/>
        </w:rPr>
      </w:pPr>
      <w:r w:rsidRPr="00B16472">
        <w:rPr>
          <w:rFonts w:ascii="Arial" w:hAnsi="Arial" w:cs="Arial"/>
          <w:lang w:val="en-CA"/>
        </w:rPr>
        <w:t>7.</w:t>
      </w:r>
      <w:r w:rsidRPr="00B16472">
        <w:rPr>
          <w:rFonts w:ascii="Arial" w:hAnsi="Arial" w:cs="Arial"/>
          <w:lang w:val="en-CA"/>
        </w:rPr>
        <w:tab/>
        <w:t xml:space="preserve">The official HQ of MPC is in </w:t>
      </w:r>
      <w:r w:rsidR="00F3009C" w:rsidRPr="00B16472">
        <w:rPr>
          <w:rFonts w:ascii="Arial" w:hAnsi="Arial" w:cs="Arial"/>
          <w:lang w:val="en-CA"/>
        </w:rPr>
        <w:t xml:space="preserve">ALUR, </w:t>
      </w:r>
      <w:r w:rsidRPr="00B16472">
        <w:rPr>
          <w:rFonts w:ascii="Arial" w:hAnsi="Arial" w:cs="Arial"/>
          <w:lang w:val="en-CA"/>
        </w:rPr>
        <w:t>but this is more a symbolic HQ than an operational one. After the end of fighting, the official HQ in ALUR increased in importance and became a basic administrative centre of the region. Some leaders of MPC are permanently in ALUR.</w:t>
      </w:r>
    </w:p>
    <w:p w14:paraId="631D052B" w14:textId="5009B204" w:rsidR="00E96073" w:rsidRPr="00B16472" w:rsidRDefault="00E96073" w:rsidP="00375EF9">
      <w:pPr>
        <w:spacing w:after="240" w:line="240" w:lineRule="auto"/>
        <w:ind w:right="-7"/>
        <w:rPr>
          <w:rFonts w:ascii="Arial" w:hAnsi="Arial" w:cs="Arial"/>
          <w:lang w:val="en-CA"/>
        </w:rPr>
      </w:pPr>
      <w:r w:rsidRPr="00C36E47">
        <w:rPr>
          <w:rFonts w:ascii="Arial" w:hAnsi="Arial" w:cs="Arial"/>
          <w:lang w:val="fr-CA"/>
        </w:rPr>
        <w:t>8.</w:t>
      </w:r>
      <w:r w:rsidRPr="00C36E47">
        <w:rPr>
          <w:rFonts w:ascii="Arial" w:hAnsi="Arial" w:cs="Arial"/>
          <w:lang w:val="fr-CA"/>
        </w:rPr>
        <w:tab/>
      </w:r>
      <w:r w:rsidRPr="00C36E47">
        <w:rPr>
          <w:rFonts w:ascii="Arial" w:hAnsi="Arial" w:cs="Arial"/>
          <w:u w:val="single"/>
          <w:lang w:val="fr-CA"/>
        </w:rPr>
        <w:t xml:space="preserve">Independent </w:t>
      </w:r>
      <w:r w:rsidR="00F3009C" w:rsidRPr="00C36E47">
        <w:rPr>
          <w:rFonts w:ascii="Arial" w:hAnsi="Arial" w:cs="Arial"/>
          <w:u w:val="single"/>
          <w:lang w:val="fr-CA"/>
        </w:rPr>
        <w:t>c</w:t>
      </w:r>
      <w:r w:rsidRPr="00C36E47">
        <w:rPr>
          <w:rFonts w:ascii="Arial" w:hAnsi="Arial" w:cs="Arial"/>
          <w:u w:val="single"/>
          <w:lang w:val="fr-CA"/>
        </w:rPr>
        <w:t>ombatants du Sud Carana</w:t>
      </w:r>
      <w:r w:rsidR="00F3009C" w:rsidRPr="00C36E47">
        <w:rPr>
          <w:rFonts w:ascii="Arial" w:hAnsi="Arial" w:cs="Arial"/>
          <w:u w:val="single"/>
          <w:lang w:val="fr-CA"/>
        </w:rPr>
        <w:t> </w:t>
      </w:r>
      <w:r w:rsidRPr="00C36E47">
        <w:rPr>
          <w:rFonts w:ascii="Arial" w:hAnsi="Arial" w:cs="Arial"/>
          <w:u w:val="single"/>
          <w:lang w:val="fr-CA"/>
        </w:rPr>
        <w:t>(ICSC)</w:t>
      </w:r>
      <w:r w:rsidRPr="00C36E47">
        <w:rPr>
          <w:rFonts w:ascii="Arial" w:hAnsi="Arial" w:cs="Arial"/>
          <w:lang w:val="fr-CA"/>
        </w:rPr>
        <w:t xml:space="preserve">. </w:t>
      </w:r>
      <w:r w:rsidRPr="00B16472">
        <w:rPr>
          <w:rFonts w:ascii="Arial" w:hAnsi="Arial" w:cs="Arial"/>
          <w:lang w:val="en-CA"/>
        </w:rPr>
        <w:t xml:space="preserve">The ICSC is an unstructured formation of rebels with diverging backgrounds. Some members are deserters from the CDF, while others are from the civil war in RIMOSA. The movement has also been successful in recruiting young men from the local population. This is mostly due to </w:t>
      </w:r>
      <w:r w:rsidRPr="00B16472">
        <w:rPr>
          <w:rFonts w:ascii="Arial" w:hAnsi="Arial" w:cs="Arial"/>
          <w:lang w:val="en-CA"/>
        </w:rPr>
        <w:lastRenderedPageBreak/>
        <w:t>recent rebel successes along with the poor economic situation. The discipline and internal cohesion of this rebel group is low, as is the standard of training. The ICSC lacks the structure or organi</w:t>
      </w:r>
      <w:r w:rsidR="00F3009C" w:rsidRPr="00B16472">
        <w:rPr>
          <w:rFonts w:ascii="Arial" w:hAnsi="Arial" w:cs="Arial"/>
          <w:lang w:val="en-CA"/>
        </w:rPr>
        <w:t>z</w:t>
      </w:r>
      <w:r w:rsidRPr="00B16472">
        <w:rPr>
          <w:rFonts w:ascii="Arial" w:hAnsi="Arial" w:cs="Arial"/>
          <w:lang w:val="en-CA"/>
        </w:rPr>
        <w:t xml:space="preserve">ation that would enable it to develop into an effective political body. It owes its following to frustration over poor living conditions, general dissatisfaction with the </w:t>
      </w:r>
      <w:r w:rsidR="00F3009C" w:rsidRPr="00B16472">
        <w:rPr>
          <w:rFonts w:ascii="Arial" w:hAnsi="Arial" w:cs="Arial"/>
          <w:lang w:val="en-CA"/>
        </w:rPr>
        <w:t xml:space="preserve">Ogavo </w:t>
      </w:r>
      <w:r w:rsidRPr="00B16472">
        <w:rPr>
          <w:rFonts w:ascii="Arial" w:hAnsi="Arial" w:cs="Arial"/>
          <w:lang w:val="en-CA"/>
        </w:rPr>
        <w:t>administration and long</w:t>
      </w:r>
      <w:r w:rsidR="00261CE2">
        <w:rPr>
          <w:rFonts w:ascii="Arial" w:hAnsi="Arial" w:cs="Arial"/>
          <w:lang w:val="en-CA"/>
        </w:rPr>
        <w:t>-</w:t>
      </w:r>
      <w:r w:rsidRPr="00B16472">
        <w:rPr>
          <w:rFonts w:ascii="Arial" w:hAnsi="Arial" w:cs="Arial"/>
          <w:lang w:val="en-CA"/>
        </w:rPr>
        <w:t xml:space="preserve">standing ethnic hostilities with the Falin minority in LEPPKO province. Unlike the MPC, the ICSC has not tried to establish administrative functions and exercises control in the region only by the rule of the force. It has never made an attempt to capitalize on its potential and has probably missed the opportunity to do so in that it has never articulated any clear political objectives. It may become increasingly frustrated when it sees itself </w:t>
      </w:r>
      <w:r w:rsidR="00261CE2">
        <w:rPr>
          <w:rFonts w:ascii="Arial" w:hAnsi="Arial" w:cs="Arial"/>
          <w:lang w:val="en-CA"/>
        </w:rPr>
        <w:t>marginalized</w:t>
      </w:r>
      <w:r w:rsidRPr="00B16472">
        <w:rPr>
          <w:rFonts w:ascii="Arial" w:hAnsi="Arial" w:cs="Arial"/>
          <w:lang w:val="en-CA"/>
        </w:rPr>
        <w:t>.</w:t>
      </w:r>
    </w:p>
    <w:p w14:paraId="631D052C" w14:textId="3D9A8655" w:rsidR="00E96073" w:rsidRPr="00B16472" w:rsidRDefault="00E96073" w:rsidP="00375EF9">
      <w:pPr>
        <w:pStyle w:val="Header"/>
        <w:tabs>
          <w:tab w:val="clear" w:pos="4680"/>
          <w:tab w:val="clear" w:pos="9360"/>
        </w:tabs>
        <w:spacing w:after="240"/>
        <w:rPr>
          <w:rFonts w:ascii="Arial" w:hAnsi="Arial" w:cs="Arial"/>
          <w:lang w:val="en-CA"/>
        </w:rPr>
      </w:pPr>
      <w:r w:rsidRPr="00B16472">
        <w:rPr>
          <w:rFonts w:ascii="Arial" w:hAnsi="Arial" w:cs="Arial"/>
          <w:lang w:val="en-CA"/>
        </w:rPr>
        <w:t>9.</w:t>
      </w:r>
      <w:r w:rsidRPr="00B16472">
        <w:rPr>
          <w:rFonts w:ascii="Arial" w:hAnsi="Arial" w:cs="Arial"/>
          <w:lang w:val="en-CA"/>
        </w:rPr>
        <w:tab/>
        <w:t>The public support for ICSC is based mainly in the Tatsi dominated Southern region because of many acts of violence against the population. During the fighting, ICSC fighters operated primarily from their villages without deploying in camps or permanent positions. After the fighting stopped, it can be assumed that most ICSC rebels were living in their home villages and group only occasionally. The loose structure of ICSC makes it very difficult to assess their strength and positions precisely. It can be assumed that the number of active fighters has not changed and remains in the region of 2</w:t>
      </w:r>
      <w:r w:rsidR="00F3009C" w:rsidRPr="00B16472">
        <w:rPr>
          <w:rFonts w:ascii="Arial" w:hAnsi="Arial" w:cs="Arial"/>
          <w:lang w:val="en-CA"/>
        </w:rPr>
        <w:t>,</w:t>
      </w:r>
      <w:r w:rsidRPr="00B16472">
        <w:rPr>
          <w:rFonts w:ascii="Arial" w:hAnsi="Arial" w:cs="Arial"/>
          <w:lang w:val="en-CA"/>
        </w:rPr>
        <w:t>000-3</w:t>
      </w:r>
      <w:r w:rsidR="00F3009C" w:rsidRPr="00B16472">
        <w:rPr>
          <w:rFonts w:ascii="Arial" w:hAnsi="Arial" w:cs="Arial"/>
          <w:lang w:val="en-CA"/>
        </w:rPr>
        <w:t>,</w:t>
      </w:r>
      <w:r w:rsidRPr="00B16472">
        <w:rPr>
          <w:rFonts w:ascii="Arial" w:hAnsi="Arial" w:cs="Arial"/>
          <w:lang w:val="en-CA"/>
        </w:rPr>
        <w:t>000. They are equipped with assault rifles, light machine guns and ant</w:t>
      </w:r>
      <w:r w:rsidR="00F3009C" w:rsidRPr="00B16472">
        <w:rPr>
          <w:rFonts w:ascii="Arial" w:hAnsi="Arial" w:cs="Arial"/>
          <w:lang w:val="en-CA"/>
        </w:rPr>
        <w:t>i</w:t>
      </w:r>
      <w:r w:rsidR="00F3009C" w:rsidRPr="00B16472">
        <w:rPr>
          <w:rFonts w:ascii="Arial" w:hAnsi="Arial" w:cs="Arial"/>
          <w:lang w:val="en-CA"/>
        </w:rPr>
        <w:noBreakHyphen/>
      </w:r>
      <w:r w:rsidRPr="00B16472">
        <w:rPr>
          <w:rFonts w:ascii="Arial" w:hAnsi="Arial" w:cs="Arial"/>
          <w:lang w:val="en-CA"/>
        </w:rPr>
        <w:t>tank weapons. They are notably brutal in combat and show no regard for the rights of non</w:t>
      </w:r>
      <w:r w:rsidR="00F3009C" w:rsidRPr="00B16472">
        <w:rPr>
          <w:rFonts w:ascii="Arial" w:hAnsi="Arial" w:cs="Arial"/>
          <w:lang w:val="en-CA"/>
        </w:rPr>
        <w:noBreakHyphen/>
      </w:r>
      <w:r w:rsidRPr="00B16472">
        <w:rPr>
          <w:rFonts w:ascii="Arial" w:hAnsi="Arial" w:cs="Arial"/>
          <w:lang w:val="en-CA"/>
        </w:rPr>
        <w:t>combatants.</w:t>
      </w:r>
    </w:p>
    <w:p w14:paraId="631D052D" w14:textId="296701A5" w:rsidR="00E96073" w:rsidRPr="00B16472" w:rsidRDefault="00E96073" w:rsidP="00375EF9">
      <w:pPr>
        <w:spacing w:after="240" w:line="240" w:lineRule="auto"/>
        <w:ind w:right="-7"/>
        <w:rPr>
          <w:rFonts w:ascii="Arial" w:hAnsi="Arial" w:cs="Arial"/>
          <w:lang w:val="en-CA"/>
        </w:rPr>
      </w:pPr>
      <w:r w:rsidRPr="00B16472">
        <w:rPr>
          <w:rFonts w:ascii="Arial" w:hAnsi="Arial" w:cs="Arial"/>
          <w:lang w:val="en-CA"/>
        </w:rPr>
        <w:t>10.</w:t>
      </w:r>
      <w:r w:rsidRPr="00B16472">
        <w:rPr>
          <w:rFonts w:ascii="Arial" w:hAnsi="Arial" w:cs="Arial"/>
          <w:lang w:val="en-CA"/>
        </w:rPr>
        <w:tab/>
        <w:t>Hitherto</w:t>
      </w:r>
      <w:r w:rsidR="00F3009C" w:rsidRPr="00B16472">
        <w:rPr>
          <w:rFonts w:ascii="Arial" w:hAnsi="Arial" w:cs="Arial"/>
          <w:lang w:val="en-CA"/>
        </w:rPr>
        <w:t>,</w:t>
      </w:r>
      <w:r w:rsidRPr="00B16472">
        <w:rPr>
          <w:rFonts w:ascii="Arial" w:hAnsi="Arial" w:cs="Arial"/>
          <w:lang w:val="en-CA"/>
        </w:rPr>
        <w:t xml:space="preserve"> the ICSC has focused its attention on the CDF and has relied upon the strong anti</w:t>
      </w:r>
      <w:r w:rsidR="00F3009C" w:rsidRPr="00B16472">
        <w:rPr>
          <w:rFonts w:ascii="Arial" w:hAnsi="Arial" w:cs="Arial"/>
          <w:lang w:val="en-CA"/>
        </w:rPr>
        <w:noBreakHyphen/>
      </w:r>
      <w:r w:rsidRPr="00B16472">
        <w:rPr>
          <w:rFonts w:ascii="Arial" w:hAnsi="Arial" w:cs="Arial"/>
          <w:lang w:val="en-CA"/>
        </w:rPr>
        <w:t xml:space="preserve">government feelings in the </w:t>
      </w:r>
      <w:r w:rsidR="00F3009C" w:rsidRPr="00B16472">
        <w:rPr>
          <w:rFonts w:ascii="Arial" w:hAnsi="Arial" w:cs="Arial"/>
          <w:lang w:val="en-CA"/>
        </w:rPr>
        <w:t xml:space="preserve">SOUTH </w:t>
      </w:r>
      <w:r w:rsidRPr="00B16472">
        <w:rPr>
          <w:rFonts w:ascii="Arial" w:hAnsi="Arial" w:cs="Arial"/>
          <w:lang w:val="en-CA"/>
        </w:rPr>
        <w:t>for most of its support</w:t>
      </w:r>
      <w:r w:rsidR="00F3009C" w:rsidRPr="00B16472">
        <w:rPr>
          <w:rFonts w:ascii="Arial" w:hAnsi="Arial" w:cs="Arial"/>
          <w:lang w:val="en-CA"/>
        </w:rPr>
        <w:t>;</w:t>
      </w:r>
      <w:r w:rsidRPr="00B16472">
        <w:rPr>
          <w:rFonts w:ascii="Arial" w:hAnsi="Arial" w:cs="Arial"/>
          <w:lang w:val="en-CA"/>
        </w:rPr>
        <w:t xml:space="preserve"> however there have been a number </w:t>
      </w:r>
      <w:r w:rsidR="00F3009C" w:rsidRPr="00B16472">
        <w:rPr>
          <w:rFonts w:ascii="Arial" w:hAnsi="Arial" w:cs="Arial"/>
          <w:lang w:val="en-CA"/>
        </w:rPr>
        <w:t xml:space="preserve">of </w:t>
      </w:r>
      <w:r w:rsidRPr="00B16472">
        <w:rPr>
          <w:rFonts w:ascii="Arial" w:hAnsi="Arial" w:cs="Arial"/>
          <w:lang w:val="en-CA"/>
        </w:rPr>
        <w:t xml:space="preserve">recent reports of several acts of violence against ethnic minorities in the </w:t>
      </w:r>
      <w:r w:rsidR="00F3009C" w:rsidRPr="00B16472">
        <w:rPr>
          <w:rFonts w:ascii="Arial" w:hAnsi="Arial" w:cs="Arial"/>
          <w:lang w:val="en-CA"/>
        </w:rPr>
        <w:t xml:space="preserve">SOUTH </w:t>
      </w:r>
      <w:r w:rsidRPr="00B16472">
        <w:rPr>
          <w:rFonts w:ascii="Arial" w:hAnsi="Arial" w:cs="Arial"/>
          <w:lang w:val="en-CA"/>
        </w:rPr>
        <w:t>of the area adjacent to the border with RIMOSA. It remains to be seen whether these have involved members of the ICSC, in which case it would be in violation of the Kalari Treaty, or whether they are the responsibility of other groups who are not signatories. Reports indicate the former</w:t>
      </w:r>
      <w:r w:rsidR="00F3009C" w:rsidRPr="00B16472">
        <w:rPr>
          <w:rFonts w:ascii="Arial" w:hAnsi="Arial" w:cs="Arial"/>
          <w:lang w:val="en-CA"/>
        </w:rPr>
        <w:t>,</w:t>
      </w:r>
      <w:r w:rsidRPr="00B16472">
        <w:rPr>
          <w:rFonts w:ascii="Arial" w:hAnsi="Arial" w:cs="Arial"/>
          <w:lang w:val="en-CA"/>
        </w:rPr>
        <w:t xml:space="preserve"> although this has not been corroborated.</w:t>
      </w:r>
    </w:p>
    <w:p w14:paraId="631D052E" w14:textId="6FB6D01C" w:rsidR="00E96073" w:rsidRPr="00B16472" w:rsidRDefault="009B07A1" w:rsidP="00375EF9">
      <w:pPr>
        <w:spacing w:after="240" w:line="240" w:lineRule="auto"/>
        <w:ind w:right="-7"/>
        <w:rPr>
          <w:rFonts w:ascii="Arial" w:hAnsi="Arial" w:cs="Arial"/>
          <w:lang w:val="en-CA"/>
        </w:rPr>
        <w:sectPr w:rsidR="00E96073" w:rsidRPr="00B16472">
          <w:headerReference w:type="default" r:id="rId23"/>
          <w:footerReference w:type="default" r:id="rId24"/>
          <w:pgSz w:w="11907" w:h="16840" w:code="9"/>
          <w:pgMar w:top="1618" w:right="1701" w:bottom="1718" w:left="1701" w:header="709" w:footer="709" w:gutter="0"/>
          <w:pgNumType w:start="1"/>
          <w:cols w:space="708"/>
          <w:docGrid w:linePitch="360"/>
        </w:sectPr>
      </w:pPr>
      <w:r w:rsidRPr="00B16472">
        <w:rPr>
          <w:rFonts w:ascii="Arial" w:hAnsi="Arial" w:cs="Arial"/>
          <w:lang w:val="en-CA"/>
        </w:rPr>
        <w:t>11.</w:t>
      </w:r>
      <w:r w:rsidRPr="00B16472">
        <w:rPr>
          <w:rFonts w:ascii="Arial" w:hAnsi="Arial" w:cs="Arial"/>
          <w:lang w:val="en-CA"/>
        </w:rPr>
        <w:tab/>
        <w:t>Dispositions. Map of approximate dispositions of the belligerent factions to be issued.</w:t>
      </w:r>
    </w:p>
    <w:p w14:paraId="631D0531" w14:textId="1E59A927" w:rsidR="00E96073" w:rsidRPr="00B16472" w:rsidRDefault="00317BB3" w:rsidP="00375EF9">
      <w:pPr>
        <w:spacing w:line="240" w:lineRule="auto"/>
        <w:rPr>
          <w:rFonts w:ascii="Arial" w:hAnsi="Arial" w:cs="Arial"/>
          <w:lang w:val="en-CA"/>
        </w:rPr>
      </w:pPr>
      <w:r w:rsidRPr="00B16472">
        <w:rPr>
          <w:rFonts w:ascii="Arial" w:hAnsi="Arial" w:cs="Arial"/>
          <w:lang w:val="en-CA"/>
        </w:rPr>
        <w:lastRenderedPageBreak/>
        <w:t>Annex C to O</w:t>
      </w:r>
      <w:r w:rsidR="00815DE3" w:rsidRPr="00B16472">
        <w:rPr>
          <w:rFonts w:ascii="Arial" w:hAnsi="Arial" w:cs="Arial"/>
          <w:lang w:val="en-CA"/>
        </w:rPr>
        <w:t>p</w:t>
      </w:r>
      <w:r w:rsidRPr="00B16472">
        <w:rPr>
          <w:rFonts w:ascii="Arial" w:hAnsi="Arial" w:cs="Arial"/>
          <w:lang w:val="en-CA"/>
        </w:rPr>
        <w:t xml:space="preserve"> O 01</w:t>
      </w:r>
      <w:r w:rsidR="003979AD" w:rsidRPr="00B16472">
        <w:rPr>
          <w:rFonts w:ascii="Arial" w:hAnsi="Arial" w:cs="Arial"/>
          <w:lang w:val="en-CA"/>
        </w:rPr>
        <w:br/>
      </w:r>
      <w:r w:rsidR="00E96073" w:rsidRPr="00B16472">
        <w:rPr>
          <w:rFonts w:ascii="Arial" w:hAnsi="Arial" w:cs="Arial"/>
          <w:lang w:val="en-CA"/>
        </w:rPr>
        <w:t>HQ UNAC</w:t>
      </w:r>
      <w:r w:rsidR="003979AD" w:rsidRPr="00B16472">
        <w:rPr>
          <w:rFonts w:ascii="Arial" w:hAnsi="Arial" w:cs="Arial"/>
          <w:lang w:val="en-CA"/>
        </w:rPr>
        <w:br/>
      </w:r>
      <w:r w:rsidRPr="00B16472">
        <w:rPr>
          <w:rFonts w:ascii="Arial" w:hAnsi="Arial" w:cs="Arial"/>
          <w:lang w:val="en-CA"/>
        </w:rPr>
        <w:t>D+30</w:t>
      </w:r>
    </w:p>
    <w:p w14:paraId="631D0532" w14:textId="314019C9" w:rsidR="00E96073" w:rsidRPr="00B16472" w:rsidRDefault="009B07A1" w:rsidP="00375EF9">
      <w:pPr>
        <w:spacing w:line="240" w:lineRule="auto"/>
        <w:rPr>
          <w:rFonts w:ascii="Arial" w:hAnsi="Arial" w:cs="Arial"/>
          <w:u w:val="single"/>
          <w:lang w:val="en-CA"/>
        </w:rPr>
      </w:pPr>
      <w:r w:rsidRPr="00B16472">
        <w:rPr>
          <w:rFonts w:ascii="Arial" w:hAnsi="Arial" w:cs="Arial"/>
          <w:u w:val="single"/>
          <w:lang w:val="en-CA"/>
        </w:rPr>
        <w:t xml:space="preserve">UNAC – </w:t>
      </w:r>
      <w:r w:rsidR="00E96073" w:rsidRPr="00B16472">
        <w:rPr>
          <w:rFonts w:ascii="Arial" w:hAnsi="Arial" w:cs="Arial"/>
          <w:u w:val="single"/>
          <w:lang w:val="en-CA"/>
        </w:rPr>
        <w:t>LINE OF OPERATIONS AND DECISION POINTS</w:t>
      </w:r>
    </w:p>
    <w:p w14:paraId="631D0533" w14:textId="032A12E2" w:rsidR="00E96073" w:rsidRPr="00B16472" w:rsidRDefault="00E96073" w:rsidP="00375EF9">
      <w:pPr>
        <w:numPr>
          <w:ilvl w:val="0"/>
          <w:numId w:val="4"/>
        </w:numPr>
        <w:tabs>
          <w:tab w:val="clear" w:pos="720"/>
          <w:tab w:val="num" w:pos="540"/>
        </w:tabs>
        <w:spacing w:after="240" w:line="240" w:lineRule="auto"/>
        <w:ind w:left="540" w:hanging="540"/>
        <w:rPr>
          <w:rFonts w:ascii="Arial" w:hAnsi="Arial" w:cs="Arial"/>
          <w:lang w:val="en-CA"/>
        </w:rPr>
      </w:pPr>
      <w:r w:rsidRPr="00B16472">
        <w:rPr>
          <w:rFonts w:ascii="Arial" w:hAnsi="Arial" w:cs="Arial"/>
          <w:u w:val="single"/>
          <w:lang w:val="en-CA"/>
        </w:rPr>
        <w:t>Belligerent</w:t>
      </w:r>
      <w:r w:rsidR="00815DE3" w:rsidRPr="00B16472">
        <w:rPr>
          <w:rFonts w:ascii="Arial" w:hAnsi="Arial" w:cs="Arial"/>
          <w:u w:val="single"/>
          <w:lang w:val="en-CA"/>
        </w:rPr>
        <w:t>’</w:t>
      </w:r>
      <w:r w:rsidRPr="00B16472">
        <w:rPr>
          <w:rFonts w:ascii="Arial" w:hAnsi="Arial" w:cs="Arial"/>
          <w:u w:val="single"/>
          <w:lang w:val="en-CA"/>
        </w:rPr>
        <w:t>s Centres of Gravity</w:t>
      </w:r>
      <w:r w:rsidR="00D17D30" w:rsidRPr="00B16472">
        <w:rPr>
          <w:rFonts w:ascii="Arial" w:hAnsi="Arial" w:cs="Arial"/>
          <w:lang w:val="en-CA"/>
        </w:rPr>
        <w:t>.</w:t>
      </w:r>
    </w:p>
    <w:p w14:paraId="631D0534" w14:textId="002319EF" w:rsidR="00E96073" w:rsidRPr="00B16472" w:rsidRDefault="00E96073" w:rsidP="00375EF9">
      <w:pPr>
        <w:numPr>
          <w:ilvl w:val="1"/>
          <w:numId w:val="5"/>
        </w:numPr>
        <w:tabs>
          <w:tab w:val="clear" w:pos="1980"/>
          <w:tab w:val="num" w:pos="-2160"/>
          <w:tab w:val="left" w:pos="1440"/>
        </w:tabs>
        <w:spacing w:after="240" w:line="240" w:lineRule="auto"/>
        <w:ind w:left="1440" w:hanging="720"/>
        <w:rPr>
          <w:rFonts w:ascii="Arial" w:hAnsi="Arial" w:cs="Arial"/>
          <w:lang w:val="en-CA"/>
        </w:rPr>
      </w:pPr>
      <w:r w:rsidRPr="00B16472">
        <w:rPr>
          <w:rFonts w:ascii="Arial" w:hAnsi="Arial" w:cs="Arial"/>
          <w:u w:val="single"/>
          <w:lang w:val="en-CA"/>
        </w:rPr>
        <w:t>CDF</w:t>
      </w:r>
      <w:r w:rsidRPr="00B16472">
        <w:rPr>
          <w:rFonts w:ascii="Arial" w:hAnsi="Arial" w:cs="Arial"/>
          <w:lang w:val="en-CA"/>
        </w:rPr>
        <w:t xml:space="preserve">. The CDF is the military wing of the recognized government. As such, their </w:t>
      </w:r>
      <w:r w:rsidR="00D17D30" w:rsidRPr="00B16472">
        <w:rPr>
          <w:rFonts w:ascii="Arial" w:hAnsi="Arial" w:cs="Arial"/>
          <w:lang w:val="en-CA"/>
        </w:rPr>
        <w:t xml:space="preserve">CG </w:t>
      </w:r>
      <w:r w:rsidRPr="00B16472">
        <w:rPr>
          <w:rFonts w:ascii="Arial" w:hAnsi="Arial" w:cs="Arial"/>
          <w:lang w:val="en-CA"/>
        </w:rPr>
        <w:t>is their status as the legitimate military force of CARANA.</w:t>
      </w:r>
    </w:p>
    <w:p w14:paraId="631D0535" w14:textId="2A47C2B5" w:rsidR="00E96073" w:rsidRPr="00B16472" w:rsidRDefault="00E96073" w:rsidP="00375EF9">
      <w:pPr>
        <w:numPr>
          <w:ilvl w:val="1"/>
          <w:numId w:val="5"/>
        </w:numPr>
        <w:tabs>
          <w:tab w:val="clear" w:pos="1980"/>
          <w:tab w:val="num" w:pos="-2160"/>
          <w:tab w:val="left" w:pos="1440"/>
        </w:tabs>
        <w:spacing w:after="240" w:line="240" w:lineRule="auto"/>
        <w:ind w:left="1440" w:hanging="720"/>
        <w:rPr>
          <w:rFonts w:ascii="Arial" w:hAnsi="Arial" w:cs="Arial"/>
          <w:lang w:val="en-CA"/>
        </w:rPr>
      </w:pPr>
      <w:r w:rsidRPr="00B16472">
        <w:rPr>
          <w:rFonts w:ascii="Arial" w:hAnsi="Arial" w:cs="Arial"/>
          <w:u w:val="single"/>
          <w:lang w:val="en-CA"/>
        </w:rPr>
        <w:t>MPC</w:t>
      </w:r>
      <w:r w:rsidRPr="00B16472">
        <w:rPr>
          <w:rFonts w:ascii="Arial" w:hAnsi="Arial" w:cs="Arial"/>
          <w:lang w:val="en-CA"/>
        </w:rPr>
        <w:t>. The MPC is seen as having the ability to address the concerns and needs of the people where the government has failed. As a result, their CG is based on broad public support and general dissatisfaction with the government.</w:t>
      </w:r>
    </w:p>
    <w:p w14:paraId="631D0536" w14:textId="1E05571F" w:rsidR="00E96073" w:rsidRPr="00B16472" w:rsidRDefault="00E96073" w:rsidP="00375EF9">
      <w:pPr>
        <w:numPr>
          <w:ilvl w:val="1"/>
          <w:numId w:val="5"/>
        </w:numPr>
        <w:tabs>
          <w:tab w:val="clear" w:pos="1980"/>
          <w:tab w:val="num" w:pos="-2160"/>
          <w:tab w:val="left" w:pos="1440"/>
        </w:tabs>
        <w:spacing w:after="240" w:line="240" w:lineRule="auto"/>
        <w:ind w:left="1440" w:hanging="720"/>
        <w:rPr>
          <w:rFonts w:ascii="Arial" w:hAnsi="Arial" w:cs="Arial"/>
          <w:lang w:val="en-CA"/>
        </w:rPr>
      </w:pPr>
      <w:r w:rsidRPr="00B16472">
        <w:rPr>
          <w:rFonts w:ascii="Arial" w:hAnsi="Arial" w:cs="Arial"/>
          <w:u w:val="single"/>
          <w:lang w:val="en-CA"/>
        </w:rPr>
        <w:t>ICSC</w:t>
      </w:r>
      <w:r w:rsidRPr="00B16472">
        <w:rPr>
          <w:rFonts w:ascii="Arial" w:hAnsi="Arial" w:cs="Arial"/>
          <w:lang w:val="en-CA"/>
        </w:rPr>
        <w:t>. The ICSC draw their will to fight from a long history of economic neglect and violence against the local population. As a result, their CG is the support of dispossessed minorities, particularly from the Tatsi clan.</w:t>
      </w:r>
    </w:p>
    <w:p w14:paraId="631D0537" w14:textId="4DEC1109" w:rsidR="00E96073" w:rsidRPr="00B16472" w:rsidRDefault="00E96073" w:rsidP="00375EF9">
      <w:pPr>
        <w:numPr>
          <w:ilvl w:val="0"/>
          <w:numId w:val="4"/>
        </w:numPr>
        <w:spacing w:after="240" w:line="240" w:lineRule="auto"/>
        <w:ind w:hanging="720"/>
        <w:rPr>
          <w:rFonts w:ascii="Arial" w:hAnsi="Arial" w:cs="Arial"/>
          <w:lang w:val="en-CA"/>
        </w:rPr>
      </w:pPr>
      <w:r w:rsidRPr="00B16472">
        <w:rPr>
          <w:rFonts w:ascii="Arial" w:hAnsi="Arial" w:cs="Arial"/>
          <w:u w:val="single"/>
          <w:lang w:val="en-CA"/>
        </w:rPr>
        <w:t xml:space="preserve">Lines of </w:t>
      </w:r>
      <w:r w:rsidR="009B07A1" w:rsidRPr="00B16472">
        <w:rPr>
          <w:rFonts w:ascii="Arial" w:hAnsi="Arial" w:cs="Arial"/>
          <w:u w:val="single"/>
          <w:lang w:val="en-CA"/>
        </w:rPr>
        <w:t>O</w:t>
      </w:r>
      <w:r w:rsidRPr="00B16472">
        <w:rPr>
          <w:rFonts w:ascii="Arial" w:hAnsi="Arial" w:cs="Arial"/>
          <w:u w:val="single"/>
          <w:lang w:val="en-CA"/>
        </w:rPr>
        <w:t>perations</w:t>
      </w:r>
      <w:r w:rsidR="00D17D30" w:rsidRPr="00B16472">
        <w:rPr>
          <w:rFonts w:ascii="Arial" w:hAnsi="Arial" w:cs="Arial"/>
          <w:lang w:val="en-CA"/>
        </w:rPr>
        <w:t>.</w:t>
      </w:r>
    </w:p>
    <w:p w14:paraId="631D0538" w14:textId="745658C3" w:rsidR="00E96073" w:rsidRPr="00B16472" w:rsidRDefault="00E96073" w:rsidP="00375EF9">
      <w:pPr>
        <w:numPr>
          <w:ilvl w:val="1"/>
          <w:numId w:val="4"/>
        </w:numPr>
        <w:tabs>
          <w:tab w:val="left" w:pos="1440"/>
        </w:tabs>
        <w:spacing w:after="240" w:line="240" w:lineRule="auto"/>
        <w:ind w:hanging="720"/>
        <w:rPr>
          <w:rFonts w:ascii="Arial" w:hAnsi="Arial" w:cs="Arial"/>
          <w:lang w:val="en-CA"/>
        </w:rPr>
      </w:pPr>
      <w:r w:rsidRPr="00B16472">
        <w:rPr>
          <w:rFonts w:ascii="Arial" w:hAnsi="Arial" w:cs="Arial"/>
          <w:u w:val="single"/>
          <w:lang w:val="en-CA"/>
        </w:rPr>
        <w:t>Stabilize the Country</w:t>
      </w:r>
      <w:r w:rsidR="00D17D30" w:rsidRPr="00B16472">
        <w:rPr>
          <w:rFonts w:ascii="Arial" w:hAnsi="Arial" w:cs="Arial"/>
          <w:lang w:val="en-CA"/>
        </w:rPr>
        <w:t>.</w:t>
      </w:r>
    </w:p>
    <w:p w14:paraId="631D0539" w14:textId="7C8A2592" w:rsidR="00E96073" w:rsidRPr="00B16472" w:rsidRDefault="00E96073" w:rsidP="00375EF9">
      <w:pPr>
        <w:numPr>
          <w:ilvl w:val="2"/>
          <w:numId w:val="4"/>
        </w:numPr>
        <w:tabs>
          <w:tab w:val="clear" w:pos="2340"/>
          <w:tab w:val="left" w:pos="2160"/>
        </w:tabs>
        <w:spacing w:after="240" w:line="240" w:lineRule="auto"/>
        <w:ind w:left="2160" w:hanging="720"/>
        <w:rPr>
          <w:rFonts w:ascii="Arial" w:hAnsi="Arial" w:cs="Arial"/>
          <w:lang w:val="en-CA"/>
        </w:rPr>
      </w:pPr>
      <w:r w:rsidRPr="00B16472">
        <w:rPr>
          <w:rFonts w:ascii="Arial" w:hAnsi="Arial" w:cs="Arial"/>
          <w:lang w:val="en-CA"/>
        </w:rPr>
        <w:t>DP 1 - Ensure all armed activities cease</w:t>
      </w:r>
      <w:r w:rsidR="00D17D30" w:rsidRPr="00B16472">
        <w:rPr>
          <w:rFonts w:ascii="Arial" w:hAnsi="Arial" w:cs="Arial"/>
          <w:lang w:val="en-CA"/>
        </w:rPr>
        <w:t>.</w:t>
      </w:r>
    </w:p>
    <w:p w14:paraId="631D053A" w14:textId="37CFA1D6" w:rsidR="00E96073" w:rsidRPr="00B16472" w:rsidRDefault="00E96073" w:rsidP="00375EF9">
      <w:pPr>
        <w:numPr>
          <w:ilvl w:val="2"/>
          <w:numId w:val="4"/>
        </w:numPr>
        <w:tabs>
          <w:tab w:val="clear" w:pos="2340"/>
          <w:tab w:val="left" w:pos="2160"/>
        </w:tabs>
        <w:spacing w:after="240" w:line="240" w:lineRule="auto"/>
        <w:ind w:left="2160" w:hanging="720"/>
        <w:rPr>
          <w:rFonts w:ascii="Arial" w:hAnsi="Arial" w:cs="Arial"/>
          <w:lang w:val="en-CA"/>
        </w:rPr>
      </w:pPr>
      <w:r w:rsidRPr="00B16472">
        <w:rPr>
          <w:rFonts w:ascii="Arial" w:hAnsi="Arial" w:cs="Arial"/>
          <w:lang w:val="en-CA"/>
        </w:rPr>
        <w:t xml:space="preserve">DP 2 - Establish and maintain </w:t>
      </w:r>
      <w:r w:rsidR="00D17D30" w:rsidRPr="00B16472">
        <w:rPr>
          <w:rFonts w:ascii="Arial" w:hAnsi="Arial" w:cs="Arial"/>
          <w:lang w:val="en-CA"/>
        </w:rPr>
        <w:t>secure zones.</w:t>
      </w:r>
    </w:p>
    <w:p w14:paraId="631D053B" w14:textId="614721A4" w:rsidR="00E96073" w:rsidRPr="00B16472" w:rsidRDefault="00E96073" w:rsidP="00375EF9">
      <w:pPr>
        <w:numPr>
          <w:ilvl w:val="2"/>
          <w:numId w:val="4"/>
        </w:numPr>
        <w:tabs>
          <w:tab w:val="clear" w:pos="2340"/>
          <w:tab w:val="left" w:pos="2160"/>
        </w:tabs>
        <w:spacing w:after="240" w:line="240" w:lineRule="auto"/>
        <w:ind w:left="2160" w:hanging="720"/>
        <w:rPr>
          <w:rFonts w:ascii="Arial" w:hAnsi="Arial" w:cs="Arial"/>
          <w:lang w:val="en-CA"/>
        </w:rPr>
      </w:pPr>
      <w:r w:rsidRPr="00B16472">
        <w:rPr>
          <w:rFonts w:ascii="Arial" w:hAnsi="Arial" w:cs="Arial"/>
          <w:lang w:val="en-CA"/>
        </w:rPr>
        <w:t>DP 3 - Establish local agreements with all factions</w:t>
      </w:r>
      <w:r w:rsidR="00D17D30" w:rsidRPr="00B16472">
        <w:rPr>
          <w:rFonts w:ascii="Arial" w:hAnsi="Arial" w:cs="Arial"/>
          <w:lang w:val="en-CA"/>
        </w:rPr>
        <w:t>.</w:t>
      </w:r>
    </w:p>
    <w:p w14:paraId="631D053C" w14:textId="1A6CB808" w:rsidR="00E96073" w:rsidRPr="00B16472" w:rsidRDefault="00E96073" w:rsidP="00375EF9">
      <w:pPr>
        <w:numPr>
          <w:ilvl w:val="2"/>
          <w:numId w:val="4"/>
        </w:numPr>
        <w:tabs>
          <w:tab w:val="clear" w:pos="2340"/>
          <w:tab w:val="left" w:pos="2160"/>
        </w:tabs>
        <w:spacing w:after="240" w:line="240" w:lineRule="auto"/>
        <w:ind w:left="2160" w:hanging="720"/>
        <w:rPr>
          <w:rFonts w:ascii="Arial" w:hAnsi="Arial" w:cs="Arial"/>
          <w:lang w:val="en-CA"/>
        </w:rPr>
      </w:pPr>
      <w:r w:rsidRPr="00B16472">
        <w:rPr>
          <w:rFonts w:ascii="Arial" w:hAnsi="Arial" w:cs="Arial"/>
          <w:lang w:val="en-CA"/>
        </w:rPr>
        <w:t>DP 4 - Monitor ceasefire and take appropriate action when broken by any of the factions</w:t>
      </w:r>
      <w:r w:rsidR="00D17D30" w:rsidRPr="00B16472">
        <w:rPr>
          <w:rFonts w:ascii="Arial" w:hAnsi="Arial" w:cs="Arial"/>
          <w:lang w:val="en-CA"/>
        </w:rPr>
        <w:t>.</w:t>
      </w:r>
    </w:p>
    <w:p w14:paraId="631D053D" w14:textId="57DCCFA7" w:rsidR="00E96073" w:rsidRPr="00B16472" w:rsidRDefault="00E96073" w:rsidP="00375EF9">
      <w:pPr>
        <w:numPr>
          <w:ilvl w:val="2"/>
          <w:numId w:val="4"/>
        </w:numPr>
        <w:tabs>
          <w:tab w:val="clear" w:pos="2340"/>
          <w:tab w:val="left" w:pos="2160"/>
        </w:tabs>
        <w:spacing w:after="240" w:line="240" w:lineRule="auto"/>
        <w:ind w:left="2160" w:hanging="720"/>
        <w:rPr>
          <w:rFonts w:ascii="Arial" w:hAnsi="Arial" w:cs="Arial"/>
          <w:lang w:val="en-CA"/>
        </w:rPr>
      </w:pPr>
      <w:r w:rsidRPr="00B16472">
        <w:rPr>
          <w:rFonts w:ascii="Arial" w:hAnsi="Arial" w:cs="Arial"/>
          <w:lang w:val="en-CA"/>
        </w:rPr>
        <w:t>DP 5 - Support the electoral process and initiatives toward good governance</w:t>
      </w:r>
      <w:r w:rsidR="009B07A1" w:rsidRPr="00B16472">
        <w:rPr>
          <w:rFonts w:ascii="Arial" w:hAnsi="Arial" w:cs="Arial"/>
          <w:lang w:val="en-CA"/>
        </w:rPr>
        <w:t>.</w:t>
      </w:r>
    </w:p>
    <w:p w14:paraId="631D053E" w14:textId="4D171977" w:rsidR="00E96073" w:rsidRPr="00B16472" w:rsidRDefault="00E96073" w:rsidP="00375EF9">
      <w:pPr>
        <w:numPr>
          <w:ilvl w:val="1"/>
          <w:numId w:val="4"/>
        </w:numPr>
        <w:spacing w:after="240" w:line="240" w:lineRule="auto"/>
        <w:ind w:hanging="720"/>
        <w:rPr>
          <w:rFonts w:ascii="Arial" w:hAnsi="Arial" w:cs="Arial"/>
          <w:u w:val="single"/>
          <w:lang w:val="en-CA"/>
        </w:rPr>
      </w:pPr>
      <w:r w:rsidRPr="00B16472">
        <w:rPr>
          <w:rFonts w:ascii="Arial" w:hAnsi="Arial" w:cs="Arial"/>
          <w:u w:val="single"/>
          <w:lang w:val="en-CA"/>
        </w:rPr>
        <w:t>Secure the Country</w:t>
      </w:r>
      <w:r w:rsidR="00D17D30" w:rsidRPr="00B16472">
        <w:rPr>
          <w:rFonts w:ascii="Arial" w:hAnsi="Arial" w:cs="Arial"/>
          <w:lang w:val="en-CA"/>
        </w:rPr>
        <w:t>.</w:t>
      </w:r>
    </w:p>
    <w:p w14:paraId="631D053F" w14:textId="3D372A30" w:rsidR="00E96073" w:rsidRPr="00B16472" w:rsidRDefault="009B07A1"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1 - Ensure force security</w:t>
      </w:r>
      <w:r w:rsidR="00D17D30" w:rsidRPr="00B16472">
        <w:rPr>
          <w:rFonts w:ascii="Arial" w:hAnsi="Arial" w:cs="Arial"/>
          <w:lang w:val="en-CA"/>
        </w:rPr>
        <w:t>.</w:t>
      </w:r>
    </w:p>
    <w:p w14:paraId="631D0540" w14:textId="0ADD93C5"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2 - Ensure freedom of</w:t>
      </w:r>
      <w:r w:rsidR="009B07A1" w:rsidRPr="00B16472">
        <w:rPr>
          <w:rFonts w:ascii="Arial" w:hAnsi="Arial" w:cs="Arial"/>
          <w:lang w:val="en-CA"/>
        </w:rPr>
        <w:t xml:space="preserve"> movement</w:t>
      </w:r>
      <w:r w:rsidR="00D17D30" w:rsidRPr="00B16472">
        <w:rPr>
          <w:rFonts w:ascii="Arial" w:hAnsi="Arial" w:cs="Arial"/>
          <w:lang w:val="en-CA"/>
        </w:rPr>
        <w:t>.</w:t>
      </w:r>
    </w:p>
    <w:p w14:paraId="631D0541" w14:textId="0A9C5DAD"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3 - Protect all UN and</w:t>
      </w:r>
      <w:r w:rsidR="009B07A1" w:rsidRPr="00B16472">
        <w:rPr>
          <w:rFonts w:ascii="Arial" w:hAnsi="Arial" w:cs="Arial"/>
          <w:lang w:val="en-CA"/>
        </w:rPr>
        <w:t xml:space="preserve"> UN related agencies and locals</w:t>
      </w:r>
      <w:r w:rsidR="00D17D30" w:rsidRPr="00B16472">
        <w:rPr>
          <w:rFonts w:ascii="Arial" w:hAnsi="Arial" w:cs="Arial"/>
          <w:lang w:val="en-CA"/>
        </w:rPr>
        <w:t>.</w:t>
      </w:r>
    </w:p>
    <w:p w14:paraId="631D0542" w14:textId="4D44E7BD"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3 - Use minimum force to ensure adherence to the ceasefire and local agreements</w:t>
      </w:r>
      <w:r w:rsidR="00D17D30" w:rsidRPr="00B16472">
        <w:rPr>
          <w:rFonts w:ascii="Arial" w:hAnsi="Arial" w:cs="Arial"/>
          <w:lang w:val="en-CA"/>
        </w:rPr>
        <w:t>.</w:t>
      </w:r>
    </w:p>
    <w:p w14:paraId="631D0543" w14:textId="677B0B95"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4 - Ensure the return of law and order</w:t>
      </w:r>
      <w:r w:rsidR="009B07A1" w:rsidRPr="00B16472">
        <w:rPr>
          <w:rFonts w:ascii="Arial" w:hAnsi="Arial" w:cs="Arial"/>
          <w:lang w:val="en-CA"/>
        </w:rPr>
        <w:t>.</w:t>
      </w:r>
    </w:p>
    <w:p w14:paraId="631D0544" w14:textId="76784FBB" w:rsidR="00E96073" w:rsidRPr="00B16472" w:rsidRDefault="009B07A1" w:rsidP="00375EF9">
      <w:pPr>
        <w:keepNext/>
        <w:numPr>
          <w:ilvl w:val="1"/>
          <w:numId w:val="4"/>
        </w:numPr>
        <w:spacing w:after="240" w:line="240" w:lineRule="auto"/>
        <w:ind w:hanging="720"/>
        <w:rPr>
          <w:rFonts w:ascii="Arial" w:hAnsi="Arial" w:cs="Arial"/>
          <w:u w:val="single"/>
          <w:lang w:val="en-CA"/>
        </w:rPr>
      </w:pPr>
      <w:r w:rsidRPr="00B16472">
        <w:rPr>
          <w:rFonts w:ascii="Arial" w:hAnsi="Arial" w:cs="Arial"/>
          <w:u w:val="single"/>
          <w:lang w:val="en-CA"/>
        </w:rPr>
        <w:t>Obtain Support of CARANA C</w:t>
      </w:r>
      <w:r w:rsidR="00E96073" w:rsidRPr="00B16472">
        <w:rPr>
          <w:rFonts w:ascii="Arial" w:hAnsi="Arial" w:cs="Arial"/>
          <w:u w:val="single"/>
          <w:lang w:val="en-CA"/>
        </w:rPr>
        <w:t>itizens</w:t>
      </w:r>
      <w:r w:rsidR="00D17D30" w:rsidRPr="00B16472">
        <w:rPr>
          <w:rFonts w:ascii="Arial" w:hAnsi="Arial" w:cs="Arial"/>
          <w:lang w:val="en-CA"/>
        </w:rPr>
        <w:t>.</w:t>
      </w:r>
    </w:p>
    <w:p w14:paraId="631D0545" w14:textId="035437DE"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1 - Support the provision of Humanitarian Assistance</w:t>
      </w:r>
      <w:r w:rsidR="00D17D30" w:rsidRPr="00B16472">
        <w:rPr>
          <w:rFonts w:ascii="Arial" w:hAnsi="Arial" w:cs="Arial"/>
          <w:lang w:val="en-CA"/>
        </w:rPr>
        <w:t>.</w:t>
      </w:r>
    </w:p>
    <w:p w14:paraId="631D0546" w14:textId="580AE102"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2 - Protect citizens of CARANA</w:t>
      </w:r>
      <w:r w:rsidR="00D17D30" w:rsidRPr="00B16472">
        <w:rPr>
          <w:rFonts w:ascii="Arial" w:hAnsi="Arial" w:cs="Arial"/>
          <w:lang w:val="en-CA"/>
        </w:rPr>
        <w:t>.</w:t>
      </w:r>
    </w:p>
    <w:p w14:paraId="631D0547" w14:textId="6D9C07A0"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3 - Support the return of deportees, refugees and IDP</w:t>
      </w:r>
      <w:r w:rsidR="00D17D30" w:rsidRPr="00B16472">
        <w:rPr>
          <w:rFonts w:ascii="Arial" w:hAnsi="Arial" w:cs="Arial"/>
          <w:lang w:val="en-CA"/>
        </w:rPr>
        <w:t>s.</w:t>
      </w:r>
    </w:p>
    <w:p w14:paraId="631D0548" w14:textId="718126C6"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4</w:t>
      </w:r>
      <w:r w:rsidR="00A50CF6" w:rsidRPr="00B16472">
        <w:rPr>
          <w:rFonts w:ascii="Arial" w:hAnsi="Arial" w:cs="Arial"/>
          <w:lang w:val="en-CA"/>
        </w:rPr>
        <w:t xml:space="preserve"> </w:t>
      </w:r>
      <w:r w:rsidRPr="00B16472">
        <w:rPr>
          <w:rFonts w:ascii="Arial" w:hAnsi="Arial" w:cs="Arial"/>
          <w:lang w:val="en-CA"/>
        </w:rPr>
        <w:t>-</w:t>
      </w:r>
      <w:r w:rsidR="002C069B" w:rsidRPr="00B16472">
        <w:rPr>
          <w:rFonts w:ascii="Arial" w:hAnsi="Arial" w:cs="Arial"/>
          <w:lang w:val="en-CA"/>
        </w:rPr>
        <w:t xml:space="preserve"> </w:t>
      </w:r>
      <w:r w:rsidRPr="00B16472">
        <w:rPr>
          <w:rFonts w:ascii="Arial" w:hAnsi="Arial" w:cs="Arial"/>
          <w:lang w:val="en-CA"/>
        </w:rPr>
        <w:t>Assist in the rebuilding of the country’s infrastructure (</w:t>
      </w:r>
      <w:r w:rsidR="009B07A1" w:rsidRPr="00B16472">
        <w:rPr>
          <w:rFonts w:ascii="Arial" w:hAnsi="Arial" w:cs="Arial"/>
          <w:lang w:val="en-CA"/>
        </w:rPr>
        <w:t>i.e.</w:t>
      </w:r>
      <w:r w:rsidR="00D17D30" w:rsidRPr="00B16472">
        <w:rPr>
          <w:rFonts w:ascii="Arial" w:hAnsi="Arial" w:cs="Arial"/>
          <w:lang w:val="en-CA"/>
        </w:rPr>
        <w:t>,</w:t>
      </w:r>
      <w:r w:rsidR="009B07A1" w:rsidRPr="00B16472">
        <w:rPr>
          <w:rFonts w:ascii="Arial" w:hAnsi="Arial" w:cs="Arial"/>
          <w:lang w:val="en-CA"/>
        </w:rPr>
        <w:t xml:space="preserve"> s</w:t>
      </w:r>
      <w:r w:rsidRPr="00B16472">
        <w:rPr>
          <w:rFonts w:ascii="Arial" w:hAnsi="Arial" w:cs="Arial"/>
          <w:lang w:val="en-CA"/>
        </w:rPr>
        <w:t xml:space="preserve">chools, </w:t>
      </w:r>
      <w:r w:rsidR="009B07A1" w:rsidRPr="00B16472">
        <w:rPr>
          <w:rFonts w:ascii="Arial" w:hAnsi="Arial" w:cs="Arial"/>
          <w:lang w:val="en-CA"/>
        </w:rPr>
        <w:t>h</w:t>
      </w:r>
      <w:r w:rsidRPr="00B16472">
        <w:rPr>
          <w:rFonts w:ascii="Arial" w:hAnsi="Arial" w:cs="Arial"/>
          <w:lang w:val="en-CA"/>
        </w:rPr>
        <w:t>ospitals, etc.)</w:t>
      </w:r>
      <w:r w:rsidR="009B07A1" w:rsidRPr="00B16472">
        <w:rPr>
          <w:rFonts w:ascii="Arial" w:hAnsi="Arial" w:cs="Arial"/>
          <w:lang w:val="en-CA"/>
        </w:rPr>
        <w:t>.</w:t>
      </w:r>
    </w:p>
    <w:p w14:paraId="631D0549" w14:textId="02B9703F" w:rsidR="00E96073" w:rsidRPr="00B16472" w:rsidRDefault="00E96073" w:rsidP="00375EF9">
      <w:pPr>
        <w:numPr>
          <w:ilvl w:val="1"/>
          <w:numId w:val="4"/>
        </w:numPr>
        <w:spacing w:after="240" w:line="240" w:lineRule="auto"/>
        <w:ind w:hanging="720"/>
        <w:rPr>
          <w:rFonts w:ascii="Arial" w:hAnsi="Arial" w:cs="Arial"/>
          <w:u w:val="single"/>
          <w:lang w:val="en-CA"/>
        </w:rPr>
      </w:pPr>
      <w:r w:rsidRPr="00B16472">
        <w:rPr>
          <w:rFonts w:ascii="Arial" w:hAnsi="Arial" w:cs="Arial"/>
          <w:u w:val="single"/>
          <w:lang w:val="en-CA"/>
        </w:rPr>
        <w:lastRenderedPageBreak/>
        <w:t>Establish Unified Armed Forces of CARANA</w:t>
      </w:r>
      <w:r w:rsidR="00D17D30" w:rsidRPr="00B16472">
        <w:rPr>
          <w:rFonts w:ascii="Arial" w:hAnsi="Arial" w:cs="Arial"/>
          <w:lang w:val="en-CA"/>
        </w:rPr>
        <w:t>.</w:t>
      </w:r>
    </w:p>
    <w:p w14:paraId="631D054A" w14:textId="1F13CD2C" w:rsidR="00E96073" w:rsidRPr="00B16472" w:rsidRDefault="009B07A1"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 xml:space="preserve">DP 1 - Disarm </w:t>
      </w:r>
      <w:r w:rsidR="00D17D30" w:rsidRPr="00B16472">
        <w:rPr>
          <w:rFonts w:ascii="Arial" w:hAnsi="Arial" w:cs="Arial"/>
          <w:lang w:val="en-CA"/>
        </w:rPr>
        <w:t>factions.</w:t>
      </w:r>
    </w:p>
    <w:p w14:paraId="631D054B" w14:textId="55B2D1E0"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 xml:space="preserve">DP 2 - Demobilize </w:t>
      </w:r>
      <w:r w:rsidR="00D17D30" w:rsidRPr="00B16472">
        <w:rPr>
          <w:rFonts w:ascii="Arial" w:hAnsi="Arial" w:cs="Arial"/>
          <w:lang w:val="en-CA"/>
        </w:rPr>
        <w:t>factions.</w:t>
      </w:r>
    </w:p>
    <w:p w14:paraId="631D054C" w14:textId="482A5464"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 xml:space="preserve">DP 3 </w:t>
      </w:r>
      <w:r w:rsidR="009B07A1" w:rsidRPr="00B16472">
        <w:rPr>
          <w:rFonts w:ascii="Arial" w:hAnsi="Arial" w:cs="Arial"/>
          <w:lang w:val="en-CA"/>
        </w:rPr>
        <w:t>–</w:t>
      </w:r>
      <w:r w:rsidRPr="00B16472">
        <w:rPr>
          <w:rFonts w:ascii="Arial" w:hAnsi="Arial" w:cs="Arial"/>
          <w:lang w:val="en-CA"/>
        </w:rPr>
        <w:t xml:space="preserve"> Reintegration</w:t>
      </w:r>
      <w:r w:rsidR="00D17D30" w:rsidRPr="00B16472">
        <w:rPr>
          <w:rFonts w:ascii="Arial" w:hAnsi="Arial" w:cs="Arial"/>
          <w:lang w:val="en-CA"/>
        </w:rPr>
        <w:t>.</w:t>
      </w:r>
    </w:p>
    <w:p w14:paraId="631D054D" w14:textId="1AF46E40"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4 - Training and formation</w:t>
      </w:r>
      <w:r w:rsidR="00D17D30" w:rsidRPr="00B16472">
        <w:rPr>
          <w:rFonts w:ascii="Arial" w:hAnsi="Arial" w:cs="Arial"/>
          <w:lang w:val="en-CA"/>
        </w:rPr>
        <w:t>.</w:t>
      </w:r>
    </w:p>
    <w:p w14:paraId="631D054E" w14:textId="62B7ED21"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5 – Establish citizen confi</w:t>
      </w:r>
      <w:r w:rsidR="009B07A1" w:rsidRPr="00B16472">
        <w:rPr>
          <w:rFonts w:ascii="Arial" w:hAnsi="Arial" w:cs="Arial"/>
          <w:lang w:val="en-CA"/>
        </w:rPr>
        <w:t>dence in their new armed forces.</w:t>
      </w:r>
    </w:p>
    <w:p w14:paraId="631D054F" w14:textId="2E3652A3" w:rsidR="00E96073" w:rsidRPr="00B16472" w:rsidRDefault="00E96073" w:rsidP="00375EF9">
      <w:pPr>
        <w:numPr>
          <w:ilvl w:val="1"/>
          <w:numId w:val="4"/>
        </w:numPr>
        <w:spacing w:after="240" w:line="240" w:lineRule="auto"/>
        <w:ind w:hanging="900"/>
        <w:rPr>
          <w:rFonts w:ascii="Arial" w:hAnsi="Arial" w:cs="Arial"/>
          <w:lang w:val="en-CA"/>
        </w:rPr>
      </w:pPr>
      <w:r w:rsidRPr="00B16472">
        <w:rPr>
          <w:rFonts w:ascii="Arial" w:hAnsi="Arial" w:cs="Arial"/>
          <w:u w:val="single"/>
          <w:lang w:val="en-CA"/>
        </w:rPr>
        <w:t xml:space="preserve">Coordination with </w:t>
      </w:r>
      <w:r w:rsidR="009B07A1" w:rsidRPr="00B16472">
        <w:rPr>
          <w:rFonts w:ascii="Arial" w:hAnsi="Arial" w:cs="Arial"/>
          <w:u w:val="single"/>
          <w:lang w:val="en-CA"/>
        </w:rPr>
        <w:t>A</w:t>
      </w:r>
      <w:r w:rsidRPr="00B16472">
        <w:rPr>
          <w:rFonts w:ascii="Arial" w:hAnsi="Arial" w:cs="Arial"/>
          <w:u w:val="single"/>
          <w:lang w:val="en-CA"/>
        </w:rPr>
        <w:t xml:space="preserve">ll </w:t>
      </w:r>
      <w:r w:rsidR="009B07A1" w:rsidRPr="00B16472">
        <w:rPr>
          <w:rFonts w:ascii="Arial" w:hAnsi="Arial" w:cs="Arial"/>
          <w:u w:val="single"/>
          <w:lang w:val="en-CA"/>
        </w:rPr>
        <w:t>P</w:t>
      </w:r>
      <w:r w:rsidRPr="00B16472">
        <w:rPr>
          <w:rFonts w:ascii="Arial" w:hAnsi="Arial" w:cs="Arial"/>
          <w:u w:val="single"/>
          <w:lang w:val="en-CA"/>
        </w:rPr>
        <w:t>arties</w:t>
      </w:r>
      <w:r w:rsidR="00D17D30" w:rsidRPr="00B16472">
        <w:rPr>
          <w:rFonts w:ascii="Arial" w:hAnsi="Arial" w:cs="Arial"/>
          <w:lang w:val="en-CA"/>
        </w:rPr>
        <w:t>.</w:t>
      </w:r>
    </w:p>
    <w:p w14:paraId="631D0550" w14:textId="750CF255"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1 – Establish JCC structure</w:t>
      </w:r>
      <w:r w:rsidR="00D17D30" w:rsidRPr="00B16472">
        <w:rPr>
          <w:rFonts w:ascii="Arial" w:hAnsi="Arial" w:cs="Arial"/>
          <w:lang w:val="en-CA"/>
        </w:rPr>
        <w:t>.</w:t>
      </w:r>
    </w:p>
    <w:p w14:paraId="631D0551" w14:textId="0CB98CC9"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DP 2 – MOU with all of armed groups/factions involved</w:t>
      </w:r>
      <w:r w:rsidR="00D17D30" w:rsidRPr="00B16472">
        <w:rPr>
          <w:rFonts w:ascii="Arial" w:hAnsi="Arial" w:cs="Arial"/>
          <w:lang w:val="en-CA"/>
        </w:rPr>
        <w:t>.</w:t>
      </w:r>
    </w:p>
    <w:p w14:paraId="631D0552" w14:textId="69C94BB1" w:rsidR="00E96073" w:rsidRPr="00B16472" w:rsidRDefault="00E96073" w:rsidP="00375EF9">
      <w:pPr>
        <w:numPr>
          <w:ilvl w:val="2"/>
          <w:numId w:val="4"/>
        </w:numPr>
        <w:tabs>
          <w:tab w:val="clear" w:pos="2340"/>
          <w:tab w:val="num" w:pos="2160"/>
        </w:tabs>
        <w:spacing w:after="240" w:line="240" w:lineRule="auto"/>
        <w:ind w:left="2160" w:hanging="720"/>
        <w:rPr>
          <w:rFonts w:ascii="Arial" w:hAnsi="Arial" w:cs="Arial"/>
          <w:lang w:val="en-CA"/>
        </w:rPr>
      </w:pPr>
      <w:r w:rsidRPr="00B16472">
        <w:rPr>
          <w:rFonts w:ascii="Arial" w:hAnsi="Arial" w:cs="Arial"/>
          <w:lang w:val="en-CA"/>
        </w:rPr>
        <w:t xml:space="preserve">DP 3 – Establish other structures at </w:t>
      </w:r>
      <w:r w:rsidR="00D17D30" w:rsidRPr="00B16472">
        <w:rPr>
          <w:rFonts w:ascii="Arial" w:hAnsi="Arial" w:cs="Arial"/>
          <w:lang w:val="en-CA"/>
        </w:rPr>
        <w:t xml:space="preserve">mission </w:t>
      </w:r>
      <w:r w:rsidRPr="00B16472">
        <w:rPr>
          <w:rFonts w:ascii="Arial" w:hAnsi="Arial" w:cs="Arial"/>
          <w:lang w:val="en-CA"/>
        </w:rPr>
        <w:t xml:space="preserve">and </w:t>
      </w:r>
      <w:r w:rsidR="00D17D30" w:rsidRPr="00B16472">
        <w:rPr>
          <w:rFonts w:ascii="Arial" w:hAnsi="Arial" w:cs="Arial"/>
          <w:lang w:val="en-CA"/>
        </w:rPr>
        <w:t xml:space="preserve">sector </w:t>
      </w:r>
      <w:r w:rsidRPr="00B16472">
        <w:rPr>
          <w:rFonts w:ascii="Arial" w:hAnsi="Arial" w:cs="Arial"/>
          <w:lang w:val="en-CA"/>
        </w:rPr>
        <w:t>level to coordinate all activities including:</w:t>
      </w:r>
    </w:p>
    <w:p w14:paraId="631D0553" w14:textId="50EFEBB5" w:rsidR="00E96073" w:rsidRPr="00B16472" w:rsidRDefault="00E96073" w:rsidP="00375EF9">
      <w:pPr>
        <w:numPr>
          <w:ilvl w:val="3"/>
          <w:numId w:val="4"/>
        </w:numPr>
        <w:tabs>
          <w:tab w:val="clear" w:pos="3240"/>
          <w:tab w:val="num" w:pos="2880"/>
        </w:tabs>
        <w:spacing w:after="240" w:line="240" w:lineRule="auto"/>
        <w:ind w:left="2880"/>
        <w:rPr>
          <w:rFonts w:ascii="Arial" w:hAnsi="Arial" w:cs="Arial"/>
          <w:lang w:val="en-CA"/>
        </w:rPr>
      </w:pPr>
      <w:r w:rsidRPr="00B16472">
        <w:rPr>
          <w:rFonts w:ascii="Arial" w:hAnsi="Arial" w:cs="Arial"/>
          <w:lang w:val="en-CA"/>
        </w:rPr>
        <w:t xml:space="preserve">Provision of </w:t>
      </w:r>
      <w:r w:rsidR="00CD25A0">
        <w:rPr>
          <w:rFonts w:ascii="Arial" w:hAnsi="Arial" w:cs="Arial"/>
          <w:lang w:val="en-CA"/>
        </w:rPr>
        <w:t>humanitarian assistance</w:t>
      </w:r>
      <w:r w:rsidR="00D17D30" w:rsidRPr="00B16472">
        <w:rPr>
          <w:rFonts w:ascii="Arial" w:hAnsi="Arial" w:cs="Arial"/>
          <w:lang w:val="en-CA"/>
        </w:rPr>
        <w:t>.</w:t>
      </w:r>
    </w:p>
    <w:p w14:paraId="631D0554" w14:textId="43130DBD" w:rsidR="00E96073" w:rsidRPr="00B16472" w:rsidRDefault="00E96073" w:rsidP="00375EF9">
      <w:pPr>
        <w:numPr>
          <w:ilvl w:val="3"/>
          <w:numId w:val="4"/>
        </w:numPr>
        <w:tabs>
          <w:tab w:val="clear" w:pos="3240"/>
          <w:tab w:val="num" w:pos="2880"/>
        </w:tabs>
        <w:spacing w:after="240" w:line="240" w:lineRule="auto"/>
        <w:ind w:left="2880"/>
        <w:rPr>
          <w:rFonts w:ascii="Arial" w:hAnsi="Arial" w:cs="Arial"/>
          <w:lang w:val="en-CA"/>
        </w:rPr>
      </w:pPr>
      <w:r w:rsidRPr="00B16472">
        <w:rPr>
          <w:rFonts w:ascii="Arial" w:hAnsi="Arial" w:cs="Arial"/>
          <w:lang w:val="en-CA"/>
        </w:rPr>
        <w:t>Return of IDPs</w:t>
      </w:r>
      <w:r w:rsidR="009B07A1" w:rsidRPr="00B16472">
        <w:rPr>
          <w:rFonts w:ascii="Arial" w:hAnsi="Arial" w:cs="Arial"/>
          <w:lang w:val="en-CA"/>
        </w:rPr>
        <w:t xml:space="preserve"> and refugees</w:t>
      </w:r>
      <w:r w:rsidR="00D17D30" w:rsidRPr="00B16472">
        <w:rPr>
          <w:rFonts w:ascii="Arial" w:hAnsi="Arial" w:cs="Arial"/>
          <w:lang w:val="en-CA"/>
        </w:rPr>
        <w:t>.</w:t>
      </w:r>
    </w:p>
    <w:p w14:paraId="631D0555" w14:textId="4D02EFD7" w:rsidR="00E96073" w:rsidRPr="00B16472" w:rsidRDefault="009B07A1" w:rsidP="00375EF9">
      <w:pPr>
        <w:numPr>
          <w:ilvl w:val="3"/>
          <w:numId w:val="4"/>
        </w:numPr>
        <w:tabs>
          <w:tab w:val="clear" w:pos="3240"/>
          <w:tab w:val="num" w:pos="2880"/>
        </w:tabs>
        <w:spacing w:after="240" w:line="240" w:lineRule="auto"/>
        <w:ind w:left="2880"/>
        <w:rPr>
          <w:rFonts w:ascii="Arial" w:hAnsi="Arial" w:cs="Arial"/>
          <w:lang w:val="en-CA"/>
        </w:rPr>
      </w:pPr>
      <w:r w:rsidRPr="00B16472">
        <w:rPr>
          <w:rFonts w:ascii="Arial" w:hAnsi="Arial" w:cs="Arial"/>
          <w:lang w:val="en-CA"/>
        </w:rPr>
        <w:t>Electoral p</w:t>
      </w:r>
      <w:r w:rsidR="00E96073" w:rsidRPr="00B16472">
        <w:rPr>
          <w:rFonts w:ascii="Arial" w:hAnsi="Arial" w:cs="Arial"/>
          <w:lang w:val="en-CA"/>
        </w:rPr>
        <w:t>rocess</w:t>
      </w:r>
      <w:r w:rsidR="00D17D30" w:rsidRPr="00B16472">
        <w:rPr>
          <w:rFonts w:ascii="Arial" w:hAnsi="Arial" w:cs="Arial"/>
          <w:lang w:val="en-CA"/>
        </w:rPr>
        <w:t>.</w:t>
      </w:r>
    </w:p>
    <w:p w14:paraId="631D0556" w14:textId="04B7DF54" w:rsidR="00E96073" w:rsidRPr="00B16472" w:rsidRDefault="00E96073" w:rsidP="00375EF9">
      <w:pPr>
        <w:numPr>
          <w:ilvl w:val="3"/>
          <w:numId w:val="4"/>
        </w:numPr>
        <w:tabs>
          <w:tab w:val="clear" w:pos="3240"/>
          <w:tab w:val="num" w:pos="2880"/>
        </w:tabs>
        <w:spacing w:after="240" w:line="240" w:lineRule="auto"/>
        <w:ind w:left="2880"/>
        <w:rPr>
          <w:rFonts w:ascii="Arial" w:hAnsi="Arial" w:cs="Arial"/>
          <w:lang w:val="en-CA"/>
        </w:rPr>
      </w:pPr>
      <w:r w:rsidRPr="00B16472">
        <w:rPr>
          <w:rFonts w:ascii="Arial" w:hAnsi="Arial" w:cs="Arial"/>
          <w:lang w:val="en-CA"/>
        </w:rPr>
        <w:t>DDR process</w:t>
      </w:r>
      <w:r w:rsidR="00D17D30" w:rsidRPr="00B16472">
        <w:rPr>
          <w:rFonts w:ascii="Arial" w:hAnsi="Arial" w:cs="Arial"/>
          <w:lang w:val="en-CA"/>
        </w:rPr>
        <w:t>.</w:t>
      </w:r>
    </w:p>
    <w:p w14:paraId="631D0557" w14:textId="77777777" w:rsidR="00E96073" w:rsidRPr="00B16472" w:rsidRDefault="00E96073" w:rsidP="00B16472">
      <w:pPr>
        <w:numPr>
          <w:ilvl w:val="3"/>
          <w:numId w:val="4"/>
        </w:numPr>
        <w:tabs>
          <w:tab w:val="clear" w:pos="3240"/>
          <w:tab w:val="num" w:pos="2880"/>
        </w:tabs>
        <w:spacing w:after="240" w:line="240" w:lineRule="auto"/>
        <w:ind w:left="2880"/>
        <w:rPr>
          <w:rFonts w:ascii="Arial" w:hAnsi="Arial" w:cs="Arial"/>
          <w:lang w:val="en-CA"/>
        </w:rPr>
        <w:sectPr w:rsidR="00E96073" w:rsidRPr="00B16472" w:rsidSect="009B07A1">
          <w:headerReference w:type="default" r:id="rId25"/>
          <w:footerReference w:type="default" r:id="rId26"/>
          <w:pgSz w:w="11907" w:h="16840" w:code="9"/>
          <w:pgMar w:top="993" w:right="893" w:bottom="1699" w:left="1080" w:header="533" w:footer="706" w:gutter="0"/>
          <w:pgNumType w:start="1"/>
          <w:cols w:space="708"/>
          <w:docGrid w:linePitch="360"/>
        </w:sectPr>
      </w:pPr>
      <w:r w:rsidRPr="00B16472">
        <w:rPr>
          <w:rFonts w:ascii="Arial" w:hAnsi="Arial" w:cs="Arial"/>
          <w:lang w:val="en-CA"/>
        </w:rPr>
        <w:t>Establishment of Rule of Law.</w:t>
      </w:r>
    </w:p>
    <w:p w14:paraId="631D055A" w14:textId="3A14FA06" w:rsidR="00E96073" w:rsidRPr="00375EF9" w:rsidRDefault="00317BB3" w:rsidP="00375EF9">
      <w:pPr>
        <w:spacing w:line="240" w:lineRule="auto"/>
        <w:rPr>
          <w:rFonts w:ascii="Arial" w:hAnsi="Arial" w:cs="Arial"/>
          <w:lang w:val="en-CA"/>
        </w:rPr>
      </w:pPr>
      <w:r w:rsidRPr="00B16472">
        <w:rPr>
          <w:rFonts w:ascii="Arial" w:hAnsi="Arial" w:cs="Arial"/>
          <w:lang w:val="en-CA"/>
        </w:rPr>
        <w:lastRenderedPageBreak/>
        <w:t>Annex D to O</w:t>
      </w:r>
      <w:r w:rsidR="00D17D30" w:rsidRPr="00B16472">
        <w:rPr>
          <w:rFonts w:ascii="Arial" w:hAnsi="Arial" w:cs="Arial"/>
          <w:lang w:val="en-CA"/>
        </w:rPr>
        <w:t>p</w:t>
      </w:r>
      <w:r w:rsidRPr="00B16472">
        <w:rPr>
          <w:rFonts w:ascii="Arial" w:hAnsi="Arial" w:cs="Arial"/>
          <w:lang w:val="en-CA"/>
        </w:rPr>
        <w:t xml:space="preserve"> O 01</w:t>
      </w:r>
      <w:r w:rsidR="003979AD" w:rsidRPr="00B16472">
        <w:rPr>
          <w:rFonts w:ascii="Arial" w:hAnsi="Arial" w:cs="Arial"/>
          <w:lang w:val="en-CA"/>
        </w:rPr>
        <w:br/>
      </w:r>
      <w:r w:rsidR="00E96073" w:rsidRPr="00375EF9">
        <w:rPr>
          <w:rFonts w:ascii="Arial" w:hAnsi="Arial" w:cs="Arial"/>
          <w:lang w:val="en-CA"/>
        </w:rPr>
        <w:t>HQ UNAC</w:t>
      </w:r>
      <w:r w:rsidR="003979AD" w:rsidRPr="00375EF9">
        <w:rPr>
          <w:rFonts w:ascii="Arial" w:hAnsi="Arial" w:cs="Arial"/>
          <w:lang w:val="en-CA"/>
        </w:rPr>
        <w:br/>
      </w:r>
      <w:r w:rsidRPr="00375EF9">
        <w:rPr>
          <w:rFonts w:ascii="Arial" w:hAnsi="Arial" w:cs="Arial"/>
          <w:lang w:val="en-CA"/>
        </w:rPr>
        <w:t>D+30</w:t>
      </w:r>
    </w:p>
    <w:p w14:paraId="631D055B" w14:textId="77777777" w:rsidR="00E96073" w:rsidRPr="00375EF9" w:rsidRDefault="00E96073" w:rsidP="00375EF9">
      <w:pPr>
        <w:spacing w:after="240" w:line="240" w:lineRule="auto"/>
        <w:rPr>
          <w:rFonts w:ascii="Arial" w:hAnsi="Arial" w:cs="Arial"/>
          <w:u w:val="single"/>
          <w:lang w:val="en-CA"/>
        </w:rPr>
      </w:pPr>
      <w:r w:rsidRPr="00B16472">
        <w:rPr>
          <w:rFonts w:ascii="Arial" w:hAnsi="Arial" w:cs="Arial"/>
          <w:noProof/>
          <w:u w:val="single"/>
          <w:lang w:val="en-CA" w:eastAsia="en-CA"/>
        </w:rPr>
        <mc:AlternateContent>
          <mc:Choice Requires="wpc">
            <w:drawing>
              <wp:anchor distT="0" distB="0" distL="114300" distR="114300" simplePos="0" relativeHeight="251658254" behindDoc="1" locked="0" layoutInCell="1" allowOverlap="1" wp14:anchorId="631D0591" wp14:editId="6EFF10A7">
                <wp:simplePos x="0" y="0"/>
                <wp:positionH relativeFrom="column">
                  <wp:posOffset>0</wp:posOffset>
                </wp:positionH>
                <wp:positionV relativeFrom="paragraph">
                  <wp:posOffset>212725</wp:posOffset>
                </wp:positionV>
                <wp:extent cx="8612505" cy="4831080"/>
                <wp:effectExtent l="0" t="0" r="0" b="0"/>
                <wp:wrapNone/>
                <wp:docPr id="143" name="Canvas 14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8" name="Oval 123"/>
                        <wps:cNvSpPr>
                          <a:spLocks noChangeArrowheads="1"/>
                        </wps:cNvSpPr>
                        <wps:spPr bwMode="auto">
                          <a:xfrm>
                            <a:off x="3942080" y="3827145"/>
                            <a:ext cx="708025" cy="708025"/>
                          </a:xfrm>
                          <a:prstGeom prst="ellipse">
                            <a:avLst/>
                          </a:prstGeom>
                          <a:solidFill>
                            <a:srgbClr val="FFFFFF"/>
                          </a:solidFill>
                          <a:ln w="9525">
                            <a:solidFill>
                              <a:srgbClr val="000000"/>
                            </a:solidFill>
                            <a:round/>
                            <a:headEnd/>
                            <a:tailEnd/>
                          </a:ln>
                        </wps:spPr>
                        <wps:txbx>
                          <w:txbxContent>
                            <w:p w14:paraId="631D05E2" w14:textId="77777777" w:rsidR="00A720AA" w:rsidRPr="00104F37" w:rsidRDefault="00A720AA" w:rsidP="00E96073">
                              <w:pPr>
                                <w:spacing w:before="120"/>
                                <w:jc w:val="center"/>
                                <w:rPr>
                                  <w:b/>
                                  <w:sz w:val="40"/>
                                  <w:szCs w:val="40"/>
                                  <w:lang w:val="en-CA"/>
                                </w:rPr>
                              </w:pPr>
                              <w:r w:rsidRPr="00104F37">
                                <w:rPr>
                                  <w:b/>
                                  <w:sz w:val="40"/>
                                  <w:szCs w:val="40"/>
                                  <w:lang w:val="en-CA"/>
                                </w:rPr>
                                <w:t>0</w:t>
                              </w:r>
                            </w:p>
                          </w:txbxContent>
                        </wps:txbx>
                        <wps:bodyPr rot="0" vert="horz" wrap="square" lIns="91440" tIns="45720" rIns="91440" bIns="45720" anchor="t" anchorCtr="0" upright="1">
                          <a:noAutofit/>
                        </wps:bodyPr>
                      </wps:wsp>
                      <wps:wsp>
                        <wps:cNvPr id="109" name="Oval 124"/>
                        <wps:cNvSpPr>
                          <a:spLocks noChangeArrowheads="1"/>
                        </wps:cNvSpPr>
                        <wps:spPr bwMode="auto">
                          <a:xfrm>
                            <a:off x="1082040" y="3834765"/>
                            <a:ext cx="708025" cy="708025"/>
                          </a:xfrm>
                          <a:prstGeom prst="ellipse">
                            <a:avLst/>
                          </a:prstGeom>
                          <a:solidFill>
                            <a:srgbClr val="FFFFFF"/>
                          </a:solidFill>
                          <a:ln w="9525">
                            <a:solidFill>
                              <a:srgbClr val="000000"/>
                            </a:solidFill>
                            <a:round/>
                            <a:headEnd/>
                            <a:tailEnd/>
                          </a:ln>
                        </wps:spPr>
                        <wps:txbx>
                          <w:txbxContent>
                            <w:p w14:paraId="631D05E3" w14:textId="77777777" w:rsidR="00A720AA" w:rsidRPr="00104F37" w:rsidRDefault="00A720AA" w:rsidP="00E96073">
                              <w:pPr>
                                <w:spacing w:before="120"/>
                                <w:jc w:val="center"/>
                                <w:rPr>
                                  <w:b/>
                                  <w:sz w:val="40"/>
                                  <w:szCs w:val="40"/>
                                  <w:lang w:val="en-CA"/>
                                </w:rPr>
                              </w:pPr>
                              <w:r w:rsidRPr="00104F37">
                                <w:rPr>
                                  <w:b/>
                                  <w:sz w:val="40"/>
                                  <w:szCs w:val="40"/>
                                  <w:lang w:val="en-CA"/>
                                </w:rPr>
                                <w:t>1</w:t>
                              </w:r>
                            </w:p>
                          </w:txbxContent>
                        </wps:txbx>
                        <wps:bodyPr rot="0" vert="horz" wrap="square" lIns="91440" tIns="45720" rIns="91440" bIns="45720" anchor="t" anchorCtr="0" upright="1">
                          <a:noAutofit/>
                        </wps:bodyPr>
                      </wps:wsp>
                      <wps:wsp>
                        <wps:cNvPr id="110" name="Line 125"/>
                        <wps:cNvCnPr>
                          <a:endCxn id="108" idx="2"/>
                        </wps:cNvCnPr>
                        <wps:spPr bwMode="auto">
                          <a:xfrm>
                            <a:off x="1777365" y="4179571"/>
                            <a:ext cx="2164715" cy="15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Oval 126"/>
                        <wps:cNvSpPr>
                          <a:spLocks noChangeArrowheads="1"/>
                        </wps:cNvSpPr>
                        <wps:spPr bwMode="auto">
                          <a:xfrm>
                            <a:off x="1178560" y="2791460"/>
                            <a:ext cx="708025" cy="708025"/>
                          </a:xfrm>
                          <a:prstGeom prst="ellipse">
                            <a:avLst/>
                          </a:prstGeom>
                          <a:solidFill>
                            <a:srgbClr val="FFFFFF"/>
                          </a:solidFill>
                          <a:ln w="9525">
                            <a:solidFill>
                              <a:srgbClr val="000000"/>
                            </a:solidFill>
                            <a:round/>
                            <a:headEnd/>
                            <a:tailEnd/>
                          </a:ln>
                        </wps:spPr>
                        <wps:txbx>
                          <w:txbxContent>
                            <w:p w14:paraId="631D05E4" w14:textId="77777777" w:rsidR="00A720AA" w:rsidRPr="00104F37" w:rsidRDefault="00A720AA" w:rsidP="00E96073">
                              <w:pPr>
                                <w:spacing w:before="120"/>
                                <w:jc w:val="center"/>
                                <w:rPr>
                                  <w:b/>
                                  <w:sz w:val="40"/>
                                  <w:szCs w:val="40"/>
                                  <w:lang w:val="en-CA"/>
                                </w:rPr>
                              </w:pPr>
                              <w:r>
                                <w:rPr>
                                  <w:b/>
                                  <w:sz w:val="40"/>
                                  <w:szCs w:val="40"/>
                                  <w:lang w:val="en-CA"/>
                                </w:rPr>
                                <w:t>2</w:t>
                              </w:r>
                            </w:p>
                          </w:txbxContent>
                        </wps:txbx>
                        <wps:bodyPr rot="0" vert="horz" wrap="square" lIns="91440" tIns="45720" rIns="91440" bIns="45720" anchor="t" anchorCtr="0" upright="1">
                          <a:noAutofit/>
                        </wps:bodyPr>
                      </wps:wsp>
                      <wps:wsp>
                        <wps:cNvPr id="112" name="Oval 127"/>
                        <wps:cNvSpPr>
                          <a:spLocks noChangeArrowheads="1"/>
                        </wps:cNvSpPr>
                        <wps:spPr bwMode="auto">
                          <a:xfrm>
                            <a:off x="1494790" y="1833245"/>
                            <a:ext cx="708025" cy="708025"/>
                          </a:xfrm>
                          <a:prstGeom prst="ellipse">
                            <a:avLst/>
                          </a:prstGeom>
                          <a:solidFill>
                            <a:srgbClr val="FFFFFF"/>
                          </a:solidFill>
                          <a:ln w="9525">
                            <a:solidFill>
                              <a:srgbClr val="000000"/>
                            </a:solidFill>
                            <a:round/>
                            <a:headEnd/>
                            <a:tailEnd/>
                          </a:ln>
                        </wps:spPr>
                        <wps:txbx>
                          <w:txbxContent>
                            <w:p w14:paraId="631D05E5" w14:textId="77777777" w:rsidR="00A720AA" w:rsidRPr="00104F37" w:rsidRDefault="00A720AA" w:rsidP="00E96073">
                              <w:pPr>
                                <w:spacing w:before="120"/>
                                <w:jc w:val="center"/>
                                <w:rPr>
                                  <w:b/>
                                  <w:sz w:val="40"/>
                                  <w:szCs w:val="40"/>
                                  <w:lang w:val="en-CA"/>
                                </w:rPr>
                              </w:pPr>
                              <w:r>
                                <w:rPr>
                                  <w:b/>
                                  <w:sz w:val="40"/>
                                  <w:szCs w:val="40"/>
                                  <w:lang w:val="en-CA"/>
                                </w:rPr>
                                <w:t>3</w:t>
                              </w:r>
                            </w:p>
                          </w:txbxContent>
                        </wps:txbx>
                        <wps:bodyPr rot="0" vert="horz" wrap="square" lIns="91440" tIns="45720" rIns="91440" bIns="45720" anchor="t" anchorCtr="0" upright="1">
                          <a:noAutofit/>
                        </wps:bodyPr>
                      </wps:wsp>
                      <wps:wsp>
                        <wps:cNvPr id="113" name="Oval 128"/>
                        <wps:cNvSpPr>
                          <a:spLocks noChangeArrowheads="1"/>
                        </wps:cNvSpPr>
                        <wps:spPr bwMode="auto">
                          <a:xfrm>
                            <a:off x="2942590" y="450850"/>
                            <a:ext cx="708025" cy="708025"/>
                          </a:xfrm>
                          <a:prstGeom prst="ellipse">
                            <a:avLst/>
                          </a:prstGeom>
                          <a:solidFill>
                            <a:srgbClr val="FFFFFF"/>
                          </a:solidFill>
                          <a:ln w="9525">
                            <a:solidFill>
                              <a:srgbClr val="000000"/>
                            </a:solidFill>
                            <a:round/>
                            <a:headEnd/>
                            <a:tailEnd/>
                          </a:ln>
                        </wps:spPr>
                        <wps:txbx>
                          <w:txbxContent>
                            <w:p w14:paraId="631D05E6" w14:textId="77777777" w:rsidR="00A720AA" w:rsidRPr="00104F37" w:rsidRDefault="00A720AA" w:rsidP="00E96073">
                              <w:pPr>
                                <w:spacing w:before="120"/>
                                <w:jc w:val="center"/>
                                <w:rPr>
                                  <w:b/>
                                  <w:sz w:val="40"/>
                                  <w:szCs w:val="40"/>
                                  <w:lang w:val="en-CA"/>
                                </w:rPr>
                              </w:pPr>
                              <w:r>
                                <w:rPr>
                                  <w:b/>
                                  <w:sz w:val="40"/>
                                  <w:szCs w:val="40"/>
                                  <w:lang w:val="en-CA"/>
                                </w:rPr>
                                <w:t>8</w:t>
                              </w:r>
                            </w:p>
                          </w:txbxContent>
                        </wps:txbx>
                        <wps:bodyPr rot="0" vert="horz" wrap="square" lIns="91440" tIns="45720" rIns="91440" bIns="45720" anchor="t" anchorCtr="0" upright="1">
                          <a:noAutofit/>
                        </wps:bodyPr>
                      </wps:wsp>
                      <wps:wsp>
                        <wps:cNvPr id="114" name="Oval 129"/>
                        <wps:cNvSpPr>
                          <a:spLocks noChangeArrowheads="1"/>
                        </wps:cNvSpPr>
                        <wps:spPr bwMode="auto">
                          <a:xfrm>
                            <a:off x="6360795" y="1845310"/>
                            <a:ext cx="708025" cy="708025"/>
                          </a:xfrm>
                          <a:prstGeom prst="ellipse">
                            <a:avLst/>
                          </a:prstGeom>
                          <a:solidFill>
                            <a:srgbClr val="FFFFFF"/>
                          </a:solidFill>
                          <a:ln w="9525">
                            <a:solidFill>
                              <a:srgbClr val="000000"/>
                            </a:solidFill>
                            <a:round/>
                            <a:headEnd/>
                            <a:tailEnd/>
                          </a:ln>
                        </wps:spPr>
                        <wps:txbx>
                          <w:txbxContent>
                            <w:p w14:paraId="631D05E7" w14:textId="77777777" w:rsidR="00A720AA" w:rsidRPr="00104F37" w:rsidRDefault="00A720AA" w:rsidP="00E96073">
                              <w:pPr>
                                <w:spacing w:before="120"/>
                                <w:jc w:val="center"/>
                                <w:rPr>
                                  <w:b/>
                                  <w:sz w:val="40"/>
                                  <w:szCs w:val="40"/>
                                  <w:lang w:val="en-CA"/>
                                </w:rPr>
                              </w:pPr>
                              <w:r>
                                <w:rPr>
                                  <w:b/>
                                  <w:sz w:val="40"/>
                                  <w:szCs w:val="40"/>
                                  <w:lang w:val="en-CA"/>
                                </w:rPr>
                                <w:t>15</w:t>
                              </w:r>
                            </w:p>
                          </w:txbxContent>
                        </wps:txbx>
                        <wps:bodyPr rot="0" vert="horz" wrap="square" lIns="91440" tIns="45720" rIns="91440" bIns="45720" anchor="t" anchorCtr="0" upright="1">
                          <a:noAutofit/>
                        </wps:bodyPr>
                      </wps:wsp>
                      <wps:wsp>
                        <wps:cNvPr id="115" name="Oval 130"/>
                        <wps:cNvSpPr>
                          <a:spLocks noChangeArrowheads="1"/>
                        </wps:cNvSpPr>
                        <wps:spPr bwMode="auto">
                          <a:xfrm>
                            <a:off x="6708775" y="2813050"/>
                            <a:ext cx="708025" cy="708025"/>
                          </a:xfrm>
                          <a:prstGeom prst="ellipse">
                            <a:avLst/>
                          </a:prstGeom>
                          <a:solidFill>
                            <a:srgbClr val="FFFFFF"/>
                          </a:solidFill>
                          <a:ln w="9525">
                            <a:solidFill>
                              <a:srgbClr val="000000"/>
                            </a:solidFill>
                            <a:round/>
                            <a:headEnd/>
                            <a:tailEnd/>
                          </a:ln>
                        </wps:spPr>
                        <wps:txbx>
                          <w:txbxContent>
                            <w:p w14:paraId="631D05E8" w14:textId="77777777" w:rsidR="00A720AA" w:rsidRPr="00104F37" w:rsidRDefault="00A720AA" w:rsidP="00E96073">
                              <w:pPr>
                                <w:spacing w:before="120"/>
                                <w:jc w:val="center"/>
                                <w:rPr>
                                  <w:b/>
                                  <w:sz w:val="40"/>
                                  <w:szCs w:val="40"/>
                                  <w:lang w:val="en-CA"/>
                                </w:rPr>
                              </w:pPr>
                              <w:r>
                                <w:rPr>
                                  <w:b/>
                                  <w:sz w:val="40"/>
                                  <w:szCs w:val="40"/>
                                  <w:lang w:val="en-CA"/>
                                </w:rPr>
                                <w:t>17</w:t>
                              </w:r>
                            </w:p>
                          </w:txbxContent>
                        </wps:txbx>
                        <wps:bodyPr rot="0" vert="horz" wrap="square" lIns="91440" tIns="45720" rIns="91440" bIns="45720" anchor="t" anchorCtr="0" upright="1">
                          <a:noAutofit/>
                        </wps:bodyPr>
                      </wps:wsp>
                      <wps:wsp>
                        <wps:cNvPr id="116" name="Oval 131"/>
                        <wps:cNvSpPr>
                          <a:spLocks noChangeArrowheads="1"/>
                        </wps:cNvSpPr>
                        <wps:spPr bwMode="auto">
                          <a:xfrm>
                            <a:off x="6805930" y="3835400"/>
                            <a:ext cx="708025" cy="708025"/>
                          </a:xfrm>
                          <a:prstGeom prst="ellipse">
                            <a:avLst/>
                          </a:prstGeom>
                          <a:solidFill>
                            <a:srgbClr val="FFFFFF"/>
                          </a:solidFill>
                          <a:ln w="9525">
                            <a:solidFill>
                              <a:srgbClr val="000000"/>
                            </a:solidFill>
                            <a:round/>
                            <a:headEnd/>
                            <a:tailEnd/>
                          </a:ln>
                        </wps:spPr>
                        <wps:txbx>
                          <w:txbxContent>
                            <w:p w14:paraId="631D05E9" w14:textId="77777777" w:rsidR="00A720AA" w:rsidRPr="00104F37" w:rsidRDefault="00A720AA" w:rsidP="00E96073">
                              <w:pPr>
                                <w:spacing w:before="120"/>
                                <w:jc w:val="center"/>
                                <w:rPr>
                                  <w:b/>
                                  <w:sz w:val="40"/>
                                  <w:szCs w:val="40"/>
                                  <w:lang w:val="en-CA"/>
                                </w:rPr>
                              </w:pPr>
                              <w:r>
                                <w:rPr>
                                  <w:b/>
                                  <w:sz w:val="40"/>
                                  <w:szCs w:val="40"/>
                                  <w:lang w:val="en-CA"/>
                                </w:rPr>
                                <w:t>18</w:t>
                              </w:r>
                            </w:p>
                          </w:txbxContent>
                        </wps:txbx>
                        <wps:bodyPr rot="0" vert="horz" wrap="square" lIns="91440" tIns="45720" rIns="91440" bIns="45720" anchor="t" anchorCtr="0" upright="1">
                          <a:noAutofit/>
                        </wps:bodyPr>
                      </wps:wsp>
                      <wps:wsp>
                        <wps:cNvPr id="117" name="Oval 132"/>
                        <wps:cNvSpPr>
                          <a:spLocks noChangeArrowheads="1"/>
                        </wps:cNvSpPr>
                        <wps:spPr bwMode="auto">
                          <a:xfrm>
                            <a:off x="2092960" y="1017270"/>
                            <a:ext cx="708025" cy="708025"/>
                          </a:xfrm>
                          <a:prstGeom prst="ellipse">
                            <a:avLst/>
                          </a:prstGeom>
                          <a:solidFill>
                            <a:srgbClr val="FFFFFF"/>
                          </a:solidFill>
                          <a:ln w="9525">
                            <a:solidFill>
                              <a:srgbClr val="000000"/>
                            </a:solidFill>
                            <a:round/>
                            <a:headEnd/>
                            <a:tailEnd/>
                          </a:ln>
                        </wps:spPr>
                        <wps:txbx>
                          <w:txbxContent>
                            <w:p w14:paraId="631D05EA" w14:textId="77777777" w:rsidR="00A720AA" w:rsidRPr="00104F37" w:rsidRDefault="00A720AA" w:rsidP="00E96073">
                              <w:pPr>
                                <w:spacing w:before="120"/>
                                <w:jc w:val="center"/>
                                <w:rPr>
                                  <w:b/>
                                  <w:sz w:val="40"/>
                                  <w:szCs w:val="40"/>
                                  <w:lang w:val="en-CA"/>
                                </w:rPr>
                              </w:pPr>
                              <w:r>
                                <w:rPr>
                                  <w:b/>
                                  <w:sz w:val="40"/>
                                  <w:szCs w:val="40"/>
                                  <w:lang w:val="en-CA"/>
                                </w:rPr>
                                <w:t>4</w:t>
                              </w:r>
                            </w:p>
                          </w:txbxContent>
                        </wps:txbx>
                        <wps:bodyPr rot="0" vert="horz" wrap="square" lIns="91440" tIns="45720" rIns="91440" bIns="45720" anchor="t" anchorCtr="0" upright="1">
                          <a:noAutofit/>
                        </wps:bodyPr>
                      </wps:wsp>
                      <wps:wsp>
                        <wps:cNvPr id="118" name="Oval 133"/>
                        <wps:cNvSpPr>
                          <a:spLocks noChangeArrowheads="1"/>
                        </wps:cNvSpPr>
                        <wps:spPr bwMode="auto">
                          <a:xfrm>
                            <a:off x="3933190" y="234315"/>
                            <a:ext cx="708025" cy="708025"/>
                          </a:xfrm>
                          <a:prstGeom prst="ellipse">
                            <a:avLst/>
                          </a:prstGeom>
                          <a:solidFill>
                            <a:srgbClr val="FFFFFF"/>
                          </a:solidFill>
                          <a:ln w="9525">
                            <a:solidFill>
                              <a:srgbClr val="000000"/>
                            </a:solidFill>
                            <a:round/>
                            <a:headEnd/>
                            <a:tailEnd/>
                          </a:ln>
                        </wps:spPr>
                        <wps:txbx>
                          <w:txbxContent>
                            <w:p w14:paraId="631D05EB" w14:textId="77777777" w:rsidR="00A720AA" w:rsidRPr="00104F37" w:rsidRDefault="00A720AA" w:rsidP="00E96073">
                              <w:pPr>
                                <w:spacing w:before="120"/>
                                <w:jc w:val="center"/>
                                <w:rPr>
                                  <w:b/>
                                  <w:sz w:val="40"/>
                                  <w:szCs w:val="40"/>
                                  <w:lang w:val="en-CA"/>
                                </w:rPr>
                              </w:pPr>
                              <w:r>
                                <w:rPr>
                                  <w:b/>
                                  <w:sz w:val="40"/>
                                  <w:szCs w:val="40"/>
                                  <w:lang w:val="en-CA"/>
                                </w:rPr>
                                <w:t>10</w:t>
                              </w:r>
                            </w:p>
                          </w:txbxContent>
                        </wps:txbx>
                        <wps:bodyPr rot="0" vert="horz" wrap="square" lIns="91440" tIns="45720" rIns="91440" bIns="45720" anchor="t" anchorCtr="0" upright="1">
                          <a:noAutofit/>
                        </wps:bodyPr>
                      </wps:wsp>
                      <wps:wsp>
                        <wps:cNvPr id="119" name="Oval 134"/>
                        <wps:cNvSpPr>
                          <a:spLocks noChangeArrowheads="1"/>
                        </wps:cNvSpPr>
                        <wps:spPr bwMode="auto">
                          <a:xfrm>
                            <a:off x="5772785" y="1017270"/>
                            <a:ext cx="708025" cy="708025"/>
                          </a:xfrm>
                          <a:prstGeom prst="ellipse">
                            <a:avLst/>
                          </a:prstGeom>
                          <a:solidFill>
                            <a:srgbClr val="FFFFFF"/>
                          </a:solidFill>
                          <a:ln w="9525">
                            <a:solidFill>
                              <a:srgbClr val="000000"/>
                            </a:solidFill>
                            <a:round/>
                            <a:headEnd/>
                            <a:tailEnd/>
                          </a:ln>
                        </wps:spPr>
                        <wps:txbx>
                          <w:txbxContent>
                            <w:p w14:paraId="631D05EC" w14:textId="77777777" w:rsidR="00A720AA" w:rsidRPr="00104F37" w:rsidRDefault="00A720AA" w:rsidP="00E96073">
                              <w:pPr>
                                <w:spacing w:before="120"/>
                                <w:jc w:val="center"/>
                                <w:rPr>
                                  <w:b/>
                                  <w:sz w:val="40"/>
                                  <w:szCs w:val="40"/>
                                  <w:lang w:val="en-CA"/>
                                </w:rPr>
                              </w:pPr>
                              <w:r>
                                <w:rPr>
                                  <w:b/>
                                  <w:sz w:val="40"/>
                                  <w:szCs w:val="40"/>
                                  <w:lang w:val="en-CA"/>
                                </w:rPr>
                                <w:t>13</w:t>
                              </w:r>
                            </w:p>
                          </w:txbxContent>
                        </wps:txbx>
                        <wps:bodyPr rot="0" vert="horz" wrap="square" lIns="91440" tIns="45720" rIns="91440" bIns="45720" anchor="t" anchorCtr="0" upright="1">
                          <a:noAutofit/>
                        </wps:bodyPr>
                      </wps:wsp>
                      <wps:wsp>
                        <wps:cNvPr id="120" name="Oval 135"/>
                        <wps:cNvSpPr>
                          <a:spLocks noChangeArrowheads="1"/>
                        </wps:cNvSpPr>
                        <wps:spPr bwMode="auto">
                          <a:xfrm>
                            <a:off x="4933950" y="461010"/>
                            <a:ext cx="708025" cy="708025"/>
                          </a:xfrm>
                          <a:prstGeom prst="ellipse">
                            <a:avLst/>
                          </a:prstGeom>
                          <a:solidFill>
                            <a:srgbClr val="FFFFFF"/>
                          </a:solidFill>
                          <a:ln w="9525">
                            <a:solidFill>
                              <a:srgbClr val="000000"/>
                            </a:solidFill>
                            <a:round/>
                            <a:headEnd/>
                            <a:tailEnd/>
                          </a:ln>
                        </wps:spPr>
                        <wps:txbx>
                          <w:txbxContent>
                            <w:p w14:paraId="631D05ED" w14:textId="77777777" w:rsidR="00A720AA" w:rsidRPr="00104F37" w:rsidRDefault="00A720AA" w:rsidP="00E96073">
                              <w:pPr>
                                <w:spacing w:before="120"/>
                                <w:jc w:val="center"/>
                                <w:rPr>
                                  <w:b/>
                                  <w:sz w:val="40"/>
                                  <w:szCs w:val="40"/>
                                  <w:lang w:val="en-CA"/>
                                </w:rPr>
                              </w:pPr>
                              <w:r>
                                <w:rPr>
                                  <w:b/>
                                  <w:sz w:val="40"/>
                                  <w:szCs w:val="40"/>
                                  <w:lang w:val="en-CA"/>
                                </w:rPr>
                                <w:t>12</w:t>
                              </w:r>
                            </w:p>
                          </w:txbxContent>
                        </wps:txbx>
                        <wps:bodyPr rot="0" vert="horz" wrap="square" lIns="91440" tIns="45720" rIns="91440" bIns="45720" anchor="t" anchorCtr="0" upright="1">
                          <a:noAutofit/>
                        </wps:bodyPr>
                      </wps:wsp>
                      <wps:wsp>
                        <wps:cNvPr id="121" name="Line 136"/>
                        <wps:cNvCnPr/>
                        <wps:spPr bwMode="auto">
                          <a:xfrm>
                            <a:off x="1864360" y="3242310"/>
                            <a:ext cx="2089785" cy="8058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137"/>
                        <wps:cNvCnPr/>
                        <wps:spPr bwMode="auto">
                          <a:xfrm>
                            <a:off x="2158365" y="2350135"/>
                            <a:ext cx="1861185"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138"/>
                        <wps:cNvCnPr/>
                        <wps:spPr bwMode="auto">
                          <a:xfrm>
                            <a:off x="2669540" y="1642110"/>
                            <a:ext cx="1437005" cy="22320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139"/>
                        <wps:cNvCnPr/>
                        <wps:spPr bwMode="auto">
                          <a:xfrm>
                            <a:off x="3442970" y="1130935"/>
                            <a:ext cx="750570" cy="2710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140"/>
                        <wps:cNvCnPr/>
                        <wps:spPr bwMode="auto">
                          <a:xfrm>
                            <a:off x="4281170" y="945515"/>
                            <a:ext cx="635" cy="28740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41"/>
                        <wps:cNvCnPr/>
                        <wps:spPr bwMode="auto">
                          <a:xfrm flipH="1">
                            <a:off x="4378960" y="1141730"/>
                            <a:ext cx="772795" cy="2688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42"/>
                        <wps:cNvCnPr/>
                        <wps:spPr bwMode="auto">
                          <a:xfrm flipH="1">
                            <a:off x="4465955" y="1653540"/>
                            <a:ext cx="1447800" cy="22212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43"/>
                        <wps:cNvCnPr>
                          <a:endCxn id="108" idx="7"/>
                        </wps:cNvCnPr>
                        <wps:spPr bwMode="auto">
                          <a:xfrm flipH="1">
                            <a:off x="4546417" y="2382520"/>
                            <a:ext cx="1856924" cy="15483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144"/>
                        <wps:cNvCnPr/>
                        <wps:spPr bwMode="auto">
                          <a:xfrm flipH="1">
                            <a:off x="4607560" y="3264535"/>
                            <a:ext cx="2112010" cy="7512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Line 145"/>
                        <wps:cNvCnPr/>
                        <wps:spPr bwMode="auto">
                          <a:xfrm flipH="1" flipV="1">
                            <a:off x="4639945" y="4178935"/>
                            <a:ext cx="21666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Text Box 146"/>
                        <wps:cNvSpPr txBox="1">
                          <a:spLocks noChangeArrowheads="1"/>
                        </wps:cNvSpPr>
                        <wps:spPr bwMode="auto">
                          <a:xfrm>
                            <a:off x="518160" y="4037330"/>
                            <a:ext cx="6210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EE" w14:textId="77777777" w:rsidR="00A720AA" w:rsidRPr="00281B15" w:rsidRDefault="00A720AA" w:rsidP="00E96073">
                              <w:pPr>
                                <w:rPr>
                                  <w:lang w:val="en-CA"/>
                                </w:rPr>
                              </w:pPr>
                              <w:r>
                                <w:rPr>
                                  <w:lang w:val="en-CA"/>
                                </w:rPr>
                                <w:t>Sector 1</w:t>
                              </w:r>
                            </w:p>
                          </w:txbxContent>
                        </wps:txbx>
                        <wps:bodyPr rot="0" vert="horz" wrap="square" lIns="18000" tIns="45720" rIns="18000" bIns="45720" anchor="t" anchorCtr="0" upright="1">
                          <a:noAutofit/>
                        </wps:bodyPr>
                      </wps:wsp>
                      <wps:wsp>
                        <wps:cNvPr id="132" name="Text Box 147"/>
                        <wps:cNvSpPr txBox="1">
                          <a:spLocks noChangeArrowheads="1"/>
                        </wps:cNvSpPr>
                        <wps:spPr bwMode="auto">
                          <a:xfrm>
                            <a:off x="628015" y="2839720"/>
                            <a:ext cx="6210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EF" w14:textId="77777777" w:rsidR="00A720AA" w:rsidRPr="00281B15" w:rsidRDefault="00A720AA" w:rsidP="00E96073">
                              <w:pPr>
                                <w:rPr>
                                  <w:lang w:val="en-CA"/>
                                </w:rPr>
                              </w:pPr>
                              <w:r>
                                <w:rPr>
                                  <w:lang w:val="en-CA"/>
                                </w:rPr>
                                <w:t>Sector 2</w:t>
                              </w:r>
                            </w:p>
                          </w:txbxContent>
                        </wps:txbx>
                        <wps:bodyPr rot="0" vert="horz" wrap="square" lIns="18000" tIns="45720" rIns="18000" bIns="45720" anchor="t" anchorCtr="0" upright="1">
                          <a:noAutofit/>
                        </wps:bodyPr>
                      </wps:wsp>
                      <wps:wsp>
                        <wps:cNvPr id="133" name="Text Box 148"/>
                        <wps:cNvSpPr txBox="1">
                          <a:spLocks noChangeArrowheads="1"/>
                        </wps:cNvSpPr>
                        <wps:spPr bwMode="auto">
                          <a:xfrm>
                            <a:off x="987425" y="1816735"/>
                            <a:ext cx="6210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F0" w14:textId="77777777" w:rsidR="00A720AA" w:rsidRPr="00281B15" w:rsidRDefault="00A720AA" w:rsidP="00E96073">
                              <w:pPr>
                                <w:rPr>
                                  <w:lang w:val="en-CA"/>
                                </w:rPr>
                              </w:pPr>
                              <w:r>
                                <w:rPr>
                                  <w:lang w:val="en-CA"/>
                                </w:rPr>
                                <w:t>Sector 3</w:t>
                              </w:r>
                            </w:p>
                          </w:txbxContent>
                        </wps:txbx>
                        <wps:bodyPr rot="0" vert="horz" wrap="square" lIns="18000" tIns="45720" rIns="18000" bIns="45720" anchor="t" anchorCtr="0" upright="1">
                          <a:noAutofit/>
                        </wps:bodyPr>
                      </wps:wsp>
                      <wps:wsp>
                        <wps:cNvPr id="134" name="Text Box 149"/>
                        <wps:cNvSpPr txBox="1">
                          <a:spLocks noChangeArrowheads="1"/>
                        </wps:cNvSpPr>
                        <wps:spPr bwMode="auto">
                          <a:xfrm>
                            <a:off x="944880" y="793750"/>
                            <a:ext cx="1481455" cy="424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F1" w14:textId="77777777" w:rsidR="00A720AA" w:rsidRPr="00281B15" w:rsidRDefault="00A720AA" w:rsidP="00C36E47">
                              <w:pPr>
                                <w:spacing w:line="240" w:lineRule="auto"/>
                                <w:rPr>
                                  <w:lang w:val="en-CA"/>
                                </w:rPr>
                              </w:pPr>
                              <w:smartTag w:uri="urn:schemas-microsoft-com:office:smarttags" w:element="place">
                                <w:smartTag w:uri="urn:schemas-microsoft-com:office:smarttags" w:element="country-region">
                                  <w:r>
                                    <w:rPr>
                                      <w:lang w:val="en-CA"/>
                                    </w:rPr>
                                    <w:t>South Africa</w:t>
                                  </w:r>
                                </w:smartTag>
                              </w:smartTag>
                              <w:r>
                                <w:rPr>
                                  <w:lang w:val="en-CA"/>
                                </w:rPr>
                                <w:t xml:space="preserve"> Maritime Reaction Squadron</w:t>
                              </w:r>
                            </w:p>
                          </w:txbxContent>
                        </wps:txbx>
                        <wps:bodyPr rot="0" vert="horz" wrap="square" lIns="18000" tIns="45720" rIns="18000" bIns="45720" anchor="t" anchorCtr="0" upright="1">
                          <a:noAutofit/>
                        </wps:bodyPr>
                      </wps:wsp>
                      <wps:wsp>
                        <wps:cNvPr id="135" name="Text Box 150"/>
                        <wps:cNvSpPr txBox="1">
                          <a:spLocks noChangeArrowheads="1"/>
                        </wps:cNvSpPr>
                        <wps:spPr bwMode="auto">
                          <a:xfrm>
                            <a:off x="2461260" y="210820"/>
                            <a:ext cx="1481455" cy="424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F2" w14:textId="77777777" w:rsidR="00A720AA" w:rsidRPr="00281B15" w:rsidRDefault="00A720AA" w:rsidP="00E96073">
                              <w:pPr>
                                <w:rPr>
                                  <w:lang w:val="en-CA"/>
                                </w:rPr>
                              </w:pPr>
                              <w:r>
                                <w:rPr>
                                  <w:lang w:val="en-CA"/>
                                </w:rPr>
                                <w:t>Joint Logistic Centre (JLOG)</w:t>
                              </w:r>
                            </w:p>
                          </w:txbxContent>
                        </wps:txbx>
                        <wps:bodyPr rot="0" vert="horz" wrap="square" lIns="18000" tIns="45720" rIns="18000" bIns="45720" anchor="t" anchorCtr="0" upright="1">
                          <a:noAutofit/>
                        </wps:bodyPr>
                      </wps:wsp>
                      <wps:wsp>
                        <wps:cNvPr id="136" name="Text Box 151"/>
                        <wps:cNvSpPr txBox="1">
                          <a:spLocks noChangeArrowheads="1"/>
                        </wps:cNvSpPr>
                        <wps:spPr bwMode="auto">
                          <a:xfrm>
                            <a:off x="3357245" y="16510"/>
                            <a:ext cx="2048510" cy="424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F3" w14:textId="12B5CFB9" w:rsidR="00A720AA" w:rsidRPr="00281B15" w:rsidRDefault="00A720AA" w:rsidP="00E96073">
                              <w:pPr>
                                <w:rPr>
                                  <w:lang w:val="en-CA"/>
                                </w:rPr>
                              </w:pPr>
                              <w:r>
                                <w:rPr>
                                  <w:lang w:val="en-CA"/>
                                </w:rPr>
                                <w:t>Nigeria HQ and Signals Squadron</w:t>
                              </w:r>
                            </w:p>
                          </w:txbxContent>
                        </wps:txbx>
                        <wps:bodyPr rot="0" vert="horz" wrap="square" lIns="18000" tIns="45720" rIns="18000" bIns="45720" anchor="t" anchorCtr="0" upright="1">
                          <a:noAutofit/>
                        </wps:bodyPr>
                      </wps:wsp>
                      <wps:wsp>
                        <wps:cNvPr id="137" name="Text Box 152"/>
                        <wps:cNvSpPr txBox="1">
                          <a:spLocks noChangeArrowheads="1"/>
                        </wps:cNvSpPr>
                        <wps:spPr bwMode="auto">
                          <a:xfrm>
                            <a:off x="3974465" y="4500880"/>
                            <a:ext cx="72009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F4" w14:textId="77777777" w:rsidR="00A720AA" w:rsidRPr="00281B15" w:rsidRDefault="00A720AA" w:rsidP="00E96073">
                              <w:pPr>
                                <w:rPr>
                                  <w:lang w:val="en-CA"/>
                                </w:rPr>
                              </w:pPr>
                              <w:r>
                                <w:rPr>
                                  <w:lang w:val="en-CA"/>
                                </w:rPr>
                                <w:t>UNAC HQ</w:t>
                              </w:r>
                            </w:p>
                          </w:txbxContent>
                        </wps:txbx>
                        <wps:bodyPr rot="0" vert="horz" wrap="square" lIns="18000" tIns="45720" rIns="18000" bIns="45720" anchor="t" anchorCtr="0" upright="1">
                          <a:noAutofit/>
                        </wps:bodyPr>
                      </wps:wsp>
                      <wps:wsp>
                        <wps:cNvPr id="138" name="Text Box 153"/>
                        <wps:cNvSpPr txBox="1">
                          <a:spLocks noChangeArrowheads="1"/>
                        </wps:cNvSpPr>
                        <wps:spPr bwMode="auto">
                          <a:xfrm>
                            <a:off x="5553710" y="307238"/>
                            <a:ext cx="1622501" cy="317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F5" w14:textId="77777777" w:rsidR="00A720AA" w:rsidRPr="00281B15" w:rsidRDefault="00A720AA" w:rsidP="00E96073">
                              <w:pPr>
                                <w:rPr>
                                  <w:lang w:val="en-CA"/>
                                </w:rPr>
                              </w:pPr>
                              <w:smartTag w:uri="urn:schemas-microsoft-com:office:smarttags" w:element="place">
                                <w:smartTag w:uri="urn:schemas-microsoft-com:office:smarttags" w:element="country-region">
                                  <w:r>
                                    <w:rPr>
                                      <w:lang w:val="en-CA"/>
                                    </w:rPr>
                                    <w:t>Zambia</w:t>
                                  </w:r>
                                </w:smartTag>
                              </w:smartTag>
                              <w:r>
                                <w:rPr>
                                  <w:lang w:val="en-CA"/>
                                </w:rPr>
                                <w:t xml:space="preserve"> Aviation Squadron</w:t>
                              </w:r>
                            </w:p>
                          </w:txbxContent>
                        </wps:txbx>
                        <wps:bodyPr rot="0" vert="horz" wrap="square" lIns="18000" tIns="45720" rIns="18000" bIns="45720" anchor="t" anchorCtr="0" upright="1">
                          <a:noAutofit/>
                        </wps:bodyPr>
                      </wps:wsp>
                      <wps:wsp>
                        <wps:cNvPr id="139" name="Text Box 154"/>
                        <wps:cNvSpPr txBox="1">
                          <a:spLocks noChangeArrowheads="1"/>
                        </wps:cNvSpPr>
                        <wps:spPr bwMode="auto">
                          <a:xfrm>
                            <a:off x="6466840" y="842645"/>
                            <a:ext cx="1285875" cy="424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F6" w14:textId="77777777" w:rsidR="00A720AA" w:rsidRPr="00281B15" w:rsidRDefault="00A720AA" w:rsidP="00E96073">
                              <w:pPr>
                                <w:rPr>
                                  <w:lang w:val="en-CA"/>
                                </w:rPr>
                              </w:pPr>
                              <w:r>
                                <w:rPr>
                                  <w:lang w:val="en-CA"/>
                                </w:rPr>
                                <w:t>Egyptian MP Battalion</w:t>
                              </w:r>
                            </w:p>
                          </w:txbxContent>
                        </wps:txbx>
                        <wps:bodyPr rot="0" vert="horz" wrap="square" lIns="18000" tIns="45720" rIns="18000" bIns="45720" anchor="t" anchorCtr="0" upright="1">
                          <a:noAutofit/>
                        </wps:bodyPr>
                      </wps:wsp>
                      <wps:wsp>
                        <wps:cNvPr id="140" name="Text Box 155"/>
                        <wps:cNvSpPr txBox="1">
                          <a:spLocks noChangeArrowheads="1"/>
                        </wps:cNvSpPr>
                        <wps:spPr bwMode="auto">
                          <a:xfrm>
                            <a:off x="7066280" y="1702435"/>
                            <a:ext cx="1068070" cy="424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F7" w14:textId="77777777" w:rsidR="00A720AA" w:rsidRPr="00281B15" w:rsidRDefault="00A720AA" w:rsidP="00C36E47">
                              <w:pPr>
                                <w:spacing w:line="240" w:lineRule="auto"/>
                                <w:rPr>
                                  <w:lang w:val="en-CA"/>
                                </w:rPr>
                              </w:pPr>
                              <w:r>
                                <w:rPr>
                                  <w:lang w:val="en-CA"/>
                                </w:rPr>
                                <w:t>South Africa Field Hospital</w:t>
                              </w:r>
                            </w:p>
                          </w:txbxContent>
                        </wps:txbx>
                        <wps:bodyPr rot="0" vert="horz" wrap="square" lIns="18000" tIns="45720" rIns="18000" bIns="45720" anchor="t" anchorCtr="0" upright="1">
                          <a:noAutofit/>
                        </wps:bodyPr>
                      </wps:wsp>
                      <wps:wsp>
                        <wps:cNvPr id="141" name="Text Box 156"/>
                        <wps:cNvSpPr txBox="1">
                          <a:spLocks noChangeArrowheads="1"/>
                        </wps:cNvSpPr>
                        <wps:spPr bwMode="auto">
                          <a:xfrm>
                            <a:off x="7425690" y="2726055"/>
                            <a:ext cx="774065" cy="708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F8" w14:textId="77777777" w:rsidR="00A720AA" w:rsidRPr="00281B15" w:rsidRDefault="00A720AA" w:rsidP="00E96073">
                              <w:pPr>
                                <w:rPr>
                                  <w:lang w:val="en-CA"/>
                                </w:rPr>
                              </w:pPr>
                              <w:r>
                                <w:rPr>
                                  <w:lang w:val="en-CA"/>
                                </w:rPr>
                                <w:t>Algerian Intelligence Company</w:t>
                              </w:r>
                            </w:p>
                          </w:txbxContent>
                        </wps:txbx>
                        <wps:bodyPr rot="0" vert="horz" wrap="square" lIns="18000" tIns="45720" rIns="18000" bIns="45720" anchor="t" anchorCtr="0" upright="1">
                          <a:noAutofit/>
                        </wps:bodyPr>
                      </wps:wsp>
                      <wps:wsp>
                        <wps:cNvPr id="142" name="Text Box 157"/>
                        <wps:cNvSpPr txBox="1">
                          <a:spLocks noChangeArrowheads="1"/>
                        </wps:cNvSpPr>
                        <wps:spPr bwMode="auto">
                          <a:xfrm>
                            <a:off x="7545705" y="3901440"/>
                            <a:ext cx="85026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05F9" w14:textId="77777777" w:rsidR="00A720AA" w:rsidRPr="00281B15" w:rsidRDefault="00A720AA" w:rsidP="00E96073">
                              <w:pPr>
                                <w:rPr>
                                  <w:lang w:val="en-CA"/>
                                </w:rPr>
                              </w:pPr>
                              <w:r>
                                <w:rPr>
                                  <w:lang w:val="en-CA"/>
                                </w:rPr>
                                <w:t>CIMIC Company</w:t>
                              </w:r>
                            </w:p>
                          </w:txbxContent>
                        </wps:txbx>
                        <wps:bodyPr rot="0" vert="horz" wrap="square" lIns="18000" tIns="45720" rIns="1800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31D0591" id="Canvas 143" o:spid="_x0000_s1038" editas="canvas" style="position:absolute;margin-left:0;margin-top:16.75pt;width:678.15pt;height:380.4pt;z-index:-251658226;mso-position-horizontal-relative:text;mso-position-vertical-relative:text" coordsize="86125,48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">
                <v:shape id="_x0000_s1039" type="#_x0000_t75" style="position:absolute;width:86125;height:48310;visibility:visible;mso-wrap-style:square">
                  <v:fill o:detectmouseclick="t"/>
                  <v:path o:connecttype="none"/>
                </v:shape>
                <v:oval id="Oval 123" o:spid="_x0000_s1040" style="position:absolute;left:39420;top:38271;width:7081;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dl6MQA&#10;AADcAAAADwAAAGRycy9kb3ducmV2LnhtbESPQWvCQBCF74X+h2UKvdWNBkVSVxGlYA89NNr7kB2T&#10;YHY2ZKcx/fedQ6G3Gd6b977Z7KbQmZGG1EZ2MJ9lYIir6FuuHVzOby9rMEmQPXaRycEPJdhtHx82&#10;WPh4508aS6mNhnAq0EEj0hfWpqqhgGkWe2LVrnEIKLoOtfUD3jU8dHaRZSsbsGVtaLCnQ0PVrfwO&#10;Do71vlyNNpdlfj2eZHn7+njP5849P037VzBCk/yb/65PXvEzpdVndAK7/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ZejEAAAA3AAAAA8AAAAAAAAAAAAAAAAAmAIAAGRycy9k&#10;b3ducmV2LnhtbFBLBQYAAAAABAAEAPUAAACJAwAAAAA=&#10;">
                  <v:textbox>
                    <w:txbxContent>
                      <w:p w14:paraId="631D05E2" w14:textId="77777777" w:rsidR="00A720AA" w:rsidRPr="00104F37" w:rsidRDefault="00A720AA" w:rsidP="00E96073">
                        <w:pPr>
                          <w:spacing w:before="120"/>
                          <w:jc w:val="center"/>
                          <w:rPr>
                            <w:b/>
                            <w:sz w:val="40"/>
                            <w:szCs w:val="40"/>
                            <w:lang w:val="en-CA"/>
                          </w:rPr>
                        </w:pPr>
                        <w:r w:rsidRPr="00104F37">
                          <w:rPr>
                            <w:b/>
                            <w:sz w:val="40"/>
                            <w:szCs w:val="40"/>
                            <w:lang w:val="en-CA"/>
                          </w:rPr>
                          <w:t>0</w:t>
                        </w:r>
                      </w:p>
                    </w:txbxContent>
                  </v:textbox>
                </v:oval>
                <v:oval id="Oval 124" o:spid="_x0000_s1041" style="position:absolute;left:10820;top:38347;width:7080;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vAc8EA&#10;AADcAAAADwAAAGRycy9kb3ducmV2LnhtbERPTWvCQBC9C/0Pywi96UaD0kZXkUrBHjw0tvchOybB&#10;7GzIjjH+e7cg9DaP9znr7eAa1VMXas8GZtMEFHHhbc2lgZ/T5+QNVBBki41nMnCnANvNy2iNmfU3&#10;/qY+l1LFEA4ZGqhE2kzrUFTkMEx9Sxy5s+8cSoRdqW2HtxjuGj1PkqV2WHNsqLClj4qKS351Bvbl&#10;Ll/2OpVFet4fZHH5PX6lM2Nex8NuBUpokH/x032wcX7yDn/PxAv0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bwHPBAAAA3AAAAA8AAAAAAAAAAAAAAAAAmAIAAGRycy9kb3du&#10;cmV2LnhtbFBLBQYAAAAABAAEAPUAAACGAwAAAAA=&#10;">
                  <v:textbox>
                    <w:txbxContent>
                      <w:p w14:paraId="631D05E3" w14:textId="77777777" w:rsidR="00A720AA" w:rsidRPr="00104F37" w:rsidRDefault="00A720AA" w:rsidP="00E96073">
                        <w:pPr>
                          <w:spacing w:before="120"/>
                          <w:jc w:val="center"/>
                          <w:rPr>
                            <w:b/>
                            <w:sz w:val="40"/>
                            <w:szCs w:val="40"/>
                            <w:lang w:val="en-CA"/>
                          </w:rPr>
                        </w:pPr>
                        <w:r w:rsidRPr="00104F37">
                          <w:rPr>
                            <w:b/>
                            <w:sz w:val="40"/>
                            <w:szCs w:val="40"/>
                            <w:lang w:val="en-CA"/>
                          </w:rPr>
                          <w:t>1</w:t>
                        </w:r>
                      </w:p>
                    </w:txbxContent>
                  </v:textbox>
                </v:oval>
                <v:line id="Line 125" o:spid="_x0000_s1042" style="position:absolute;visibility:visible;mso-wrap-style:square" from="17773,41795" to="39420,41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oval id="Oval 126" o:spid="_x0000_s1043" style="position:absolute;left:11785;top:27914;width:7080;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RaqMEA&#10;AADcAAAADwAAAGRycy9kb3ducmV2LnhtbERPTWvCQBC9C/6HZQq96SYGpaSuIkrBHjw0be9DdkyC&#10;2dmQHWP8925B6G0e73PW29G1aqA+NJ4NpPMEFHHpbcOVgZ/vj9kbqCDIFlvPZOBOAbab6WSNufU3&#10;/qKhkErFEA45GqhFulzrUNbkMMx9Rxy5s+8dSoR9pW2PtxjuWr1IkpV22HBsqLGjfU3lpbg6A4dq&#10;V6wGnckyOx+Osrz8nj6z1JjXl3H3DkpolH/x0320cX6awt8z8QK9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0WqjBAAAA3AAAAA8AAAAAAAAAAAAAAAAAmAIAAGRycy9kb3du&#10;cmV2LnhtbFBLBQYAAAAABAAEAPUAAACGAwAAAAA=&#10;">
                  <v:textbox>
                    <w:txbxContent>
                      <w:p w14:paraId="631D05E4" w14:textId="77777777" w:rsidR="00A720AA" w:rsidRPr="00104F37" w:rsidRDefault="00A720AA" w:rsidP="00E96073">
                        <w:pPr>
                          <w:spacing w:before="120"/>
                          <w:jc w:val="center"/>
                          <w:rPr>
                            <w:b/>
                            <w:sz w:val="40"/>
                            <w:szCs w:val="40"/>
                            <w:lang w:val="en-CA"/>
                          </w:rPr>
                        </w:pPr>
                        <w:r>
                          <w:rPr>
                            <w:b/>
                            <w:sz w:val="40"/>
                            <w:szCs w:val="40"/>
                            <w:lang w:val="en-CA"/>
                          </w:rPr>
                          <w:t>2</w:t>
                        </w:r>
                      </w:p>
                    </w:txbxContent>
                  </v:textbox>
                </v:oval>
                <v:oval id="Oval 127" o:spid="_x0000_s1044" style="position:absolute;left:14947;top:18332;width:7081;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38EA&#10;AADcAAAADwAAAGRycy9kb3ducmV2LnhtbERPTWvCQBC9C/0PyxS86SYGpaSuIhVBDx4a2/uQHZNg&#10;djZkpzH9911B6G0e73PW29G1aqA+NJ4NpPMEFHHpbcOVga/LYfYGKgiyxdYzGfilANvNy2SNufV3&#10;/qShkErFEA45GqhFulzrUNbkMMx9Rxy5q+8dSoR9pW2P9xjuWr1IkpV22HBsqLGjj5rKW/HjDOyr&#10;XbEadCbL7Lo/yvL2fT5lqTHT13H3DkpolH/x0320cX66gMcz8QK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mxN/BAAAA3AAAAA8AAAAAAAAAAAAAAAAAmAIAAGRycy9kb3du&#10;cmV2LnhtbFBLBQYAAAAABAAEAPUAAACGAwAAAAA=&#10;">
                  <v:textbox>
                    <w:txbxContent>
                      <w:p w14:paraId="631D05E5" w14:textId="77777777" w:rsidR="00A720AA" w:rsidRPr="00104F37" w:rsidRDefault="00A720AA" w:rsidP="00E96073">
                        <w:pPr>
                          <w:spacing w:before="120"/>
                          <w:jc w:val="center"/>
                          <w:rPr>
                            <w:b/>
                            <w:sz w:val="40"/>
                            <w:szCs w:val="40"/>
                            <w:lang w:val="en-CA"/>
                          </w:rPr>
                        </w:pPr>
                        <w:r>
                          <w:rPr>
                            <w:b/>
                            <w:sz w:val="40"/>
                            <w:szCs w:val="40"/>
                            <w:lang w:val="en-CA"/>
                          </w:rPr>
                          <w:t>3</w:t>
                        </w:r>
                      </w:p>
                    </w:txbxContent>
                  </v:textbox>
                </v:oval>
                <v:oval id="Oval 128" o:spid="_x0000_s1045" style="position:absolute;left:29425;top:4508;width:7081;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phRMEA&#10;AADcAAAADwAAAGRycy9kb3ducmV2LnhtbERPTWvCQBC9C/6HZQq96SYGpaSuIkrBHjw0be9DdkyC&#10;2dmQHWP8925B6G0e73PW29G1aqA+NJ4NpPMEFHHpbcOVgZ/vj9kbqCDIFlvPZOBOAbab6WSNufU3&#10;/qKhkErFEA45GqhFulzrUNbkMMx9Rxy5s+8dSoR9pW2PtxjuWr1IkpV22HBsqLGjfU3lpbg6A4dq&#10;V6wGnckyOx+Osrz8nj6z1JjXl3H3DkpolH/x0320cX6awd8z8QK9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YUTBAAAA3AAAAA8AAAAAAAAAAAAAAAAAmAIAAGRycy9kb3du&#10;cmV2LnhtbFBLBQYAAAAABAAEAPUAAACGAwAAAAA=&#10;">
                  <v:textbox>
                    <w:txbxContent>
                      <w:p w14:paraId="631D05E6" w14:textId="77777777" w:rsidR="00A720AA" w:rsidRPr="00104F37" w:rsidRDefault="00A720AA" w:rsidP="00E96073">
                        <w:pPr>
                          <w:spacing w:before="120"/>
                          <w:jc w:val="center"/>
                          <w:rPr>
                            <w:b/>
                            <w:sz w:val="40"/>
                            <w:szCs w:val="40"/>
                            <w:lang w:val="en-CA"/>
                          </w:rPr>
                        </w:pPr>
                        <w:r>
                          <w:rPr>
                            <w:b/>
                            <w:sz w:val="40"/>
                            <w:szCs w:val="40"/>
                            <w:lang w:val="en-CA"/>
                          </w:rPr>
                          <w:t>8</w:t>
                        </w:r>
                      </w:p>
                    </w:txbxContent>
                  </v:textbox>
                </v:oval>
                <v:oval id="Oval 129" o:spid="_x0000_s1046" style="position:absolute;left:63607;top:18453;width:7081;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P5MMIA&#10;AADcAAAADwAAAGRycy9kb3ducmV2LnhtbERPTWvCQBC9C/6HZYTedJOmSkldRSoFPXhobO9DdkyC&#10;2dmQncb037sFobd5vM9Zb0fXqoH60Hg2kC4SUMSltw1XBr7OH/NXUEGQLbaeycAvBdhuppM15tbf&#10;+JOGQioVQzjkaKAW6XKtQ1mTw7DwHXHkLr53KBH2lbY93mK4a/Vzkqy0w4ZjQ40dvddUXosfZ2Bf&#10;7YrVoDNZZpf9QZbX79MxS415mo27N1BCo/yLH+6DjfPTF/h7Jl6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Q/kwwgAAANwAAAAPAAAAAAAAAAAAAAAAAJgCAABkcnMvZG93&#10;bnJldi54bWxQSwUGAAAAAAQABAD1AAAAhwMAAAAA&#10;">
                  <v:textbox>
                    <w:txbxContent>
                      <w:p w14:paraId="631D05E7" w14:textId="77777777" w:rsidR="00A720AA" w:rsidRPr="00104F37" w:rsidRDefault="00A720AA" w:rsidP="00E96073">
                        <w:pPr>
                          <w:spacing w:before="120"/>
                          <w:jc w:val="center"/>
                          <w:rPr>
                            <w:b/>
                            <w:sz w:val="40"/>
                            <w:szCs w:val="40"/>
                            <w:lang w:val="en-CA"/>
                          </w:rPr>
                        </w:pPr>
                        <w:r>
                          <w:rPr>
                            <w:b/>
                            <w:sz w:val="40"/>
                            <w:szCs w:val="40"/>
                            <w:lang w:val="en-CA"/>
                          </w:rPr>
                          <w:t>15</w:t>
                        </w:r>
                      </w:p>
                    </w:txbxContent>
                  </v:textbox>
                </v:oval>
                <v:oval id="Oval 130" o:spid="_x0000_s1047" style="position:absolute;left:67087;top:28130;width:7081;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9cq8IA&#10;AADcAAAADwAAAGRycy9kb3ducmV2LnhtbERPTUvDQBC9C/6HZQRvZpOGFIndlmIR6sGDab0P2WkS&#10;mp0N2Wma/vuuIHibx/uc1WZ2vZpoDJ1nA1mSgiKuve24MXA8fLy8ggqCbLH3TAZuFGCzfnxYYWn9&#10;lb9pqqRRMYRDiQZakaHUOtQtOQyJH4gjd/KjQ4lwbLQd8RrDXa8XabrUDjuODS0O9N5Sfa4uzsCu&#10;2VbLSedS5KfdXorzz9dnnhnz/DRv30AJzfIv/nPvbZyfFfD7TLx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D1yrwgAAANwAAAAPAAAAAAAAAAAAAAAAAJgCAABkcnMvZG93&#10;bnJldi54bWxQSwUGAAAAAAQABAD1AAAAhwMAAAAA&#10;">
                  <v:textbox>
                    <w:txbxContent>
                      <w:p w14:paraId="631D05E8" w14:textId="77777777" w:rsidR="00A720AA" w:rsidRPr="00104F37" w:rsidRDefault="00A720AA" w:rsidP="00E96073">
                        <w:pPr>
                          <w:spacing w:before="120"/>
                          <w:jc w:val="center"/>
                          <w:rPr>
                            <w:b/>
                            <w:sz w:val="40"/>
                            <w:szCs w:val="40"/>
                            <w:lang w:val="en-CA"/>
                          </w:rPr>
                        </w:pPr>
                        <w:r>
                          <w:rPr>
                            <w:b/>
                            <w:sz w:val="40"/>
                            <w:szCs w:val="40"/>
                            <w:lang w:val="en-CA"/>
                          </w:rPr>
                          <w:t>17</w:t>
                        </w:r>
                      </w:p>
                    </w:txbxContent>
                  </v:textbox>
                </v:oval>
                <v:oval id="Oval 131" o:spid="_x0000_s1048" style="position:absolute;left:68059;top:38354;width:7080;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3C3MIA&#10;AADcAAAADwAAAGRycy9kb3ducmV2LnhtbERPTUvDQBC9F/wPywjemk0aGiR2W4pFaA8ejHofstMk&#10;NDsbstM0/nu3IHibx/uczW52vZpoDJ1nA1mSgiKuve24MfD1+bZ8BhUE2WLvmQz8UIDd9mGxwdL6&#10;G3/QVEmjYgiHEg20IkOpdahbchgSPxBH7uxHhxLh2Gg74i2Gu16v0rTQDjuODS0O9NpSfamuzsCh&#10;2VfFpHNZ5+fDUdaX7/dTnhnz9DjvX0AJzfIv/nMfbZyfFXB/Jl6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3cLcwgAAANwAAAAPAAAAAAAAAAAAAAAAAJgCAABkcnMvZG93&#10;bnJldi54bWxQSwUGAAAAAAQABAD1AAAAhwMAAAAA&#10;">
                  <v:textbox>
                    <w:txbxContent>
                      <w:p w14:paraId="631D05E9" w14:textId="77777777" w:rsidR="00A720AA" w:rsidRPr="00104F37" w:rsidRDefault="00A720AA" w:rsidP="00E96073">
                        <w:pPr>
                          <w:spacing w:before="120"/>
                          <w:jc w:val="center"/>
                          <w:rPr>
                            <w:b/>
                            <w:sz w:val="40"/>
                            <w:szCs w:val="40"/>
                            <w:lang w:val="en-CA"/>
                          </w:rPr>
                        </w:pPr>
                        <w:r>
                          <w:rPr>
                            <w:b/>
                            <w:sz w:val="40"/>
                            <w:szCs w:val="40"/>
                            <w:lang w:val="en-CA"/>
                          </w:rPr>
                          <w:t>18</w:t>
                        </w:r>
                      </w:p>
                    </w:txbxContent>
                  </v:textbox>
                </v:oval>
                <v:oval id="Oval 132" o:spid="_x0000_s1049" style="position:absolute;left:20929;top:10172;width:7080;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FnR8IA&#10;AADcAAAADwAAAGRycy9kb3ducmV2LnhtbERPTWvCQBC9C/0PyxR6000M2pK6ilQK9tCDsb0P2TEJ&#10;ZmdDdozx37uFgrd5vM9ZbUbXqoH60Hg2kM4SUMSltw1XBn6On9M3UEGQLbaeycCNAmzWT5MV5tZf&#10;+UBDIZWKIRxyNFCLdLnWoazJYZj5jjhyJ987lAj7StserzHctXqeJEvtsOHYUGNHHzWV5+LiDOyq&#10;bbEcdCaL7LTby+L8+/2Vpca8PI/bd1BCozzE/+69jfPTV/h7Jl6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kWdHwgAAANwAAAAPAAAAAAAAAAAAAAAAAJgCAABkcnMvZG93&#10;bnJldi54bWxQSwUGAAAAAAQABAD1AAAAhwMAAAAA&#10;">
                  <v:textbox>
                    <w:txbxContent>
                      <w:p w14:paraId="631D05EA" w14:textId="77777777" w:rsidR="00A720AA" w:rsidRPr="00104F37" w:rsidRDefault="00A720AA" w:rsidP="00E96073">
                        <w:pPr>
                          <w:spacing w:before="120"/>
                          <w:jc w:val="center"/>
                          <w:rPr>
                            <w:b/>
                            <w:sz w:val="40"/>
                            <w:szCs w:val="40"/>
                            <w:lang w:val="en-CA"/>
                          </w:rPr>
                        </w:pPr>
                        <w:r>
                          <w:rPr>
                            <w:b/>
                            <w:sz w:val="40"/>
                            <w:szCs w:val="40"/>
                            <w:lang w:val="en-CA"/>
                          </w:rPr>
                          <w:t>4</w:t>
                        </w:r>
                      </w:p>
                    </w:txbxContent>
                  </v:textbox>
                </v:oval>
                <v:oval id="Oval 133" o:spid="_x0000_s1050" style="position:absolute;left:39331;top:2343;width:7081;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7zNcQA&#10;AADcAAAADwAAAGRycy9kb3ducmV2LnhtbESPQUvDQBCF70L/wzIFb3YTQ4vEbkuxCPXgwVTvQ3aa&#10;hGZnQ3ZM4793DoK3Gd6b977Z7ufQm4nG1EV2kK8yMMR19B03Dj7Prw9PYJIge+wjk4MfSrDfLe62&#10;WPp44w+aKmmMhnAq0UErMpTWprqlgGkVB2LVLnEMKLqOjfUj3jQ89PYxyzY2YMfa0OJALy3V1+o7&#10;ODg2h2oz2ULWxeV4kvX16/2tyJ27X86HZzBCs/yb/65PXvFzpdVndAK7+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O8zXEAAAA3AAAAA8AAAAAAAAAAAAAAAAAmAIAAGRycy9k&#10;b3ducmV2LnhtbFBLBQYAAAAABAAEAPUAAACJAwAAAAA=&#10;">
                  <v:textbox>
                    <w:txbxContent>
                      <w:p w14:paraId="631D05EB" w14:textId="77777777" w:rsidR="00A720AA" w:rsidRPr="00104F37" w:rsidRDefault="00A720AA" w:rsidP="00E96073">
                        <w:pPr>
                          <w:spacing w:before="120"/>
                          <w:jc w:val="center"/>
                          <w:rPr>
                            <w:b/>
                            <w:sz w:val="40"/>
                            <w:szCs w:val="40"/>
                            <w:lang w:val="en-CA"/>
                          </w:rPr>
                        </w:pPr>
                        <w:r>
                          <w:rPr>
                            <w:b/>
                            <w:sz w:val="40"/>
                            <w:szCs w:val="40"/>
                            <w:lang w:val="en-CA"/>
                          </w:rPr>
                          <w:t>10</w:t>
                        </w:r>
                      </w:p>
                    </w:txbxContent>
                  </v:textbox>
                </v:oval>
                <v:oval id="Oval 134" o:spid="_x0000_s1051" style="position:absolute;left:57727;top:10172;width:7081;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JWrsIA&#10;AADcAAAADwAAAGRycy9kb3ducmV2LnhtbERPTWvCQBC9C/0PyxR6000MSpu6ilQK9tCDsb0P2TEJ&#10;ZmdDdozx37uFgrd5vM9ZbUbXqoH60Hg2kM4SUMSltw1XBn6On9NXUEGQLbaeycCNAmzWT5MV5tZf&#10;+UBDIZWKIRxyNFCLdLnWoazJYZj5jjhyJ987lAj7StserzHctXqeJEvtsOHYUGNHHzWV5+LiDOyq&#10;bbEcdCaL7LTby+L8+/2Vpca8PI/bd1BCozzE/+69jfPTN/h7Jl6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QlauwgAAANwAAAAPAAAAAAAAAAAAAAAAAJgCAABkcnMvZG93&#10;bnJldi54bWxQSwUGAAAAAAQABAD1AAAAhwMAAAAA&#10;">
                  <v:textbox>
                    <w:txbxContent>
                      <w:p w14:paraId="631D05EC" w14:textId="77777777" w:rsidR="00A720AA" w:rsidRPr="00104F37" w:rsidRDefault="00A720AA" w:rsidP="00E96073">
                        <w:pPr>
                          <w:spacing w:before="120"/>
                          <w:jc w:val="center"/>
                          <w:rPr>
                            <w:b/>
                            <w:sz w:val="40"/>
                            <w:szCs w:val="40"/>
                            <w:lang w:val="en-CA"/>
                          </w:rPr>
                        </w:pPr>
                        <w:r>
                          <w:rPr>
                            <w:b/>
                            <w:sz w:val="40"/>
                            <w:szCs w:val="40"/>
                            <w:lang w:val="en-CA"/>
                          </w:rPr>
                          <w:t>13</w:t>
                        </w:r>
                      </w:p>
                    </w:txbxContent>
                  </v:textbox>
                </v:oval>
                <v:oval id="Oval 135" o:spid="_x0000_s1052" style="position:absolute;left:49339;top:4610;width:7080;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1jsQA&#10;AADcAAAADwAAAGRycy9kb3ducmV2LnhtbESPQWvCQBCF74X+h2UK3upGgyKpq0ilYA89NK33ITsm&#10;wexsyE5j/PedQ6G3Gd6b977Z7qfQmZGG1EZ2sJhnYIir6FuuHXx/vT1vwCRB9thFJgd3SrDfPT5s&#10;sfDxxp80llIbDeFUoINGpC+sTVVDAdM89sSqXeIQUHQdausHvGl46Owyy9Y2YMva0GBPrw1V1/In&#10;ODjWh3I92lxW+eV4ktX1/PGeL5ybPU2HFzBCk/yb/65PXvGXiq/P6AR2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UNY7EAAAA3AAAAA8AAAAAAAAAAAAAAAAAmAIAAGRycy9k&#10;b3ducmV2LnhtbFBLBQYAAAAABAAEAPUAAACJAwAAAAA=&#10;">
                  <v:textbox>
                    <w:txbxContent>
                      <w:p w14:paraId="631D05ED" w14:textId="77777777" w:rsidR="00A720AA" w:rsidRPr="00104F37" w:rsidRDefault="00A720AA" w:rsidP="00E96073">
                        <w:pPr>
                          <w:spacing w:before="120"/>
                          <w:jc w:val="center"/>
                          <w:rPr>
                            <w:b/>
                            <w:sz w:val="40"/>
                            <w:szCs w:val="40"/>
                            <w:lang w:val="en-CA"/>
                          </w:rPr>
                        </w:pPr>
                        <w:r>
                          <w:rPr>
                            <w:b/>
                            <w:sz w:val="40"/>
                            <w:szCs w:val="40"/>
                            <w:lang w:val="en-CA"/>
                          </w:rPr>
                          <w:t>12</w:t>
                        </w:r>
                      </w:p>
                    </w:txbxContent>
                  </v:textbox>
                </v:oval>
                <v:line id="Line 136" o:spid="_x0000_s1053" style="position:absolute;visibility:visible;mso-wrap-style:square" from="18643,32423" to="39541,40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137" o:spid="_x0000_s1054" style="position:absolute;visibility:visible;mso-wrap-style:square" from="21583,23501" to="40195,39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138" o:spid="_x0000_s1055" style="position:absolute;visibility:visible;mso-wrap-style:square" from="26695,16421" to="41065,38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line id="Line 139" o:spid="_x0000_s1056" style="position:absolute;visibility:visible;mso-wrap-style:square" from="34429,11309" to="41935,38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140" o:spid="_x0000_s1057" style="position:absolute;visibility:visible;mso-wrap-style:square" from="42811,9455" to="42818,38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line id="Line 141" o:spid="_x0000_s1058" style="position:absolute;flip:x;visibility:visible;mso-wrap-style:square" from="43789,11417" to="51517,38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3gLsQAAADcAAAADwAAAGRycy9kb3ducmV2LnhtbERPTWsCMRC9F/ofwhR6KZqtFNHVKCIU&#10;evBSLSvexs24WXYzWZNUt//eCEJv83ifM1/2thUX8qF2rOB9mIEgLp2uuVLws/scTECEiKyxdUwK&#10;/ijAcvH8NMdcuyt/02UbK5FCOOSowMTY5VKG0pDFMHQdceJOzluMCfpKao/XFG5bOcqysbRYc2ow&#10;2NHaUNlsf60COdm8nf3q+NEUzX4/NUVZdIeNUq8v/WoGIlIf/8UP95dO80djuD+TLp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zeAuxAAAANwAAAAPAAAAAAAAAAAA&#10;AAAAAKECAABkcnMvZG93bnJldi54bWxQSwUGAAAAAAQABAD5AAAAkgMAAAAA&#10;"/>
                <v:line id="Line 142" o:spid="_x0000_s1059" style="position:absolute;flip:x;visibility:visible;mso-wrap-style:square" from="44659,16535" to="59137,38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FFtcQAAADcAAAADwAAAGRycy9kb3ducmV2LnhtbERPS2sCMRC+C/6HMIVeSs0qpbVbo4hQ&#10;8ODFByu9TTfTzbKbyZpE3f57Uyh4m4/vObNFb1txIR9qxwrGowwEcel0zZWCw/7zeQoiRGSNrWNS&#10;8EsBFvPhYIa5dlfe0mUXK5FCOOSowMTY5VKG0pDFMHIdceJ+nLcYE/SV1B6vKdy2cpJlr9JizanB&#10;YEcrQ2WzO1sFcrp5Ovnl90tTNMfjuynKovvaKPX40C8/QETq4138717rNH/yB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gUW1xAAAANwAAAAPAAAAAAAAAAAA&#10;AAAAAKECAABkcnMvZG93bnJldi54bWxQSwUGAAAAAAQABAD5AAAAkgMAAAAA&#10;"/>
                <v:line id="Line 143" o:spid="_x0000_s1060" style="position:absolute;flip:x;visibility:visible;mso-wrap-style:square" from="45464,23825" to="64033,39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Rx8cAAADcAAAADwAAAGRycy9kb3ducmV2LnhtbESPQUsDMRCF70L/QxjBi9isRaRum5Yi&#10;FDz0YpUt3qabcbPsZrJN0nb9985B8DbDe/PeN8v16Ht1oZjawAYepwUo4jrYlhsDnx/bhzmolJEt&#10;9oHJwA8lWK8mN0ssbbjyO132uVESwqlEAy7nodQ61Y48pmkYiEX7DtFjljU22ka8Srjv9awonrXH&#10;lqXB4UCvjupuf/YG9Hx3f4qb41NXdYfDi6vqavjaGXN3O24WoDKN+d/8d/1mBX8mt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HtHHxwAAANwAAAAPAAAAAAAA&#10;AAAAAAAAAKECAABkcnMvZG93bnJldi54bWxQSwUGAAAAAAQABAD5AAAAlQMAAAAA&#10;"/>
                <v:line id="Line 144" o:spid="_x0000_s1061" style="position:absolute;flip:x;visibility:visible;mso-wrap-style:square" from="46075,32645" to="67195,40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J0XMQAAADcAAAADwAAAGRycy9kb3ducmV2LnhtbERPTWsCMRC9F/wPYQpeimYrpejWKFIQ&#10;PHiplRVv0810s+xmsiZRt/++EQRv83ifM1/2thUX8qF2rOB1nIEgLp2uuVKw/16PpiBCRNbYOiYF&#10;fxRguRg8zTHX7spfdNnFSqQQDjkqMDF2uZShNGQxjF1HnLhf5y3GBH0ltcdrCretnGTZu7RYc2ow&#10;2NGnobLZna0COd2+nPzq560pmsNhZoqy6I5bpYbP/eoDRKQ+PsR390an+ZMZ3J5JF8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UnRcxAAAANwAAAAPAAAAAAAAAAAA&#10;AAAAAKECAABkcnMvZG93bnJldi54bWxQSwUGAAAAAAQABAD5AAAAkgMAAAAA&#10;"/>
                <v:line id="Line 145" o:spid="_x0000_s1062" style="position:absolute;flip:x y;visibility:visible;mso-wrap-style:square" from="46399,41789" to="68065,41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FzmsUAAADcAAAADwAAAGRycy9kb3ducmV2LnhtbESPT2vCQBDF70K/wzKFXqRu/INI6ioi&#10;KD0pxpZeh+yYhGZnQ3Y1aT+9cxC8zfDevPeb5bp3tbpRGyrPBsajBBRx7m3FhYGv8+59ASpEZIu1&#10;ZzLwRwHWq5fBElPrOz7RLYuFkhAOKRooY2xSrUNeksMw8g2xaBffOoyytoW2LXYS7mo9SZK5dlix&#10;NJTY0Lak/De7OgPIh//pohvTTO/pJ0wOx+Hm+2LM22u/+QAVqY9P8+P60wr+VPDlGZlAr+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8FzmsUAAADcAAAADwAAAAAAAAAA&#10;AAAAAAChAgAAZHJzL2Rvd25yZXYueG1sUEsFBgAAAAAEAAQA+QAAAJMDAAAAAA==&#10;"/>
                <v:shape id="Text Box 146" o:spid="_x0000_s1063" type="#_x0000_t202" style="position:absolute;left:5181;top:40373;width:6210;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VVQMMA&#10;AADcAAAADwAAAGRycy9kb3ducmV2LnhtbERP32vCMBB+F/wfwgl709SNjdIZRQRBhG3YieLb0dya&#10;YnPpmtjW/34ZDPZ2H9/PW6wGW4uOWl85VjCfJSCIC6crLhUcP7fTFIQPyBprx6TgTh5Wy/FogZl2&#10;PR+oy0MpYgj7DBWYEJpMSl8YsuhnriGO3JdrLYYI21LqFvsYbmv5mCQv0mLFscFgQxtDxTW/WQWX&#10;7y49p/fb3udNfzDv+uP59CaVepgM61cQgYbwL/5z73Sc/zSH32fiB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VVQMMAAADcAAAADwAAAAAAAAAAAAAAAACYAgAAZHJzL2Rv&#10;d25yZXYueG1sUEsFBgAAAAAEAAQA9QAAAIgDAAAAAA==&#10;" filled="f" stroked="f">
                  <v:textbox inset=".5mm,,.5mm">
                    <w:txbxContent>
                      <w:p w14:paraId="631D05EE" w14:textId="77777777" w:rsidR="00A720AA" w:rsidRPr="00281B15" w:rsidRDefault="00A720AA" w:rsidP="00E96073">
                        <w:pPr>
                          <w:rPr>
                            <w:lang w:val="en-CA"/>
                          </w:rPr>
                        </w:pPr>
                        <w:r>
                          <w:rPr>
                            <w:lang w:val="en-CA"/>
                          </w:rPr>
                          <w:t>Sector 1</w:t>
                        </w:r>
                      </w:p>
                    </w:txbxContent>
                  </v:textbox>
                </v:shape>
                <v:shape id="_x0000_s1064" type="#_x0000_t202" style="position:absolute;left:6280;top:28397;width:6210;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fLN8MA&#10;AADcAAAADwAAAGRycy9kb3ducmV2LnhtbERP32vCMBB+F/wfwgm+aaqyUTqjDGEgwiZ2Y+Lb0dya&#10;subSNbGt//0iDPZ2H9/PW28HW4uOWl85VrCYJyCIC6crLhV8vL/MUhA+IGusHZOCG3nYbsajNWba&#10;9XyiLg+liCHsM1RgQmgyKX1hyKKfu4Y4cl+utRgibEupW+xjuK3lMkkepcWKY4PBhnaGiu/8ahVc&#10;frr0nN6uB583/cm86ePD56tUajoZnp9ABBrCv/jPvddx/moJ92fiB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fLN8MAAADcAAAADwAAAAAAAAAAAAAAAACYAgAAZHJzL2Rv&#10;d25yZXYueG1sUEsFBgAAAAAEAAQA9QAAAIgDAAAAAA==&#10;" filled="f" stroked="f">
                  <v:textbox inset=".5mm,,.5mm">
                    <w:txbxContent>
                      <w:p w14:paraId="631D05EF" w14:textId="77777777" w:rsidR="00A720AA" w:rsidRPr="00281B15" w:rsidRDefault="00A720AA" w:rsidP="00E96073">
                        <w:pPr>
                          <w:rPr>
                            <w:lang w:val="en-CA"/>
                          </w:rPr>
                        </w:pPr>
                        <w:r>
                          <w:rPr>
                            <w:lang w:val="en-CA"/>
                          </w:rPr>
                          <w:t>Sector 2</w:t>
                        </w:r>
                      </w:p>
                    </w:txbxContent>
                  </v:textbox>
                </v:shape>
                <v:shape id="_x0000_s1065" type="#_x0000_t202" style="position:absolute;left:9874;top:18167;width:6210;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turMMA&#10;AADcAAAADwAAAGRycy9kb3ducmV2LnhtbERP32vCMBB+F/Y/hBP2pqkTR+mMMgaDMdjEKopvR3Nr&#10;yppL18S2/vdGGPh2H9/PW64HW4uOWl85VjCbJiCIC6crLhXsd++TFIQPyBprx6TgQh7Wq4fREjPt&#10;et5Sl4dSxBD2GSowITSZlL4wZNFPXUMcuR/XWgwRtqXULfYx3NbyKUmepcWKY4PBht4MFb/52So4&#10;/XXpMb2cP33e9FvzrTeLw5dU6nE8vL6ACDSEu/jf/aHj/Pkcbs/EC+Tq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turMMAAADcAAAADwAAAAAAAAAAAAAAAACYAgAAZHJzL2Rv&#10;d25yZXYueG1sUEsFBgAAAAAEAAQA9QAAAIgDAAAAAA==&#10;" filled="f" stroked="f">
                  <v:textbox inset=".5mm,,.5mm">
                    <w:txbxContent>
                      <w:p w14:paraId="631D05F0" w14:textId="77777777" w:rsidR="00A720AA" w:rsidRPr="00281B15" w:rsidRDefault="00A720AA" w:rsidP="00E96073">
                        <w:pPr>
                          <w:rPr>
                            <w:lang w:val="en-CA"/>
                          </w:rPr>
                        </w:pPr>
                        <w:r>
                          <w:rPr>
                            <w:lang w:val="en-CA"/>
                          </w:rPr>
                          <w:t>Sector 3</w:t>
                        </w:r>
                      </w:p>
                    </w:txbxContent>
                  </v:textbox>
                </v:shape>
                <v:shape id="_x0000_s1066" type="#_x0000_t202" style="position:absolute;left:9448;top:7937;width:14815;height:4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L22MQA&#10;AADcAAAADwAAAGRycy9kb3ducmV2LnhtbERP22rCQBB9L/gPywh9q5vaCyG6SikUimCLqSi+Ddkx&#10;G5qdjdk1iX/vCoW+zeFcZ74cbC06an3lWMHjJAFBXDhdcalg+/PxkILwAVlj7ZgUXMjDcjG6m2Om&#10;Xc8b6vJQihjCPkMFJoQmk9IXhiz6iWuII3d0rcUQYVtK3WIfw20tp0nyKi1WHBsMNvRuqPjNz1bB&#10;4dSl+/RyXvm86TfmS3+/7NZSqfvx8DYDEWgI/+I/96eO85+e4fZMvEA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S9tjEAAAA3AAAAA8AAAAAAAAAAAAAAAAAmAIAAGRycy9k&#10;b3ducmV2LnhtbFBLBQYAAAAABAAEAPUAAACJAwAAAAA=&#10;" filled="f" stroked="f">
                  <v:textbox inset=".5mm,,.5mm">
                    <w:txbxContent>
                      <w:p w14:paraId="631D05F1" w14:textId="77777777" w:rsidR="00A720AA" w:rsidRPr="00281B15" w:rsidRDefault="00A720AA" w:rsidP="00C36E47">
                        <w:pPr>
                          <w:spacing w:line="240" w:lineRule="auto"/>
                          <w:rPr>
                            <w:lang w:val="en-CA"/>
                          </w:rPr>
                        </w:pPr>
                        <w:smartTag w:uri="urn:schemas-microsoft-com:office:smarttags" w:element="place">
                          <w:smartTag w:uri="urn:schemas-microsoft-com:office:smarttags" w:element="country-region">
                            <w:r>
                              <w:rPr>
                                <w:lang w:val="en-CA"/>
                              </w:rPr>
                              <w:t>South Africa</w:t>
                            </w:r>
                          </w:smartTag>
                        </w:smartTag>
                        <w:r>
                          <w:rPr>
                            <w:lang w:val="en-CA"/>
                          </w:rPr>
                          <w:t xml:space="preserve"> Maritime Reaction Squadron</w:t>
                        </w:r>
                      </w:p>
                    </w:txbxContent>
                  </v:textbox>
                </v:shape>
                <v:shape id="Text Box 150" o:spid="_x0000_s1067" type="#_x0000_t202" style="position:absolute;left:24612;top:2108;width:14815;height:4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5TQ8MA&#10;AADcAAAADwAAAGRycy9kb3ducmV2LnhtbERP32vCMBB+H+x/CCf4NlM3HKUzyhgMZKDDKopvR3Nr&#10;yppLbWJb/3szGPh2H9/Pmy8HW4uOWl85VjCdJCCIC6crLhXsd59PKQgfkDXWjknBlTwsF48Pc8y0&#10;63lLXR5KEUPYZ6jAhNBkUvrCkEU/cQ1x5H5cazFE2JZSt9jHcFvL5yR5lRYrjg0GG/owVPzmF6vg&#10;dO7SY3q9fPm86bdmo79nh7VUajwa3t9ABBrCXfzvXuk4/2UGf8/EC+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5TQ8MAAADcAAAADwAAAAAAAAAAAAAAAACYAgAAZHJzL2Rv&#10;d25yZXYueG1sUEsFBgAAAAAEAAQA9QAAAIgDAAAAAA==&#10;" filled="f" stroked="f">
                  <v:textbox inset=".5mm,,.5mm">
                    <w:txbxContent>
                      <w:p w14:paraId="631D05F2" w14:textId="77777777" w:rsidR="00A720AA" w:rsidRPr="00281B15" w:rsidRDefault="00A720AA" w:rsidP="00E96073">
                        <w:pPr>
                          <w:rPr>
                            <w:lang w:val="en-CA"/>
                          </w:rPr>
                        </w:pPr>
                        <w:r>
                          <w:rPr>
                            <w:lang w:val="en-CA"/>
                          </w:rPr>
                          <w:t>Joint Logistic Centre (JLOG)</w:t>
                        </w:r>
                      </w:p>
                    </w:txbxContent>
                  </v:textbox>
                </v:shape>
                <v:shape id="Text Box 151" o:spid="_x0000_s1068" type="#_x0000_t202" style="position:absolute;left:33572;top:165;width:20485;height:4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zNNMMA&#10;AADcAAAADwAAAGRycy9kb3ducmV2LnhtbERP32vCMBB+F/wfwgl709SNSalGEWEwBtuwE8W3ozmb&#10;YnPpmtjW/34ZDPZ2H9/PW20GW4uOWl85VjCfJSCIC6crLhUcvl6mKQgfkDXWjknBnTxs1uPRCjPt&#10;et5Tl4dSxBD2GSowITSZlL4wZNHPXEMcuYtrLYYI21LqFvsYbmv5mCQLabHi2GCwoZ2h4prfrILz&#10;d5ee0vvtzedNvzcf+vP5+C6VepgM2yWIQEP4F/+5X3Wc/7SA32fiB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8zNNMMAAADcAAAADwAAAAAAAAAAAAAAAACYAgAAZHJzL2Rv&#10;d25yZXYueG1sUEsFBgAAAAAEAAQA9QAAAIgDAAAAAA==&#10;" filled="f" stroked="f">
                  <v:textbox inset=".5mm,,.5mm">
                    <w:txbxContent>
                      <w:p w14:paraId="631D05F3" w14:textId="12B5CFB9" w:rsidR="00A720AA" w:rsidRPr="00281B15" w:rsidRDefault="00A720AA" w:rsidP="00E96073">
                        <w:pPr>
                          <w:rPr>
                            <w:lang w:val="en-CA"/>
                          </w:rPr>
                        </w:pPr>
                        <w:r>
                          <w:rPr>
                            <w:lang w:val="en-CA"/>
                          </w:rPr>
                          <w:t>Nigeria HQ and Signals Squadron</w:t>
                        </w:r>
                      </w:p>
                    </w:txbxContent>
                  </v:textbox>
                </v:shape>
                <v:shape id="_x0000_s1069" type="#_x0000_t202" style="position:absolute;left:39744;top:45008;width:7201;height:2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Bor8QA&#10;AADcAAAADwAAAGRycy9kb3ducmV2LnhtbERP32vCMBB+H/g/hBP2NtM5tpVqlDEYDMENO1F8O5qz&#10;KWsutYlt/e+NMNjbfXw/b74cbC06an3lWMHjJAFBXDhdcalg+/PxkILwAVlj7ZgUXMjDcjG6m2Om&#10;Xc8b6vJQihjCPkMFJoQmk9IXhiz6iWuII3d0rcUQYVtK3WIfw20tp0nyIi1WHBsMNvRuqPjNz1bB&#10;4dSl+/RyXvm86TfmS38/79ZSqfvx8DYDEWgI/+I/96eO859e4fZMvEA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AaK/EAAAA3AAAAA8AAAAAAAAAAAAAAAAAmAIAAGRycy9k&#10;b3ducmV2LnhtbFBLBQYAAAAABAAEAPUAAACJAwAAAAA=&#10;" filled="f" stroked="f">
                  <v:textbox inset=".5mm,,.5mm">
                    <w:txbxContent>
                      <w:p w14:paraId="631D05F4" w14:textId="77777777" w:rsidR="00A720AA" w:rsidRPr="00281B15" w:rsidRDefault="00A720AA" w:rsidP="00E96073">
                        <w:pPr>
                          <w:rPr>
                            <w:lang w:val="en-CA"/>
                          </w:rPr>
                        </w:pPr>
                        <w:r>
                          <w:rPr>
                            <w:lang w:val="en-CA"/>
                          </w:rPr>
                          <w:t>UNAC HQ</w:t>
                        </w:r>
                      </w:p>
                    </w:txbxContent>
                  </v:textbox>
                </v:shape>
                <v:shape id="Text Box 153" o:spid="_x0000_s1070" type="#_x0000_t202" style="position:absolute;left:55537;top:3072;width:16225;height:3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83cYA&#10;AADcAAAADwAAAGRycy9kb3ducmV2LnhtbESPQUvDQBCF74L/YRnBm91osYTYbRFBKAUtjaJ4G7Jj&#10;NpidTbPbJP33nUPB2wzvzXvfLNeTb9VAfWwCG7ifZaCIq2Abrg18frze5aBiQrbYBiYDJ4qwXl1f&#10;LbGwYeQ9DWWqlYRwLNCAS6krtI6VI49xFjpi0X5D7zHJ2tfa9jhKuG/1Q5YttMeGpcFhRy+Oqr/y&#10;6A38HIb8Oz8dt7Hsxr17t7vHrzdtzO3N9PwEKtGU/s2X640V/LnQyjMygV6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83cYAAADcAAAADwAAAAAAAAAAAAAAAACYAgAAZHJz&#10;L2Rvd25yZXYueG1sUEsFBgAAAAAEAAQA9QAAAIsDAAAAAA==&#10;" filled="f" stroked="f">
                  <v:textbox inset=".5mm,,.5mm">
                    <w:txbxContent>
                      <w:p w14:paraId="631D05F5" w14:textId="77777777" w:rsidR="00A720AA" w:rsidRPr="00281B15" w:rsidRDefault="00A720AA" w:rsidP="00E96073">
                        <w:pPr>
                          <w:rPr>
                            <w:lang w:val="en-CA"/>
                          </w:rPr>
                        </w:pPr>
                        <w:smartTag w:uri="urn:schemas-microsoft-com:office:smarttags" w:element="place">
                          <w:smartTag w:uri="urn:schemas-microsoft-com:office:smarttags" w:element="country-region">
                            <w:r>
                              <w:rPr>
                                <w:lang w:val="en-CA"/>
                              </w:rPr>
                              <w:t>Zambia</w:t>
                            </w:r>
                          </w:smartTag>
                        </w:smartTag>
                        <w:r>
                          <w:rPr>
                            <w:lang w:val="en-CA"/>
                          </w:rPr>
                          <w:t xml:space="preserve"> Aviation Squadron</w:t>
                        </w:r>
                      </w:p>
                    </w:txbxContent>
                  </v:textbox>
                </v:shape>
                <v:shape id="Text Box 154" o:spid="_x0000_s1071" type="#_x0000_t202" style="position:absolute;left:64668;top:8426;width:12859;height:4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NZRsQA&#10;AADcAAAADwAAAGRycy9kb3ducmV2LnhtbERP32vCMBB+H/g/hBP2NtM5Nmo1yhgMhuCG3VB8O5qz&#10;KWsutYlt/e+NMNjbfXw/b7EabC06an3lWMHjJAFBXDhdcang5/v9IQXhA7LG2jEpuJCH1XJ0t8BM&#10;u5631OWhFDGEfYYKTAhNJqUvDFn0E9cQR+7oWoshwraUusU+httaTpPkRVqsODYYbOjNUPGbn62C&#10;w6lL9+nlvPZ502/Np/563m2kUvfj4XUOItAQ/sV/7g8d5z/N4PZMvEA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TWUbEAAAA3AAAAA8AAAAAAAAAAAAAAAAAmAIAAGRycy9k&#10;b3ducmV2LnhtbFBLBQYAAAAABAAEAPUAAACJAwAAAAA=&#10;" filled="f" stroked="f">
                  <v:textbox inset=".5mm,,.5mm">
                    <w:txbxContent>
                      <w:p w14:paraId="631D05F6" w14:textId="77777777" w:rsidR="00A720AA" w:rsidRPr="00281B15" w:rsidRDefault="00A720AA" w:rsidP="00E96073">
                        <w:pPr>
                          <w:rPr>
                            <w:lang w:val="en-CA"/>
                          </w:rPr>
                        </w:pPr>
                        <w:r>
                          <w:rPr>
                            <w:lang w:val="en-CA"/>
                          </w:rPr>
                          <w:t>Egyptian MP Battalion</w:t>
                        </w:r>
                      </w:p>
                    </w:txbxContent>
                  </v:textbox>
                </v:shape>
                <v:shape id="Text Box 155" o:spid="_x0000_s1072" type="#_x0000_t202" style="position:absolute;left:70662;top:17024;width:10681;height:4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DpsYA&#10;AADcAAAADwAAAGRycy9kb3ducmV2LnhtbESPQUvDQBCF74L/YRnBm90otYTYbRFBKAUtjaJ4G7Jj&#10;NpidTbPbJP33nUPB2wzvzXvfLNeTb9VAfWwCG7ifZaCIq2Abrg18frze5aBiQrbYBiYDJ4qwXl1f&#10;LbGwYeQ9DWWqlYRwLNCAS6krtI6VI49xFjpi0X5D7zHJ2tfa9jhKuG/1Q5YttMeGpcFhRy+Oqr/y&#10;6A38HIb8Oz8dt7Hsxr17t7vHrzdtzO3N9PwEKtGU/s2X640V/LngyzMygV6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2+DpsYAAADcAAAADwAAAAAAAAAAAAAAAACYAgAAZHJz&#10;L2Rvd25yZXYueG1sUEsFBgAAAAAEAAQA9QAAAIsDAAAAAA==&#10;" filled="f" stroked="f">
                  <v:textbox inset=".5mm,,.5mm">
                    <w:txbxContent>
                      <w:p w14:paraId="631D05F7" w14:textId="77777777" w:rsidR="00A720AA" w:rsidRPr="00281B15" w:rsidRDefault="00A720AA" w:rsidP="00C36E47">
                        <w:pPr>
                          <w:spacing w:line="240" w:lineRule="auto"/>
                          <w:rPr>
                            <w:lang w:val="en-CA"/>
                          </w:rPr>
                        </w:pPr>
                        <w:r>
                          <w:rPr>
                            <w:lang w:val="en-CA"/>
                          </w:rPr>
                          <w:t>South Africa Field Hospital</w:t>
                        </w:r>
                      </w:p>
                    </w:txbxContent>
                  </v:textbox>
                </v:shape>
                <v:shape id="Text Box 156" o:spid="_x0000_s1073" type="#_x0000_t202" style="position:absolute;left:74256;top:27260;width:7741;height:7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MmPcMA&#10;AADcAAAADwAAAGRycy9kb3ducmV2LnhtbERP32vCMBB+F/wfwgl709SxjdIZRQRBhG3YieLb0dya&#10;YnPpmtjW/34ZDPZ2H9/PW6wGW4uOWl85VjCfJSCIC6crLhUcP7fTFIQPyBprx6TgTh5Wy/FogZl2&#10;PR+oy0MpYgj7DBWYEJpMSl8YsuhnriGO3JdrLYYI21LqFvsYbmv5mCQv0mLFscFgQxtDxTW/WQWX&#10;7y49p/fb3udNfzDv+uP59CaVepgM61cQgYbwL/5z73Sc/zSH32fiB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MmPcMAAADcAAAADwAAAAAAAAAAAAAAAACYAgAAZHJzL2Rv&#10;d25yZXYueG1sUEsFBgAAAAAEAAQA9QAAAIgDAAAAAA==&#10;" filled="f" stroked="f">
                  <v:textbox inset=".5mm,,.5mm">
                    <w:txbxContent>
                      <w:p w14:paraId="631D05F8" w14:textId="77777777" w:rsidR="00A720AA" w:rsidRPr="00281B15" w:rsidRDefault="00A720AA" w:rsidP="00E96073">
                        <w:pPr>
                          <w:rPr>
                            <w:lang w:val="en-CA"/>
                          </w:rPr>
                        </w:pPr>
                        <w:r>
                          <w:rPr>
                            <w:lang w:val="en-CA"/>
                          </w:rPr>
                          <w:t>Algerian Intelligence Company</w:t>
                        </w:r>
                      </w:p>
                    </w:txbxContent>
                  </v:textbox>
                </v:shape>
                <v:shape id="Text Box 157" o:spid="_x0000_s1074" type="#_x0000_t202" style="position:absolute;left:75457;top:39014;width:8502;height:5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4SsMA&#10;AADcAAAADwAAAGRycy9kb3ducmV2LnhtbERP32vCMBB+F/wfwgm+aaq4UTqjDGEgwiZ2Y+Lb0dya&#10;subSNbGt//0iDPZ2H9/PW28HW4uOWl85VrCYJyCIC6crLhV8vL/MUhA+IGusHZOCG3nYbsajNWba&#10;9XyiLg+liCHsM1RgQmgyKX1hyKKfu4Y4cl+utRgibEupW+xjuK3lMkkepcWKY4PBhnaGiu/8ahVc&#10;frr0nN6uB583/cm86ePD56tUajoZnp9ABBrCv/jPvddx/moJ92fiB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4SsMAAADcAAAADwAAAAAAAAAAAAAAAACYAgAAZHJzL2Rv&#10;d25yZXYueG1sUEsFBgAAAAAEAAQA9QAAAIgDAAAAAA==&#10;" filled="f" stroked="f">
                  <v:textbox inset=".5mm,,.5mm">
                    <w:txbxContent>
                      <w:p w14:paraId="631D05F9" w14:textId="77777777" w:rsidR="00A720AA" w:rsidRPr="00281B15" w:rsidRDefault="00A720AA" w:rsidP="00E96073">
                        <w:pPr>
                          <w:rPr>
                            <w:lang w:val="en-CA"/>
                          </w:rPr>
                        </w:pPr>
                        <w:r>
                          <w:rPr>
                            <w:lang w:val="en-CA"/>
                          </w:rPr>
                          <w:t>CIMIC Company</w:t>
                        </w:r>
                      </w:p>
                    </w:txbxContent>
                  </v:textbox>
                </v:shape>
              </v:group>
            </w:pict>
          </mc:Fallback>
        </mc:AlternateContent>
      </w:r>
      <w:r w:rsidRPr="00375EF9">
        <w:rPr>
          <w:rFonts w:ascii="Arial" w:hAnsi="Arial" w:cs="Arial"/>
          <w:u w:val="single"/>
          <w:lang w:val="en-CA"/>
        </w:rPr>
        <w:t xml:space="preserve">UNAC - </w:t>
      </w:r>
      <w:smartTag w:uri="urn:schemas-microsoft-com:office:smarttags" w:element="stockticker">
        <w:r w:rsidRPr="00375EF9">
          <w:rPr>
            <w:rFonts w:ascii="Arial" w:hAnsi="Arial" w:cs="Arial"/>
            <w:u w:val="single"/>
            <w:lang w:val="en-CA"/>
          </w:rPr>
          <w:t>NET</w:t>
        </w:r>
      </w:smartTag>
      <w:r w:rsidRPr="00375EF9">
        <w:rPr>
          <w:rFonts w:ascii="Arial" w:hAnsi="Arial" w:cs="Arial"/>
          <w:u w:val="single"/>
          <w:lang w:val="en-CA"/>
        </w:rPr>
        <w:t xml:space="preserve"> DIAGRAM</w:t>
      </w:r>
    </w:p>
    <w:p w14:paraId="631D055C" w14:textId="176E9D2A" w:rsidR="00E96073" w:rsidRPr="00B16472" w:rsidRDefault="00E96073" w:rsidP="00375EF9">
      <w:pPr>
        <w:spacing w:after="240" w:line="240" w:lineRule="auto"/>
        <w:rPr>
          <w:rFonts w:ascii="Arial" w:hAnsi="Arial" w:cs="Arial"/>
          <w:lang w:val="en-CA"/>
        </w:rPr>
      </w:pPr>
      <w:r w:rsidRPr="00B16472">
        <w:rPr>
          <w:rFonts w:ascii="Arial" w:hAnsi="Arial" w:cs="Arial"/>
          <w:b/>
          <w:u w:val="single"/>
          <w:lang w:val="en-CA"/>
        </w:rPr>
        <w:br w:type="page"/>
      </w:r>
      <w:r w:rsidRPr="00B16472">
        <w:rPr>
          <w:rFonts w:ascii="Arial" w:hAnsi="Arial" w:cs="Arial"/>
          <w:b/>
          <w:u w:val="single"/>
          <w:lang w:val="en-CA"/>
        </w:rPr>
        <w:lastRenderedPageBreak/>
        <w:t>COLLECTIVE CALLS</w:t>
      </w:r>
      <w:r w:rsidR="000252E1" w:rsidRPr="00B16472">
        <w:rPr>
          <w:rFonts w:ascii="Arial" w:hAnsi="Arial" w:cs="Arial"/>
          <w:b/>
          <w:u w:val="single"/>
          <w:lang w:val="en-CA"/>
        </w:rPr>
        <w:t xml:space="preserve"> (CC)</w:t>
      </w:r>
    </w:p>
    <w:p w14:paraId="631D055D" w14:textId="4C06D4A2" w:rsidR="00E96073" w:rsidRPr="00B16472" w:rsidRDefault="00E96073" w:rsidP="00375EF9">
      <w:pPr>
        <w:tabs>
          <w:tab w:val="left" w:pos="2835"/>
        </w:tabs>
        <w:spacing w:after="240" w:line="240" w:lineRule="auto"/>
        <w:rPr>
          <w:rFonts w:ascii="Arial" w:hAnsi="Arial" w:cs="Arial"/>
          <w:lang w:val="en-CA"/>
        </w:rPr>
      </w:pPr>
      <w:r w:rsidRPr="00B16472">
        <w:rPr>
          <w:rFonts w:ascii="Arial" w:hAnsi="Arial" w:cs="Arial"/>
          <w:lang w:val="en-CA"/>
        </w:rPr>
        <w:t>CC1 (Sectors)</w:t>
      </w:r>
      <w:r w:rsidRPr="00B16472">
        <w:rPr>
          <w:rFonts w:ascii="Arial" w:hAnsi="Arial" w:cs="Arial"/>
          <w:lang w:val="en-CA"/>
        </w:rPr>
        <w:tab/>
        <w:t>1, 2</w:t>
      </w:r>
      <w:r w:rsidR="000252E1" w:rsidRPr="00B16472">
        <w:rPr>
          <w:rFonts w:ascii="Arial" w:hAnsi="Arial" w:cs="Arial"/>
          <w:lang w:val="en-CA"/>
        </w:rPr>
        <w:t xml:space="preserve"> and</w:t>
      </w:r>
      <w:r w:rsidRPr="00B16472">
        <w:rPr>
          <w:rFonts w:ascii="Arial" w:hAnsi="Arial" w:cs="Arial"/>
          <w:lang w:val="en-CA"/>
        </w:rPr>
        <w:t xml:space="preserve"> 3</w:t>
      </w:r>
    </w:p>
    <w:p w14:paraId="631D055E" w14:textId="3D182D88" w:rsidR="00E96073" w:rsidRPr="00B16472" w:rsidRDefault="00E96073" w:rsidP="00375EF9">
      <w:pPr>
        <w:tabs>
          <w:tab w:val="left" w:pos="2835"/>
        </w:tabs>
        <w:spacing w:after="240" w:line="240" w:lineRule="auto"/>
        <w:rPr>
          <w:rFonts w:ascii="Arial" w:hAnsi="Arial" w:cs="Arial"/>
          <w:lang w:val="en-CA"/>
        </w:rPr>
      </w:pPr>
      <w:r w:rsidRPr="00B16472">
        <w:rPr>
          <w:rFonts w:ascii="Arial" w:hAnsi="Arial" w:cs="Arial"/>
          <w:lang w:val="en-CA"/>
        </w:rPr>
        <w:t>CC2 (Manoeuvre Units)</w:t>
      </w:r>
      <w:r w:rsidRPr="00B16472">
        <w:rPr>
          <w:rFonts w:ascii="Arial" w:hAnsi="Arial" w:cs="Arial"/>
          <w:lang w:val="en-CA"/>
        </w:rPr>
        <w:tab/>
        <w:t>1, 2, 3, 4, 12</w:t>
      </w:r>
      <w:r w:rsidR="000252E1" w:rsidRPr="00375EF9">
        <w:rPr>
          <w:rFonts w:ascii="Arial" w:hAnsi="Arial" w:cs="Arial"/>
          <w:lang w:val="en-CA"/>
        </w:rPr>
        <w:t xml:space="preserve"> and</w:t>
      </w:r>
      <w:r w:rsidRPr="00B16472">
        <w:rPr>
          <w:rFonts w:ascii="Arial" w:hAnsi="Arial" w:cs="Arial"/>
          <w:lang w:val="en-CA"/>
        </w:rPr>
        <w:t xml:space="preserve"> 13</w:t>
      </w:r>
    </w:p>
    <w:p w14:paraId="631D055F" w14:textId="63979CB6" w:rsidR="00E96073" w:rsidRPr="00B16472" w:rsidRDefault="00E96073" w:rsidP="00375EF9">
      <w:pPr>
        <w:tabs>
          <w:tab w:val="left" w:pos="2835"/>
        </w:tabs>
        <w:spacing w:after="240" w:line="240" w:lineRule="auto"/>
        <w:rPr>
          <w:rFonts w:ascii="Arial" w:hAnsi="Arial" w:cs="Arial"/>
          <w:lang w:val="en-CA"/>
        </w:rPr>
        <w:sectPr w:rsidR="00E96073" w:rsidRPr="00B16472" w:rsidSect="004825A2">
          <w:headerReference w:type="default" r:id="rId27"/>
          <w:footerReference w:type="default" r:id="rId28"/>
          <w:pgSz w:w="16840" w:h="11907" w:orient="landscape" w:code="9"/>
          <w:pgMar w:top="1701" w:right="1718" w:bottom="1276" w:left="1559" w:header="709" w:footer="709" w:gutter="0"/>
          <w:pgNumType w:start="1"/>
          <w:cols w:space="708"/>
          <w:docGrid w:linePitch="360"/>
        </w:sectPr>
      </w:pPr>
      <w:r w:rsidRPr="00B16472">
        <w:rPr>
          <w:rFonts w:ascii="Arial" w:hAnsi="Arial" w:cs="Arial"/>
          <w:lang w:val="en-CA"/>
        </w:rPr>
        <w:t>CC3 (</w:t>
      </w:r>
      <w:r w:rsidR="000252E1" w:rsidRPr="00375EF9">
        <w:rPr>
          <w:rFonts w:ascii="Arial" w:hAnsi="Arial" w:cs="Arial"/>
          <w:lang w:val="en-CA"/>
        </w:rPr>
        <w:t xml:space="preserve">GALASI </w:t>
      </w:r>
      <w:r w:rsidRPr="00B16472">
        <w:rPr>
          <w:rFonts w:ascii="Arial" w:hAnsi="Arial" w:cs="Arial"/>
          <w:lang w:val="en-CA"/>
        </w:rPr>
        <w:t>Units)</w:t>
      </w:r>
      <w:r w:rsidRPr="00B16472">
        <w:rPr>
          <w:rFonts w:ascii="Arial" w:hAnsi="Arial" w:cs="Arial"/>
          <w:lang w:val="en-CA"/>
        </w:rPr>
        <w:tab/>
        <w:t>4, 8, 10, 12, 13, 15, 17</w:t>
      </w:r>
      <w:r w:rsidR="000252E1" w:rsidRPr="00B16472">
        <w:rPr>
          <w:rFonts w:ascii="Arial" w:hAnsi="Arial" w:cs="Arial"/>
          <w:lang w:val="en-CA"/>
        </w:rPr>
        <w:t xml:space="preserve"> and</w:t>
      </w:r>
      <w:r w:rsidRPr="00B16472">
        <w:rPr>
          <w:rFonts w:ascii="Arial" w:hAnsi="Arial" w:cs="Arial"/>
          <w:lang w:val="en-CA"/>
        </w:rPr>
        <w:t xml:space="preserve"> 18</w:t>
      </w:r>
    </w:p>
    <w:p w14:paraId="38264063" w14:textId="27D66C17" w:rsidR="00144A30" w:rsidRPr="00B16472" w:rsidRDefault="00144A30" w:rsidP="00375EF9">
      <w:pPr>
        <w:spacing w:line="240" w:lineRule="auto"/>
        <w:rPr>
          <w:rFonts w:ascii="Arial" w:hAnsi="Arial" w:cs="Arial"/>
          <w:lang w:val="en-CA"/>
        </w:rPr>
      </w:pPr>
      <w:r w:rsidRPr="00B16472">
        <w:rPr>
          <w:rFonts w:ascii="Arial" w:hAnsi="Arial" w:cs="Arial"/>
          <w:lang w:val="en-CA"/>
        </w:rPr>
        <w:lastRenderedPageBreak/>
        <w:t>Annex E to O</w:t>
      </w:r>
      <w:r w:rsidR="000252E1" w:rsidRPr="00B16472">
        <w:rPr>
          <w:rFonts w:ascii="Arial" w:hAnsi="Arial" w:cs="Arial"/>
          <w:lang w:val="en-CA"/>
        </w:rPr>
        <w:t>p</w:t>
      </w:r>
      <w:r w:rsidRPr="00B16472">
        <w:rPr>
          <w:rFonts w:ascii="Arial" w:hAnsi="Arial" w:cs="Arial"/>
          <w:lang w:val="en-CA"/>
        </w:rPr>
        <w:t xml:space="preserve"> O 01</w:t>
      </w:r>
      <w:r w:rsidR="00025A84" w:rsidRPr="00B16472">
        <w:rPr>
          <w:rFonts w:ascii="Arial" w:hAnsi="Arial" w:cs="Arial"/>
          <w:lang w:val="en-CA"/>
        </w:rPr>
        <w:br/>
      </w:r>
      <w:r w:rsidR="00E96073" w:rsidRPr="00B16472">
        <w:rPr>
          <w:rFonts w:ascii="Arial" w:hAnsi="Arial" w:cs="Arial"/>
          <w:lang w:val="en-CA"/>
        </w:rPr>
        <w:t>HQ UNAC</w:t>
      </w:r>
      <w:r w:rsidR="00025A84" w:rsidRPr="00B16472">
        <w:rPr>
          <w:rFonts w:ascii="Arial" w:hAnsi="Arial" w:cs="Arial"/>
          <w:lang w:val="en-CA"/>
        </w:rPr>
        <w:br/>
      </w:r>
      <w:r w:rsidRPr="00B16472">
        <w:rPr>
          <w:rFonts w:ascii="Arial" w:hAnsi="Arial" w:cs="Arial"/>
          <w:lang w:val="en-CA"/>
        </w:rPr>
        <w:t>D+30</w:t>
      </w:r>
    </w:p>
    <w:p w14:paraId="631D0563" w14:textId="77777777" w:rsidR="00E96073" w:rsidRPr="00B16472" w:rsidRDefault="00E96073" w:rsidP="00375EF9">
      <w:pPr>
        <w:spacing w:line="240" w:lineRule="auto"/>
        <w:rPr>
          <w:rFonts w:ascii="Arial" w:hAnsi="Arial" w:cs="Arial"/>
          <w:bCs/>
          <w:u w:val="single"/>
          <w:lang w:val="en-CA"/>
        </w:rPr>
      </w:pPr>
      <w:r w:rsidRPr="00B16472">
        <w:rPr>
          <w:rFonts w:ascii="Arial" w:hAnsi="Arial" w:cs="Arial"/>
          <w:bCs/>
          <w:u w:val="single"/>
          <w:lang w:val="en-CA"/>
        </w:rPr>
        <w:t>UNAC MEMORANDUM OF UNDERSTANDING CONTINGENT DEPLOYMENT</w:t>
      </w:r>
    </w:p>
    <w:p w14:paraId="631D0564" w14:textId="77777777" w:rsidR="00E96073" w:rsidRPr="00B16472" w:rsidRDefault="00E96073" w:rsidP="00375EF9">
      <w:pPr>
        <w:pStyle w:val="Heading1"/>
        <w:spacing w:before="0" w:after="240"/>
        <w:rPr>
          <w:sz w:val="24"/>
          <w:szCs w:val="24"/>
          <w:lang w:val="en-CA"/>
        </w:rPr>
      </w:pPr>
      <w:r w:rsidRPr="00B16472">
        <w:rPr>
          <w:sz w:val="24"/>
          <w:szCs w:val="24"/>
          <w:lang w:val="en-CA"/>
        </w:rPr>
        <w:t>INTRODUCTION</w:t>
      </w:r>
    </w:p>
    <w:p w14:paraId="631D0565" w14:textId="6EADEF86" w:rsidR="00E96073" w:rsidRPr="00B16472" w:rsidRDefault="00E96073" w:rsidP="00375EF9">
      <w:pPr>
        <w:spacing w:after="240" w:line="240" w:lineRule="auto"/>
        <w:rPr>
          <w:rFonts w:ascii="Arial" w:hAnsi="Arial" w:cs="Arial"/>
          <w:lang w:val="en-CA"/>
        </w:rPr>
      </w:pPr>
      <w:r w:rsidRPr="00B16472">
        <w:rPr>
          <w:rFonts w:ascii="Arial" w:hAnsi="Arial" w:cs="Arial"/>
          <w:lang w:val="en-CA"/>
        </w:rPr>
        <w:t>1.</w:t>
      </w:r>
      <w:r w:rsidRPr="00B16472">
        <w:rPr>
          <w:rFonts w:ascii="Arial" w:hAnsi="Arial" w:cs="Arial"/>
          <w:lang w:val="en-CA"/>
        </w:rPr>
        <w:tab/>
        <w:t>As a principal, the deployment of international contingents to UNAC will take place recognizing contingent requirements in regard to all deployment caveats as enumerated in superior orders and instructions.</w:t>
      </w:r>
    </w:p>
    <w:p w14:paraId="631D0566" w14:textId="77777777" w:rsidR="00E96073" w:rsidRPr="00B16472" w:rsidRDefault="00E96073" w:rsidP="00375EF9">
      <w:pPr>
        <w:spacing w:after="240" w:line="240" w:lineRule="auto"/>
        <w:rPr>
          <w:rFonts w:ascii="Arial" w:hAnsi="Arial" w:cs="Arial"/>
          <w:lang w:val="en-CA"/>
        </w:rPr>
      </w:pPr>
      <w:r w:rsidRPr="00B16472">
        <w:rPr>
          <w:rFonts w:ascii="Arial" w:hAnsi="Arial" w:cs="Arial"/>
          <w:lang w:val="en-CA"/>
        </w:rPr>
        <w:t>2.</w:t>
      </w:r>
      <w:r w:rsidRPr="00B16472">
        <w:rPr>
          <w:rFonts w:ascii="Arial" w:hAnsi="Arial" w:cs="Arial"/>
          <w:lang w:val="en-CA"/>
        </w:rPr>
        <w:tab/>
        <w:t>In support, HQ UNAC will provide for liaison with contingents to facilitate effective monitoring of all deployment caveats.</w:t>
      </w:r>
    </w:p>
    <w:p w14:paraId="631D0567" w14:textId="77777777" w:rsidR="00E96073" w:rsidRPr="00B16472" w:rsidRDefault="00E96073" w:rsidP="00375EF9">
      <w:pPr>
        <w:pStyle w:val="Heading1"/>
        <w:spacing w:before="0" w:after="240"/>
        <w:rPr>
          <w:sz w:val="24"/>
          <w:szCs w:val="24"/>
          <w:lang w:val="en-CA"/>
        </w:rPr>
      </w:pPr>
      <w:r w:rsidRPr="00B16472">
        <w:rPr>
          <w:sz w:val="24"/>
          <w:szCs w:val="24"/>
          <w:lang w:val="en-CA"/>
        </w:rPr>
        <w:t>AIM</w:t>
      </w:r>
    </w:p>
    <w:p w14:paraId="631D0568" w14:textId="77777777" w:rsidR="00E96073" w:rsidRPr="00B16472" w:rsidRDefault="00E96073" w:rsidP="00375EF9">
      <w:pPr>
        <w:spacing w:after="240" w:line="240" w:lineRule="auto"/>
        <w:rPr>
          <w:rFonts w:ascii="Arial" w:hAnsi="Arial" w:cs="Arial"/>
          <w:lang w:val="en-CA"/>
        </w:rPr>
      </w:pPr>
      <w:r w:rsidRPr="00B16472">
        <w:rPr>
          <w:rFonts w:ascii="Arial" w:hAnsi="Arial" w:cs="Arial"/>
          <w:lang w:val="en-CA"/>
        </w:rPr>
        <w:t>3.</w:t>
      </w:r>
      <w:r w:rsidRPr="00B16472">
        <w:rPr>
          <w:rFonts w:ascii="Arial" w:hAnsi="Arial" w:cs="Arial"/>
          <w:lang w:val="en-CA"/>
        </w:rPr>
        <w:tab/>
        <w:t>The aim of this Memorandum of Understanding (MOU) is to detail operational deployment caveats for UNAC contingents within CARANA AOs.</w:t>
      </w:r>
    </w:p>
    <w:p w14:paraId="631D0569" w14:textId="77777777" w:rsidR="00E96073" w:rsidRPr="00B16472" w:rsidRDefault="00E96073" w:rsidP="00375EF9">
      <w:pPr>
        <w:pStyle w:val="Heading1"/>
        <w:spacing w:before="0" w:after="240"/>
        <w:rPr>
          <w:sz w:val="24"/>
          <w:szCs w:val="24"/>
          <w:lang w:val="en-CA"/>
        </w:rPr>
      </w:pPr>
      <w:r w:rsidRPr="00B16472">
        <w:rPr>
          <w:sz w:val="24"/>
          <w:szCs w:val="24"/>
          <w:lang w:val="en-CA"/>
        </w:rPr>
        <w:t>CONTINGENT CAVEATS</w:t>
      </w:r>
    </w:p>
    <w:p w14:paraId="631D056A" w14:textId="3B5D2054" w:rsidR="00E96073" w:rsidRPr="00B16472" w:rsidRDefault="00E96073" w:rsidP="00375EF9">
      <w:pPr>
        <w:spacing w:after="240" w:line="240" w:lineRule="auto"/>
        <w:rPr>
          <w:rFonts w:ascii="Arial" w:hAnsi="Arial" w:cs="Arial"/>
          <w:lang w:val="en-CA"/>
        </w:rPr>
      </w:pPr>
      <w:r w:rsidRPr="00B16472">
        <w:rPr>
          <w:rFonts w:ascii="Arial" w:hAnsi="Arial" w:cs="Arial"/>
          <w:lang w:val="en-CA"/>
        </w:rPr>
        <w:t>4.</w:t>
      </w:r>
      <w:r w:rsidRPr="00B16472">
        <w:rPr>
          <w:rFonts w:ascii="Arial" w:hAnsi="Arial" w:cs="Arial"/>
          <w:lang w:val="en-CA"/>
        </w:rPr>
        <w:tab/>
      </w:r>
      <w:r w:rsidRPr="00B16472">
        <w:rPr>
          <w:rFonts w:ascii="Arial" w:hAnsi="Arial" w:cs="Arial"/>
          <w:u w:val="single"/>
          <w:lang w:val="en-CA"/>
        </w:rPr>
        <w:t>Kenyan Field Engineer Squadron</w:t>
      </w:r>
      <w:r w:rsidR="00025A84" w:rsidRPr="00375EF9">
        <w:rPr>
          <w:rFonts w:ascii="Arial" w:hAnsi="Arial" w:cs="Arial"/>
          <w:lang w:val="en-CA"/>
        </w:rPr>
        <w:t>.</w:t>
      </w:r>
    </w:p>
    <w:p w14:paraId="631D056B" w14:textId="77777777" w:rsidR="00E96073" w:rsidRPr="00B16472" w:rsidRDefault="00E96073" w:rsidP="00375EF9">
      <w:pPr>
        <w:spacing w:after="240" w:line="240" w:lineRule="auto"/>
        <w:ind w:left="1440" w:hanging="720"/>
        <w:rPr>
          <w:rFonts w:ascii="Arial" w:hAnsi="Arial" w:cs="Arial"/>
          <w:lang w:val="en-CA"/>
        </w:rPr>
      </w:pPr>
      <w:r w:rsidRPr="00B16472">
        <w:rPr>
          <w:rFonts w:ascii="Arial" w:hAnsi="Arial" w:cs="Arial"/>
          <w:lang w:val="en-CA"/>
        </w:rPr>
        <w:t>a.</w:t>
      </w:r>
      <w:r w:rsidRPr="00B16472">
        <w:rPr>
          <w:rFonts w:ascii="Arial" w:hAnsi="Arial" w:cs="Arial"/>
          <w:lang w:val="en-CA"/>
        </w:rPr>
        <w:tab/>
        <w:t>The Kenyan Field Engineer Squadron will deploy on assigned tasks in not less than troop strength for any period in excess of 24 hours. Where this guideline cannot be met, written authorization from the Kenyan National Authority is required.</w:t>
      </w:r>
    </w:p>
    <w:p w14:paraId="631D056C" w14:textId="21CACF3C" w:rsidR="00E96073" w:rsidRPr="00B16472" w:rsidRDefault="00E96073" w:rsidP="00375EF9">
      <w:pPr>
        <w:spacing w:after="240" w:line="240" w:lineRule="auto"/>
        <w:ind w:left="1440" w:hanging="720"/>
        <w:rPr>
          <w:rFonts w:ascii="Arial" w:hAnsi="Arial" w:cs="Arial"/>
          <w:lang w:val="en-CA"/>
        </w:rPr>
      </w:pPr>
      <w:r w:rsidRPr="00B16472">
        <w:rPr>
          <w:rFonts w:ascii="Arial" w:hAnsi="Arial" w:cs="Arial"/>
          <w:lang w:val="en-CA"/>
        </w:rPr>
        <w:t>b.</w:t>
      </w:r>
      <w:r w:rsidRPr="00B16472">
        <w:rPr>
          <w:rFonts w:ascii="Arial" w:hAnsi="Arial" w:cs="Arial"/>
          <w:lang w:val="en-CA"/>
        </w:rPr>
        <w:tab/>
        <w:t>Kenyan Field Engineer elements deployed on operational tasks will be provided with close protection.</w:t>
      </w:r>
    </w:p>
    <w:p w14:paraId="631D056D" w14:textId="7C7CF0DB" w:rsidR="00E96073" w:rsidRPr="00B16472" w:rsidRDefault="00E96073" w:rsidP="00375EF9">
      <w:pPr>
        <w:spacing w:after="240" w:line="240" w:lineRule="auto"/>
        <w:rPr>
          <w:rFonts w:ascii="Arial" w:hAnsi="Arial" w:cs="Arial"/>
          <w:lang w:val="en-CA"/>
        </w:rPr>
      </w:pPr>
      <w:r w:rsidRPr="00B16472">
        <w:rPr>
          <w:rFonts w:ascii="Arial" w:hAnsi="Arial" w:cs="Arial"/>
          <w:lang w:val="en-CA"/>
        </w:rPr>
        <w:t>5.</w:t>
      </w:r>
      <w:r w:rsidRPr="00B16472">
        <w:rPr>
          <w:rFonts w:ascii="Arial" w:hAnsi="Arial" w:cs="Arial"/>
          <w:lang w:val="en-CA"/>
        </w:rPr>
        <w:tab/>
      </w:r>
      <w:r w:rsidRPr="00B16472">
        <w:rPr>
          <w:rFonts w:ascii="Arial" w:hAnsi="Arial" w:cs="Arial"/>
          <w:u w:val="single"/>
          <w:lang w:val="en-CA"/>
        </w:rPr>
        <w:t>Egyptian Military Police Company</w:t>
      </w:r>
      <w:r w:rsidRPr="00B16472">
        <w:rPr>
          <w:rFonts w:ascii="Arial" w:hAnsi="Arial" w:cs="Arial"/>
          <w:lang w:val="en-CA"/>
        </w:rPr>
        <w:t xml:space="preserve">. The Egyptian Military Police Company will only conduct </w:t>
      </w:r>
      <w:r w:rsidR="005D40F8" w:rsidRPr="00B16472">
        <w:rPr>
          <w:rFonts w:ascii="Arial" w:hAnsi="Arial" w:cs="Arial"/>
          <w:lang w:val="en-CA"/>
        </w:rPr>
        <w:t>very important person (</w:t>
      </w:r>
      <w:r w:rsidRPr="00B16472">
        <w:rPr>
          <w:rFonts w:ascii="Arial" w:hAnsi="Arial" w:cs="Arial"/>
          <w:lang w:val="en-CA"/>
        </w:rPr>
        <w:t>VIP</w:t>
      </w:r>
      <w:r w:rsidR="005D40F8" w:rsidRPr="00B16472">
        <w:rPr>
          <w:rFonts w:ascii="Arial" w:hAnsi="Arial" w:cs="Arial"/>
          <w:lang w:val="en-CA"/>
        </w:rPr>
        <w:t>)</w:t>
      </w:r>
      <w:r w:rsidRPr="00B16472">
        <w:rPr>
          <w:rFonts w:ascii="Arial" w:hAnsi="Arial" w:cs="Arial"/>
          <w:lang w:val="en-CA"/>
        </w:rPr>
        <w:t xml:space="preserve"> close protection tasks with the assistance of contingent troops from the AO within which they will be conducting close protection tasks.</w:t>
      </w:r>
    </w:p>
    <w:p w14:paraId="631D056E" w14:textId="60310D60" w:rsidR="00E96073" w:rsidRPr="00B16472" w:rsidRDefault="00E96073" w:rsidP="00375EF9">
      <w:pPr>
        <w:spacing w:after="240" w:line="240" w:lineRule="auto"/>
        <w:rPr>
          <w:rFonts w:ascii="Arial" w:hAnsi="Arial" w:cs="Arial"/>
          <w:lang w:val="en-CA"/>
        </w:rPr>
      </w:pPr>
      <w:r w:rsidRPr="00B16472">
        <w:rPr>
          <w:rFonts w:ascii="Arial" w:hAnsi="Arial" w:cs="Arial"/>
          <w:lang w:val="en-CA"/>
        </w:rPr>
        <w:t>6.</w:t>
      </w:r>
      <w:r w:rsidRPr="00B16472">
        <w:rPr>
          <w:rFonts w:ascii="Arial" w:hAnsi="Arial" w:cs="Arial"/>
          <w:lang w:val="en-CA"/>
        </w:rPr>
        <w:tab/>
      </w:r>
      <w:r w:rsidRPr="00B16472">
        <w:rPr>
          <w:rFonts w:ascii="Arial" w:hAnsi="Arial" w:cs="Arial"/>
          <w:u w:val="single"/>
          <w:lang w:val="en-CA"/>
        </w:rPr>
        <w:t>Kenyan Battalion</w:t>
      </w:r>
      <w:r w:rsidRPr="00B16472">
        <w:rPr>
          <w:rFonts w:ascii="Arial" w:hAnsi="Arial" w:cs="Arial"/>
          <w:lang w:val="en-CA"/>
        </w:rPr>
        <w:t>. The Kenyan Battalion will deploy elements into another contingent’s AO only when written authorization is received from the Kenyan National Authority. Such a deployment must be at least company strength in size.</w:t>
      </w:r>
    </w:p>
    <w:p w14:paraId="631D056F" w14:textId="6EC0C2C5" w:rsidR="00E96073" w:rsidRPr="00375EF9" w:rsidRDefault="005F26CE" w:rsidP="00375EF9">
      <w:pPr>
        <w:spacing w:after="240" w:line="240" w:lineRule="auto"/>
        <w:rPr>
          <w:rFonts w:ascii="Arial" w:hAnsi="Arial" w:cs="Arial"/>
          <w:lang w:val="en-CA"/>
        </w:rPr>
      </w:pPr>
      <w:r>
        <w:rPr>
          <w:rFonts w:ascii="Arial" w:hAnsi="Arial" w:cs="Arial"/>
          <w:lang w:val="en-CA"/>
        </w:rPr>
        <w:t>7</w:t>
      </w:r>
      <w:r w:rsidR="00E96073" w:rsidRPr="00B16472">
        <w:rPr>
          <w:rFonts w:ascii="Arial" w:hAnsi="Arial" w:cs="Arial"/>
          <w:lang w:val="en-CA"/>
        </w:rPr>
        <w:t>.</w:t>
      </w:r>
      <w:r w:rsidR="00E96073" w:rsidRPr="00B16472">
        <w:rPr>
          <w:rFonts w:ascii="Arial" w:hAnsi="Arial" w:cs="Arial"/>
          <w:lang w:val="en-CA"/>
        </w:rPr>
        <w:tab/>
      </w:r>
      <w:r w:rsidR="00E96073" w:rsidRPr="00B16472">
        <w:rPr>
          <w:rFonts w:ascii="Arial" w:hAnsi="Arial" w:cs="Arial"/>
          <w:u w:val="single"/>
          <w:lang w:val="en-CA"/>
        </w:rPr>
        <w:t>Rwandan Battalion</w:t>
      </w:r>
      <w:r w:rsidR="00E96073" w:rsidRPr="00B16472">
        <w:rPr>
          <w:rFonts w:ascii="Arial" w:hAnsi="Arial" w:cs="Arial"/>
          <w:lang w:val="en-CA"/>
        </w:rPr>
        <w:t>. All Rwandan National Holidays will be recognized with a reduction of unit duty strength to a minimum level without compromising contingent security.</w:t>
      </w:r>
    </w:p>
    <w:sectPr w:rsidR="00E96073" w:rsidRPr="00375EF9" w:rsidSect="00144859">
      <w:headerReference w:type="default" r:id="rId29"/>
      <w:footerReference w:type="default" r:id="rId30"/>
      <w:headerReference w:type="first" r:id="rId31"/>
      <w:footerReference w:type="first" r:id="rId3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24ED9" w14:textId="77777777" w:rsidR="00A720AA" w:rsidRDefault="00A720AA" w:rsidP="00AD2CA1">
      <w:pPr>
        <w:spacing w:after="0" w:line="240" w:lineRule="auto"/>
      </w:pPr>
      <w:r>
        <w:separator/>
      </w:r>
    </w:p>
  </w:endnote>
  <w:endnote w:type="continuationSeparator" w:id="0">
    <w:p w14:paraId="2E8BFB11" w14:textId="77777777" w:rsidR="00A720AA" w:rsidRDefault="00A720AA" w:rsidP="00AD2CA1">
      <w:pPr>
        <w:spacing w:after="0" w:line="240" w:lineRule="auto"/>
      </w:pPr>
      <w:r>
        <w:continuationSeparator/>
      </w:r>
    </w:p>
  </w:endnote>
  <w:endnote w:type="continuationNotice" w:id="1">
    <w:p w14:paraId="600F427F" w14:textId="77777777" w:rsidR="00A720AA" w:rsidRDefault="00A720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59F5B" w14:textId="77777777" w:rsidR="00A720AA" w:rsidRDefault="00A720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810897"/>
      <w:docPartObj>
        <w:docPartGallery w:val="Page Numbers (Bottom of Page)"/>
        <w:docPartUnique/>
      </w:docPartObj>
    </w:sdtPr>
    <w:sdtContent>
      <w:sdt>
        <w:sdtPr>
          <w:id w:val="1680163015"/>
          <w:docPartObj>
            <w:docPartGallery w:val="Page Numbers (Top of Page)"/>
            <w:docPartUnique/>
          </w:docPartObj>
        </w:sdtPr>
        <w:sdtContent>
          <w:p w14:paraId="3FE9BEBB" w14:textId="17A5CFD1" w:rsidR="00A720AA" w:rsidRPr="000F2012" w:rsidRDefault="00A720AA" w:rsidP="007436AB">
            <w:pPr>
              <w:pStyle w:val="Footer"/>
              <w:spacing w:after="200"/>
              <w:rPr>
                <w:rFonts w:ascii="Arial" w:hAnsi="Arial" w:cs="Arial"/>
                <w:bCs/>
              </w:rPr>
            </w:pPr>
            <w:r w:rsidRPr="000F2012">
              <w:rPr>
                <w:rFonts w:ascii="Arial" w:hAnsi="Arial" w:cs="Arial"/>
                <w:bCs/>
              </w:rPr>
              <w:fldChar w:fldCharType="begin"/>
            </w:r>
            <w:r w:rsidRPr="000F2012">
              <w:rPr>
                <w:rFonts w:ascii="Arial" w:hAnsi="Arial" w:cs="Arial"/>
                <w:bCs/>
              </w:rPr>
              <w:instrText xml:space="preserve"> PAGE </w:instrText>
            </w:r>
            <w:r w:rsidRPr="000F2012">
              <w:rPr>
                <w:rFonts w:ascii="Arial" w:hAnsi="Arial" w:cs="Arial"/>
                <w:bCs/>
              </w:rPr>
              <w:fldChar w:fldCharType="separate"/>
            </w:r>
            <w:r w:rsidR="00C36E47">
              <w:rPr>
                <w:rFonts w:ascii="Arial" w:hAnsi="Arial" w:cs="Arial"/>
                <w:bCs/>
                <w:noProof/>
              </w:rPr>
              <w:t>5</w:t>
            </w:r>
            <w:r w:rsidRPr="000F2012">
              <w:rPr>
                <w:rFonts w:ascii="Arial" w:hAnsi="Arial" w:cs="Arial"/>
                <w:bCs/>
              </w:rPr>
              <w:fldChar w:fldCharType="end"/>
            </w:r>
            <w:r w:rsidRPr="000F2012">
              <w:rPr>
                <w:rFonts w:ascii="Arial" w:hAnsi="Arial" w:cs="Arial"/>
              </w:rPr>
              <w:t>/</w:t>
            </w:r>
            <w:r>
              <w:rPr>
                <w:rFonts w:ascii="Arial" w:hAnsi="Arial" w:cs="Arial"/>
                <w:bCs/>
              </w:rPr>
              <w:t>12</w:t>
            </w:r>
          </w:p>
          <w:p w14:paraId="4A5BB1A6" w14:textId="754D6BAB" w:rsidR="00A720AA" w:rsidRPr="00A82C8C" w:rsidRDefault="00A720AA" w:rsidP="007436AB">
            <w:pPr>
              <w:pStyle w:val="Footer"/>
            </w:pPr>
            <w:r w:rsidRPr="000F2012">
              <w:rPr>
                <w:rFonts w:ascii="Arial" w:hAnsi="Arial" w:cs="Arial"/>
                <w:bCs/>
                <w:u w:val="single"/>
              </w:rPr>
              <w:t>UNCLASSIFIED</w:t>
            </w:r>
            <w:r>
              <w:rPr>
                <w:rFonts w:ascii="Arial" w:hAnsi="Arial" w:cs="Arial"/>
                <w:bCs/>
              </w:rPr>
              <w:tab/>
            </w:r>
            <w:r>
              <w:rPr>
                <w:rFonts w:ascii="Arial" w:hAnsi="Arial" w:cs="Arial"/>
                <w:bCs/>
              </w:rPr>
              <w:tab/>
              <w:t>VERSION 1</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BB841" w14:textId="77777777" w:rsidR="00A720AA" w:rsidRDefault="00A720A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2258897"/>
      <w:docPartObj>
        <w:docPartGallery w:val="Page Numbers (Bottom of Page)"/>
        <w:docPartUnique/>
      </w:docPartObj>
    </w:sdtPr>
    <w:sdtContent>
      <w:sdt>
        <w:sdtPr>
          <w:id w:val="1515644549"/>
          <w:docPartObj>
            <w:docPartGallery w:val="Page Numbers (Top of Page)"/>
            <w:docPartUnique/>
          </w:docPartObj>
        </w:sdtPr>
        <w:sdtContent>
          <w:p w14:paraId="73B08BFB" w14:textId="7140A3B0" w:rsidR="00A720AA" w:rsidRDefault="00A720AA" w:rsidP="00375EF9">
            <w:pPr>
              <w:pStyle w:val="Footer"/>
              <w:spacing w:after="200"/>
            </w:pPr>
            <w:r w:rsidRPr="000F2012">
              <w:rPr>
                <w:rFonts w:ascii="Arial" w:hAnsi="Arial" w:cs="Arial"/>
              </w:rPr>
              <w:t>A-</w:t>
            </w:r>
            <w:r w:rsidRPr="000F2012">
              <w:rPr>
                <w:rFonts w:ascii="Arial" w:hAnsi="Arial" w:cs="Arial"/>
                <w:bCs/>
              </w:rPr>
              <w:fldChar w:fldCharType="begin"/>
            </w:r>
            <w:r w:rsidRPr="000F2012">
              <w:rPr>
                <w:rFonts w:ascii="Arial" w:hAnsi="Arial" w:cs="Arial"/>
                <w:bCs/>
              </w:rPr>
              <w:instrText xml:space="preserve"> PAGE </w:instrText>
            </w:r>
            <w:r w:rsidRPr="000F2012">
              <w:rPr>
                <w:rFonts w:ascii="Arial" w:hAnsi="Arial" w:cs="Arial"/>
                <w:bCs/>
              </w:rPr>
              <w:fldChar w:fldCharType="separate"/>
            </w:r>
            <w:r w:rsidR="00C36E47">
              <w:rPr>
                <w:rFonts w:ascii="Arial" w:hAnsi="Arial" w:cs="Arial"/>
                <w:bCs/>
                <w:noProof/>
              </w:rPr>
              <w:t>2</w:t>
            </w:r>
            <w:r w:rsidRPr="000F2012">
              <w:rPr>
                <w:rFonts w:ascii="Arial" w:hAnsi="Arial" w:cs="Arial"/>
                <w:bCs/>
              </w:rPr>
              <w:fldChar w:fldCharType="end"/>
            </w:r>
            <w:r w:rsidRPr="000F2012">
              <w:rPr>
                <w:rFonts w:ascii="Arial" w:hAnsi="Arial" w:cs="Arial"/>
              </w:rPr>
              <w:t>/</w:t>
            </w:r>
            <w:r w:rsidRPr="000F2012">
              <w:rPr>
                <w:rFonts w:ascii="Arial" w:hAnsi="Arial" w:cs="Arial"/>
                <w:bCs/>
              </w:rPr>
              <w:t>2</w:t>
            </w:r>
          </w:p>
        </w:sdtContent>
      </w:sdt>
    </w:sdtContent>
  </w:sdt>
  <w:p w14:paraId="13049679" w14:textId="10397D52" w:rsidR="00A720AA" w:rsidRPr="00A82C8C" w:rsidRDefault="00A720AA" w:rsidP="00A82C8C">
    <w:pPr>
      <w:pStyle w:val="Footer"/>
      <w:rPr>
        <w:u w:val="single"/>
        <w:lang w:val="en-CA"/>
      </w:rPr>
    </w:pPr>
    <w:r>
      <w:rPr>
        <w:u w:val="single"/>
        <w:lang w:val="en-CA"/>
      </w:rPr>
      <w:t>UNCLASSIFIED</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D059D" w14:textId="2E48537C" w:rsidR="00A720AA" w:rsidRPr="009B07A1" w:rsidRDefault="00A720AA" w:rsidP="00375EF9">
    <w:pPr>
      <w:pStyle w:val="Footer"/>
      <w:spacing w:after="200"/>
      <w:rPr>
        <w:rStyle w:val="PageNumber"/>
        <w:rFonts w:ascii="Arial" w:hAnsi="Arial" w:cs="Arial"/>
      </w:rPr>
    </w:pPr>
    <w:r w:rsidRPr="009B07A1">
      <w:rPr>
        <w:rFonts w:ascii="Arial" w:hAnsi="Arial" w:cs="Arial"/>
        <w:lang w:val="en-CA"/>
      </w:rPr>
      <w:t>B-</w:t>
    </w:r>
    <w:r w:rsidRPr="009B07A1">
      <w:rPr>
        <w:rStyle w:val="PageNumber"/>
        <w:rFonts w:ascii="Arial" w:hAnsi="Arial" w:cs="Arial"/>
      </w:rPr>
      <w:fldChar w:fldCharType="begin"/>
    </w:r>
    <w:r w:rsidRPr="009B07A1">
      <w:rPr>
        <w:rStyle w:val="PageNumber"/>
        <w:rFonts w:ascii="Arial" w:hAnsi="Arial" w:cs="Arial"/>
      </w:rPr>
      <w:instrText xml:space="preserve"> PAGE </w:instrText>
    </w:r>
    <w:r w:rsidRPr="009B07A1">
      <w:rPr>
        <w:rStyle w:val="PageNumber"/>
        <w:rFonts w:ascii="Arial" w:hAnsi="Arial" w:cs="Arial"/>
      </w:rPr>
      <w:fldChar w:fldCharType="separate"/>
    </w:r>
    <w:r w:rsidR="00C36E47">
      <w:rPr>
        <w:rStyle w:val="PageNumber"/>
        <w:rFonts w:ascii="Arial" w:hAnsi="Arial" w:cs="Arial"/>
        <w:noProof/>
      </w:rPr>
      <w:t>3</w:t>
    </w:r>
    <w:r w:rsidRPr="009B07A1">
      <w:rPr>
        <w:rStyle w:val="PageNumber"/>
        <w:rFonts w:ascii="Arial" w:hAnsi="Arial" w:cs="Arial"/>
      </w:rPr>
      <w:fldChar w:fldCharType="end"/>
    </w:r>
    <w:r w:rsidRPr="009B07A1">
      <w:rPr>
        <w:rStyle w:val="PageNumber"/>
        <w:rFonts w:ascii="Arial" w:hAnsi="Arial" w:cs="Arial"/>
      </w:rPr>
      <w:t>/3</w:t>
    </w:r>
  </w:p>
  <w:p w14:paraId="47EB3F66" w14:textId="26EC1242" w:rsidR="00A720AA" w:rsidRPr="009B07A1" w:rsidRDefault="00A720AA" w:rsidP="00E23025">
    <w:pPr>
      <w:pStyle w:val="Footer"/>
      <w:rPr>
        <w:rFonts w:ascii="Arial" w:hAnsi="Arial" w:cs="Arial"/>
        <w:u w:val="single"/>
        <w:lang w:val="en-CA"/>
      </w:rPr>
    </w:pPr>
    <w:r w:rsidRPr="009B07A1">
      <w:rPr>
        <w:rStyle w:val="PageNumber"/>
        <w:rFonts w:ascii="Arial" w:hAnsi="Arial" w:cs="Arial"/>
        <w:u w:val="single"/>
      </w:rPr>
      <w:t>UNCLASSIFIED</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D05A2" w14:textId="0B7E3069" w:rsidR="00A720AA" w:rsidRPr="00E23025" w:rsidRDefault="00A720AA" w:rsidP="00375EF9">
    <w:pPr>
      <w:pStyle w:val="Footer"/>
      <w:spacing w:after="200"/>
      <w:rPr>
        <w:rStyle w:val="PageNumber"/>
        <w:rFonts w:ascii="Arial" w:hAnsi="Arial" w:cs="Arial"/>
      </w:rPr>
    </w:pPr>
    <w:r w:rsidRPr="00E23025">
      <w:rPr>
        <w:rFonts w:ascii="Arial" w:hAnsi="Arial" w:cs="Arial"/>
      </w:rPr>
      <w:t>C-</w:t>
    </w:r>
    <w:r w:rsidRPr="00E23025">
      <w:rPr>
        <w:rStyle w:val="PageNumber"/>
        <w:rFonts w:ascii="Arial" w:hAnsi="Arial" w:cs="Arial"/>
      </w:rPr>
      <w:fldChar w:fldCharType="begin"/>
    </w:r>
    <w:r w:rsidRPr="00E23025">
      <w:rPr>
        <w:rStyle w:val="PageNumber"/>
        <w:rFonts w:ascii="Arial" w:hAnsi="Arial" w:cs="Arial"/>
      </w:rPr>
      <w:instrText xml:space="preserve"> PAGE </w:instrText>
    </w:r>
    <w:r w:rsidRPr="00E23025">
      <w:rPr>
        <w:rStyle w:val="PageNumber"/>
        <w:rFonts w:ascii="Arial" w:hAnsi="Arial" w:cs="Arial"/>
      </w:rPr>
      <w:fldChar w:fldCharType="separate"/>
    </w:r>
    <w:r w:rsidR="00C36E47">
      <w:rPr>
        <w:rStyle w:val="PageNumber"/>
        <w:rFonts w:ascii="Arial" w:hAnsi="Arial" w:cs="Arial"/>
        <w:noProof/>
      </w:rPr>
      <w:t>2</w:t>
    </w:r>
    <w:r w:rsidRPr="00E23025">
      <w:rPr>
        <w:rStyle w:val="PageNumber"/>
        <w:rFonts w:ascii="Arial" w:hAnsi="Arial" w:cs="Arial"/>
      </w:rPr>
      <w:fldChar w:fldCharType="end"/>
    </w:r>
    <w:r w:rsidRPr="00E23025">
      <w:rPr>
        <w:rStyle w:val="PageNumber"/>
        <w:rFonts w:ascii="Arial" w:hAnsi="Arial" w:cs="Arial"/>
      </w:rPr>
      <w:t>/2</w:t>
    </w:r>
  </w:p>
  <w:p w14:paraId="469CA98F" w14:textId="03219A96" w:rsidR="00A720AA" w:rsidRPr="00E23025" w:rsidRDefault="00A720AA" w:rsidP="00E23025">
    <w:pPr>
      <w:pStyle w:val="Footer"/>
      <w:rPr>
        <w:rFonts w:ascii="Arial" w:hAnsi="Arial" w:cs="Arial"/>
        <w:u w:val="single"/>
      </w:rPr>
    </w:pPr>
    <w:r w:rsidRPr="00E23025">
      <w:rPr>
        <w:rStyle w:val="PageNumber"/>
        <w:rFonts w:ascii="Arial" w:hAnsi="Arial" w:cs="Arial"/>
        <w:u w:val="single"/>
      </w:rPr>
      <w:t>UNCLASSIFIED</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D05A7" w14:textId="3424CB93" w:rsidR="00A720AA" w:rsidRDefault="00A720AA" w:rsidP="00375EF9">
    <w:pPr>
      <w:pStyle w:val="Footer"/>
      <w:spacing w:after="200"/>
      <w:rPr>
        <w:rStyle w:val="PageNumber"/>
        <w:rFonts w:ascii="Arial" w:hAnsi="Arial" w:cs="Arial"/>
      </w:rPr>
    </w:pPr>
    <w:r w:rsidRPr="00E23025">
      <w:rPr>
        <w:rFonts w:ascii="Arial" w:hAnsi="Arial" w:cs="Arial"/>
        <w:lang w:val="en-CA"/>
      </w:rPr>
      <w:t>D-</w:t>
    </w:r>
    <w:r w:rsidRPr="00E23025">
      <w:rPr>
        <w:rStyle w:val="PageNumber"/>
        <w:rFonts w:ascii="Arial" w:hAnsi="Arial" w:cs="Arial"/>
      </w:rPr>
      <w:fldChar w:fldCharType="begin"/>
    </w:r>
    <w:r w:rsidRPr="00E23025">
      <w:rPr>
        <w:rStyle w:val="PageNumber"/>
        <w:rFonts w:ascii="Arial" w:hAnsi="Arial" w:cs="Arial"/>
      </w:rPr>
      <w:instrText xml:space="preserve"> PAGE </w:instrText>
    </w:r>
    <w:r w:rsidRPr="00E23025">
      <w:rPr>
        <w:rStyle w:val="PageNumber"/>
        <w:rFonts w:ascii="Arial" w:hAnsi="Arial" w:cs="Arial"/>
      </w:rPr>
      <w:fldChar w:fldCharType="separate"/>
    </w:r>
    <w:r w:rsidR="00BB5F16">
      <w:rPr>
        <w:rStyle w:val="PageNumber"/>
        <w:rFonts w:ascii="Arial" w:hAnsi="Arial" w:cs="Arial"/>
        <w:noProof/>
      </w:rPr>
      <w:t>2</w:t>
    </w:r>
    <w:r w:rsidRPr="00E23025">
      <w:rPr>
        <w:rStyle w:val="PageNumber"/>
        <w:rFonts w:ascii="Arial" w:hAnsi="Arial" w:cs="Arial"/>
      </w:rPr>
      <w:fldChar w:fldCharType="end"/>
    </w:r>
    <w:r>
      <w:rPr>
        <w:rStyle w:val="PageNumber"/>
        <w:rFonts w:ascii="Arial" w:hAnsi="Arial" w:cs="Arial"/>
      </w:rPr>
      <w:t>/2</w:t>
    </w:r>
  </w:p>
  <w:p w14:paraId="035F660D" w14:textId="02A29CA6" w:rsidR="00A720AA" w:rsidRPr="00E23025" w:rsidRDefault="00A720AA" w:rsidP="00E23025">
    <w:pPr>
      <w:pStyle w:val="Footer"/>
      <w:tabs>
        <w:tab w:val="clear" w:pos="4680"/>
        <w:tab w:val="clear" w:pos="9360"/>
        <w:tab w:val="left" w:pos="2550"/>
      </w:tabs>
      <w:rPr>
        <w:rFonts w:ascii="Arial" w:hAnsi="Arial" w:cs="Arial"/>
        <w:u w:val="single"/>
        <w:lang w:val="en-CA"/>
      </w:rPr>
    </w:pPr>
    <w:r>
      <w:rPr>
        <w:rStyle w:val="PageNumber"/>
        <w:rFonts w:ascii="Arial" w:hAnsi="Arial" w:cs="Arial"/>
        <w:u w:val="single"/>
      </w:rPr>
      <w:t>UNCLASSIFIED</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54678519"/>
      <w:docPartObj>
        <w:docPartGallery w:val="Page Numbers (Bottom of Page)"/>
        <w:docPartUnique/>
      </w:docPartObj>
    </w:sdtPr>
    <w:sdtEndPr>
      <w:rPr>
        <w:noProof/>
      </w:rPr>
    </w:sdtEndPr>
    <w:sdtContent>
      <w:p w14:paraId="49A700D4" w14:textId="77777777" w:rsidR="00A720AA" w:rsidRDefault="00A720AA" w:rsidP="00375EF9">
        <w:pPr>
          <w:pStyle w:val="Footer"/>
          <w:spacing w:after="200"/>
          <w:rPr>
            <w:rFonts w:ascii="Arial" w:hAnsi="Arial" w:cs="Arial"/>
          </w:rPr>
        </w:pPr>
        <w:r w:rsidRPr="005319E1">
          <w:rPr>
            <w:rFonts w:ascii="Arial" w:hAnsi="Arial" w:cs="Arial"/>
          </w:rPr>
          <w:t>E-1</w:t>
        </w:r>
        <w:r>
          <w:rPr>
            <w:rFonts w:ascii="Arial" w:hAnsi="Arial" w:cs="Arial"/>
          </w:rPr>
          <w:t>/1</w:t>
        </w:r>
      </w:p>
      <w:p w14:paraId="063F4B30" w14:textId="39400C38" w:rsidR="00A720AA" w:rsidRPr="005319E1" w:rsidRDefault="00A720AA" w:rsidP="005319E1">
        <w:pPr>
          <w:pStyle w:val="Footer"/>
          <w:rPr>
            <w:rFonts w:ascii="Arial" w:hAnsi="Arial" w:cs="Arial"/>
          </w:rPr>
        </w:pPr>
        <w:r>
          <w:rPr>
            <w:rFonts w:ascii="Arial" w:hAnsi="Arial" w:cs="Arial"/>
            <w:u w:val="single"/>
          </w:rPr>
          <w:t>UNCLASSIFIED</w:t>
        </w:r>
      </w:p>
    </w:sdtContent>
  </w:sdt>
  <w:p w14:paraId="631D05B1" w14:textId="77777777" w:rsidR="00A720AA" w:rsidRDefault="00A720A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A720AA" w14:paraId="631D05B8" w14:textId="77777777" w:rsidTr="00E52C1B">
      <w:tc>
        <w:tcPr>
          <w:tcW w:w="4500" w:type="pct"/>
          <w:tcBorders>
            <w:top w:val="single" w:sz="4" w:space="0" w:color="000000" w:themeColor="text1"/>
          </w:tcBorders>
        </w:tcPr>
        <w:p w14:paraId="631D05B6" w14:textId="77777777" w:rsidR="00A720AA" w:rsidRPr="002C3637" w:rsidRDefault="00A720AA" w:rsidP="007D5D1D">
          <w:pPr>
            <w:pStyle w:val="Footer"/>
            <w:jc w:val="right"/>
            <w:rPr>
              <w:rFonts w:ascii="Century Gothic" w:hAnsi="Century Gothic"/>
              <w:lang w:val="fr-FR"/>
            </w:rPr>
          </w:pPr>
          <w:r w:rsidRPr="0063298E">
            <w:rPr>
              <w:rFonts w:ascii="Century Gothic" w:hAnsi="Century Gothic"/>
              <w:lang w:val="fr-FR"/>
            </w:rPr>
            <w:t>U</w:t>
          </w:r>
          <w:r>
            <w:rPr>
              <w:rFonts w:ascii="Century Gothic" w:hAnsi="Century Gothic"/>
              <w:lang w:val="fr-FR"/>
            </w:rPr>
            <w:t>N DPKO/DFS MSO Version 2017</w:t>
          </w:r>
        </w:p>
      </w:tc>
      <w:tc>
        <w:tcPr>
          <w:tcW w:w="500" w:type="pct"/>
          <w:tcBorders>
            <w:top w:val="single" w:sz="4" w:space="0" w:color="002060" w:themeColor="accent2"/>
          </w:tcBorders>
          <w:shd w:val="clear" w:color="auto" w:fill="001747" w:themeFill="accent2" w:themeFillShade="BF"/>
        </w:tcPr>
        <w:p w14:paraId="631D05B7" w14:textId="77777777" w:rsidR="00A720AA" w:rsidRPr="005D0091" w:rsidRDefault="00A720AA" w:rsidP="00E52C1B">
          <w:pPr>
            <w:pStyle w:val="Header"/>
            <w:rPr>
              <w:rFonts w:ascii="Century Gothic" w:hAnsi="Century Gothic"/>
              <w:color w:val="FFFFFF" w:themeColor="background1"/>
            </w:rPr>
          </w:pPr>
          <w:r w:rsidRPr="005D0091">
            <w:rPr>
              <w:rFonts w:ascii="Century Gothic" w:hAnsi="Century Gothic"/>
            </w:rPr>
            <w:fldChar w:fldCharType="begin"/>
          </w:r>
          <w:r w:rsidRPr="005D0091">
            <w:rPr>
              <w:rFonts w:ascii="Century Gothic" w:hAnsi="Century Gothic"/>
            </w:rPr>
            <w:instrText xml:space="preserve"> PAGE   \* MERGEFORMAT </w:instrText>
          </w:r>
          <w:r w:rsidRPr="005D0091">
            <w:rPr>
              <w:rFonts w:ascii="Century Gothic" w:hAnsi="Century Gothic"/>
            </w:rPr>
            <w:fldChar w:fldCharType="separate"/>
          </w:r>
          <w:r w:rsidRPr="00144859">
            <w:rPr>
              <w:rFonts w:ascii="Century Gothic" w:hAnsi="Century Gothic"/>
              <w:noProof/>
              <w:color w:val="FFFFFF" w:themeColor="background1"/>
            </w:rPr>
            <w:t>1</w:t>
          </w:r>
          <w:r w:rsidRPr="005D0091">
            <w:rPr>
              <w:rFonts w:ascii="Century Gothic" w:hAnsi="Century Gothic"/>
              <w:noProof/>
              <w:color w:val="FFFFFF" w:themeColor="background1"/>
            </w:rPr>
            <w:fldChar w:fldCharType="end"/>
          </w:r>
        </w:p>
      </w:tc>
    </w:tr>
  </w:tbl>
  <w:p w14:paraId="631D05B9" w14:textId="77777777" w:rsidR="00A720AA" w:rsidRDefault="00A720AA">
    <w:pPr>
      <w:pStyle w:val="Footer"/>
    </w:pPr>
  </w:p>
  <w:p w14:paraId="631D05BA" w14:textId="77777777" w:rsidR="00A720AA" w:rsidRDefault="00A720AA"/>
  <w:p w14:paraId="631D05BB" w14:textId="77777777" w:rsidR="00A720AA" w:rsidRDefault="00A720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D46E7" w14:textId="77777777" w:rsidR="00A720AA" w:rsidRDefault="00A720AA" w:rsidP="00AD2CA1">
      <w:pPr>
        <w:spacing w:after="0" w:line="240" w:lineRule="auto"/>
      </w:pPr>
      <w:r>
        <w:separator/>
      </w:r>
    </w:p>
  </w:footnote>
  <w:footnote w:type="continuationSeparator" w:id="0">
    <w:p w14:paraId="709CD1D7" w14:textId="77777777" w:rsidR="00A720AA" w:rsidRDefault="00A720AA" w:rsidP="00AD2CA1">
      <w:pPr>
        <w:spacing w:after="0" w:line="240" w:lineRule="auto"/>
      </w:pPr>
      <w:r>
        <w:continuationSeparator/>
      </w:r>
    </w:p>
  </w:footnote>
  <w:footnote w:type="continuationNotice" w:id="1">
    <w:p w14:paraId="4F51CFE5" w14:textId="77777777" w:rsidR="00A720AA" w:rsidRDefault="00A720A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153A3" w14:textId="77777777" w:rsidR="00A720AA" w:rsidRDefault="00A720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D059A" w14:textId="5618BCB8" w:rsidR="00A720AA" w:rsidRPr="000A4C7B" w:rsidRDefault="00A720AA" w:rsidP="00375EF9">
    <w:pPr>
      <w:pStyle w:val="Header"/>
      <w:tabs>
        <w:tab w:val="clear" w:pos="4680"/>
        <w:tab w:val="clear" w:pos="9360"/>
        <w:tab w:val="center" w:pos="5400"/>
      </w:tabs>
      <w:rPr>
        <w:rFonts w:ascii="Arial" w:hAnsi="Arial" w:cs="Arial"/>
        <w:lang w:val="en-CA"/>
      </w:rPr>
    </w:pPr>
    <w:bookmarkStart w:id="1" w:name="OLE_LINK1"/>
    <w:r w:rsidRPr="00A82C8C">
      <w:rPr>
        <w:rFonts w:ascii="Arial" w:hAnsi="Arial" w:cs="Arial"/>
        <w:u w:val="single"/>
        <w:lang w:val="en-CA"/>
      </w:rPr>
      <w:t>UNCLASSIFIED</w:t>
    </w:r>
    <w:r>
      <w:rPr>
        <w:rFonts w:ascii="Arial" w:hAnsi="Arial" w:cs="Arial"/>
        <w:lang w:val="en-CA"/>
      </w:rPr>
      <w:tab/>
    </w:r>
    <w:r>
      <w:rPr>
        <w:rFonts w:ascii="Arial" w:hAnsi="Arial" w:cs="Arial"/>
        <w:lang w:val="en-CA"/>
      </w:rPr>
      <w:tab/>
      <w:t>Control # 1</w:t>
    </w:r>
  </w:p>
  <w:bookmarkEnd w:id="1"/>
  <w:p w14:paraId="3D257601" w14:textId="77777777" w:rsidR="00A720AA" w:rsidRPr="00E23025" w:rsidRDefault="00A720AA" w:rsidP="00A50CF6">
    <w:pPr>
      <w:pStyle w:val="Header"/>
      <w:tabs>
        <w:tab w:val="clear" w:pos="9360"/>
        <w:tab w:val="right" w:pos="12240"/>
      </w:tabs>
      <w:rPr>
        <w:rFonts w:ascii="Arial" w:hAnsi="Arial" w:cs="Arial"/>
        <w:lang w:val="en-C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6AFBC" w14:textId="77777777" w:rsidR="00A720AA" w:rsidRDefault="00A720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4D1A6" w14:textId="77777777" w:rsidR="00A720AA" w:rsidRPr="000A4C7B" w:rsidRDefault="00A720AA" w:rsidP="00375EF9">
    <w:pPr>
      <w:pStyle w:val="Header"/>
      <w:tabs>
        <w:tab w:val="clear" w:pos="4680"/>
        <w:tab w:val="center" w:pos="5400"/>
        <w:tab w:val="left" w:pos="9360"/>
        <w:tab w:val="left" w:pos="10350"/>
      </w:tabs>
      <w:rPr>
        <w:rFonts w:ascii="Arial" w:hAnsi="Arial" w:cs="Arial"/>
        <w:lang w:val="en-CA"/>
      </w:rPr>
    </w:pPr>
    <w:r w:rsidRPr="00A82C8C">
      <w:rPr>
        <w:rFonts w:ascii="Arial" w:hAnsi="Arial" w:cs="Arial"/>
        <w:u w:val="single"/>
        <w:lang w:val="en-CA"/>
      </w:rPr>
      <w:t>UNCLASSIFIED</w:t>
    </w:r>
    <w:r>
      <w:rPr>
        <w:rFonts w:ascii="Arial" w:hAnsi="Arial" w:cs="Arial"/>
        <w:lang w:val="en-CA"/>
      </w:rPr>
      <w:tab/>
    </w:r>
    <w:r>
      <w:rPr>
        <w:rFonts w:ascii="Arial" w:hAnsi="Arial" w:cs="Arial"/>
        <w:lang w:val="en-CA"/>
      </w:rPr>
      <w:tab/>
      <w:t>Control # 1</w:t>
    </w:r>
  </w:p>
  <w:p w14:paraId="036BC711" w14:textId="77777777" w:rsidR="00A720AA" w:rsidRPr="00E23025" w:rsidRDefault="00A720AA" w:rsidP="00A50CF6">
    <w:pPr>
      <w:pStyle w:val="Header"/>
      <w:tabs>
        <w:tab w:val="clear" w:pos="9360"/>
        <w:tab w:val="right" w:pos="12240"/>
      </w:tabs>
      <w:rPr>
        <w:rFonts w:ascii="Arial" w:hAnsi="Arial" w:cs="Arial"/>
        <w:lang w:val="en-C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EE9DF" w14:textId="77777777" w:rsidR="00A720AA" w:rsidRPr="000A4C7B" w:rsidRDefault="00A720AA" w:rsidP="00375EF9">
    <w:pPr>
      <w:pStyle w:val="Header"/>
      <w:tabs>
        <w:tab w:val="clear" w:pos="4680"/>
        <w:tab w:val="clear" w:pos="9360"/>
        <w:tab w:val="center" w:pos="4410"/>
        <w:tab w:val="left" w:pos="6480"/>
        <w:tab w:val="left" w:pos="10350"/>
      </w:tabs>
      <w:rPr>
        <w:rFonts w:ascii="Arial" w:hAnsi="Arial" w:cs="Arial"/>
        <w:lang w:val="en-CA"/>
      </w:rPr>
    </w:pPr>
    <w:r w:rsidRPr="00A82C8C">
      <w:rPr>
        <w:rFonts w:ascii="Arial" w:hAnsi="Arial" w:cs="Arial"/>
        <w:u w:val="single"/>
        <w:lang w:val="en-CA"/>
      </w:rPr>
      <w:t>UNCLASSIFIED</w:t>
    </w:r>
    <w:r>
      <w:rPr>
        <w:rFonts w:ascii="Arial" w:hAnsi="Arial" w:cs="Arial"/>
        <w:lang w:val="en-CA"/>
      </w:rPr>
      <w:tab/>
    </w:r>
    <w:r>
      <w:rPr>
        <w:rFonts w:ascii="Arial" w:hAnsi="Arial" w:cs="Arial"/>
        <w:lang w:val="en-CA"/>
      </w:rPr>
      <w:tab/>
      <w:t>Control # 1</w:t>
    </w:r>
  </w:p>
  <w:p w14:paraId="3CBED47F" w14:textId="77777777" w:rsidR="00A720AA" w:rsidRPr="00E23025" w:rsidRDefault="00A720AA" w:rsidP="00A50CF6">
    <w:pPr>
      <w:pStyle w:val="Header"/>
      <w:tabs>
        <w:tab w:val="clear" w:pos="9360"/>
        <w:tab w:val="right" w:pos="12240"/>
      </w:tabs>
      <w:rPr>
        <w:rFonts w:ascii="Arial" w:hAnsi="Arial" w:cs="Arial"/>
        <w:lang w:val="en-C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D05A1" w14:textId="460A12C0" w:rsidR="00A720AA" w:rsidRPr="00E23025" w:rsidRDefault="00A720AA" w:rsidP="00317BB3">
    <w:pPr>
      <w:pStyle w:val="Header"/>
      <w:rPr>
        <w:rFonts w:ascii="Arial" w:hAnsi="Arial" w:cs="Arial"/>
        <w:u w:val="single"/>
        <w:lang w:val="en-CA"/>
      </w:rPr>
    </w:pPr>
    <w:r w:rsidRPr="00E23025">
      <w:rPr>
        <w:rFonts w:ascii="Arial" w:hAnsi="Arial" w:cs="Arial"/>
        <w:u w:val="single"/>
        <w:lang w:val="en-CA"/>
      </w:rPr>
      <w:t>UNCLASSIFIED</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D05A6" w14:textId="247FC38C" w:rsidR="00A720AA" w:rsidRPr="00E23025" w:rsidRDefault="00A720AA" w:rsidP="00E23025">
    <w:pPr>
      <w:pStyle w:val="Header"/>
      <w:tabs>
        <w:tab w:val="clear" w:pos="4680"/>
        <w:tab w:val="clear" w:pos="9360"/>
        <w:tab w:val="left" w:pos="1770"/>
      </w:tabs>
      <w:rPr>
        <w:rFonts w:ascii="Arial" w:hAnsi="Arial" w:cs="Arial"/>
        <w:u w:val="single"/>
        <w:lang w:val="en-CA"/>
      </w:rPr>
    </w:pPr>
    <w:r>
      <w:rPr>
        <w:rFonts w:ascii="Arial" w:hAnsi="Arial" w:cs="Arial"/>
        <w:u w:val="single"/>
        <w:lang w:val="en-CA"/>
      </w:rPr>
      <w:t>UNCLASSIFIED</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D05AB" w14:textId="7601A319" w:rsidR="00A720AA" w:rsidRPr="005319E1" w:rsidRDefault="00A720AA" w:rsidP="00E23025">
    <w:pPr>
      <w:pStyle w:val="Header"/>
      <w:rPr>
        <w:rFonts w:ascii="Arial" w:hAnsi="Arial" w:cs="Arial"/>
      </w:rPr>
    </w:pPr>
    <w:r w:rsidRPr="005319E1">
      <w:rPr>
        <w:rFonts w:ascii="Arial" w:hAnsi="Arial" w:cs="Arial"/>
        <w:u w:val="single"/>
      </w:rPr>
      <w:t>UNCLASSIFIED</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D05B2" w14:textId="77777777" w:rsidR="00A720AA" w:rsidRPr="0063298E" w:rsidRDefault="00A720AA" w:rsidP="0015192A">
    <w:pPr>
      <w:pStyle w:val="Header"/>
      <w:jc w:val="right"/>
      <w:rPr>
        <w:rFonts w:ascii="Century Gothic" w:hAnsi="Century Gothic"/>
      </w:rPr>
    </w:pPr>
    <w:r w:rsidRPr="0063298E">
      <w:rPr>
        <w:rFonts w:ascii="Century Gothic" w:hAnsi="Century Gothic"/>
      </w:rPr>
      <w:t>M</w:t>
    </w:r>
    <w:r>
      <w:rPr>
        <w:rFonts w:ascii="Century Gothic" w:hAnsi="Century Gothic"/>
      </w:rPr>
      <w:t>odule 1 – At a Glance</w:t>
    </w:r>
  </w:p>
  <w:p w14:paraId="631D05B3" w14:textId="77777777" w:rsidR="00A720AA" w:rsidRDefault="00A720AA">
    <w:pPr>
      <w:pStyle w:val="Header"/>
    </w:pPr>
  </w:p>
  <w:p w14:paraId="631D05B4" w14:textId="77777777" w:rsidR="00A720AA" w:rsidRDefault="00A720AA"/>
  <w:p w14:paraId="631D05B5" w14:textId="77777777" w:rsidR="00A720AA" w:rsidRDefault="00A720A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A1135"/>
    <w:multiLevelType w:val="hybridMultilevel"/>
    <w:tmpl w:val="C59A166C"/>
    <w:lvl w:ilvl="0" w:tplc="0409000F">
      <w:start w:val="1"/>
      <w:numFmt w:val="decimal"/>
      <w:lvlText w:val="%1."/>
      <w:lvlJc w:val="left"/>
      <w:pPr>
        <w:tabs>
          <w:tab w:val="num" w:pos="1260"/>
        </w:tabs>
        <w:ind w:left="1260" w:hanging="360"/>
      </w:p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 w15:restartNumberingAfterBreak="0">
    <w:nsid w:val="2F9B7ECA"/>
    <w:multiLevelType w:val="hybridMultilevel"/>
    <w:tmpl w:val="110659C6"/>
    <w:lvl w:ilvl="0" w:tplc="B634573A">
      <w:start w:val="1"/>
      <w:numFmt w:val="bullet"/>
      <w:pStyle w:val="Pointsbullets"/>
      <w:lvlText w:val=""/>
      <w:lvlJc w:val="left"/>
      <w:pPr>
        <w:ind w:left="1080" w:hanging="360"/>
      </w:pPr>
      <w:rPr>
        <w:rFonts w:ascii="Symbol" w:hAnsi="Symbol" w:hint="default"/>
        <w:b/>
        <w:color w:val="auto"/>
        <w:sz w:val="24"/>
        <w:szCs w:val="32"/>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33CA03BD"/>
    <w:multiLevelType w:val="hybridMultilevel"/>
    <w:tmpl w:val="35DC94DC"/>
    <w:lvl w:ilvl="0" w:tplc="B6F2ED88">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64A62C0"/>
    <w:multiLevelType w:val="hybridMultilevel"/>
    <w:tmpl w:val="79F8897E"/>
    <w:lvl w:ilvl="0" w:tplc="0C0C000F">
      <w:start w:val="1"/>
      <w:numFmt w:val="decimal"/>
      <w:lvlText w:val="%1."/>
      <w:lvlJc w:val="left"/>
      <w:pPr>
        <w:tabs>
          <w:tab w:val="num" w:pos="720"/>
        </w:tabs>
        <w:ind w:left="720" w:hanging="360"/>
      </w:pPr>
    </w:lvl>
    <w:lvl w:ilvl="1" w:tplc="1BD65AA6">
      <w:start w:val="1"/>
      <w:numFmt w:val="lowerLetter"/>
      <w:lvlText w:val="%2."/>
      <w:lvlJc w:val="left"/>
      <w:pPr>
        <w:tabs>
          <w:tab w:val="num" w:pos="1440"/>
        </w:tabs>
        <w:ind w:left="1440" w:hanging="360"/>
      </w:pPr>
      <w:rPr>
        <w:b w:val="0"/>
      </w:rPr>
    </w:lvl>
    <w:lvl w:ilvl="2" w:tplc="92D681A6">
      <w:start w:val="1"/>
      <w:numFmt w:val="decimal"/>
      <w:lvlText w:val="(%3)"/>
      <w:lvlJc w:val="left"/>
      <w:pPr>
        <w:tabs>
          <w:tab w:val="num" w:pos="2340"/>
        </w:tabs>
        <w:ind w:left="2340" w:hanging="360"/>
      </w:pPr>
      <w:rPr>
        <w:rFonts w:hint="default"/>
      </w:rPr>
    </w:lvl>
    <w:lvl w:ilvl="3" w:tplc="3BA2FF00">
      <w:start w:val="1"/>
      <w:numFmt w:val="lowerLetter"/>
      <w:lvlText w:val="(%4)"/>
      <w:lvlJc w:val="left"/>
      <w:pPr>
        <w:tabs>
          <w:tab w:val="num" w:pos="3240"/>
        </w:tabs>
        <w:ind w:left="3240" w:hanging="720"/>
      </w:pPr>
      <w:rPr>
        <w:rFonts w:hint="default"/>
      </w:r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4" w15:restartNumberingAfterBreak="0">
    <w:nsid w:val="673B0C9B"/>
    <w:multiLevelType w:val="hybridMultilevel"/>
    <w:tmpl w:val="0A220430"/>
    <w:lvl w:ilvl="0" w:tplc="0C0C000F">
      <w:start w:val="1"/>
      <w:numFmt w:val="decimal"/>
      <w:lvlText w:val="%1."/>
      <w:lvlJc w:val="left"/>
      <w:pPr>
        <w:tabs>
          <w:tab w:val="num" w:pos="720"/>
        </w:tabs>
        <w:ind w:left="720" w:hanging="360"/>
      </w:pPr>
      <w:rPr>
        <w:rFonts w:hint="default"/>
      </w:rPr>
    </w:lvl>
    <w:lvl w:ilvl="1" w:tplc="0C0C0019">
      <w:start w:val="1"/>
      <w:numFmt w:val="lowerLetter"/>
      <w:lvlText w:val="%2."/>
      <w:lvlJc w:val="left"/>
      <w:pPr>
        <w:tabs>
          <w:tab w:val="num" w:pos="1440"/>
        </w:tabs>
        <w:ind w:left="1440" w:hanging="360"/>
      </w:pPr>
    </w:lvl>
    <w:lvl w:ilvl="2" w:tplc="92D681A6">
      <w:start w:val="1"/>
      <w:numFmt w:val="decimal"/>
      <w:lvlText w:val="(%3)"/>
      <w:lvlJc w:val="left"/>
      <w:pPr>
        <w:tabs>
          <w:tab w:val="num" w:pos="2340"/>
        </w:tabs>
        <w:ind w:left="2340" w:hanging="360"/>
      </w:pPr>
      <w:rPr>
        <w:rFonts w:hint="default"/>
      </w:rPr>
    </w:lvl>
    <w:lvl w:ilvl="3" w:tplc="3BA2FF00">
      <w:start w:val="1"/>
      <w:numFmt w:val="lowerLetter"/>
      <w:lvlText w:val="(%4)"/>
      <w:lvlJc w:val="left"/>
      <w:pPr>
        <w:tabs>
          <w:tab w:val="num" w:pos="1080"/>
        </w:tabs>
        <w:ind w:left="1080" w:hanging="720"/>
      </w:pPr>
      <w:rPr>
        <w:rFonts w:hint="default"/>
      </w:rPr>
    </w:lvl>
    <w:lvl w:ilvl="4" w:tplc="3BFCC3EA">
      <w:start w:val="1"/>
      <w:numFmt w:val="lowerRoman"/>
      <w:lvlText w:val="%5."/>
      <w:lvlJc w:val="left"/>
      <w:pPr>
        <w:tabs>
          <w:tab w:val="num" w:pos="3600"/>
        </w:tabs>
        <w:ind w:left="3600" w:hanging="360"/>
      </w:pPr>
      <w:rPr>
        <w:rFonts w:hint="default"/>
      </w:r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5" w15:restartNumberingAfterBreak="0">
    <w:nsid w:val="6F3523E0"/>
    <w:multiLevelType w:val="multilevel"/>
    <w:tmpl w:val="540A725A"/>
    <w:lvl w:ilvl="0">
      <w:start w:val="1"/>
      <w:numFmt w:val="bullet"/>
      <w:pStyle w:val="E-Guide"/>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3"/>
  </w:num>
  <w:num w:numId="5">
    <w:abstractNumId w:val="0"/>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20"/>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C43"/>
    <w:rsid w:val="000033CA"/>
    <w:rsid w:val="000058CA"/>
    <w:rsid w:val="00006BCE"/>
    <w:rsid w:val="00010818"/>
    <w:rsid w:val="00016270"/>
    <w:rsid w:val="00017D57"/>
    <w:rsid w:val="00023222"/>
    <w:rsid w:val="00024B06"/>
    <w:rsid w:val="00024B11"/>
    <w:rsid w:val="000252E1"/>
    <w:rsid w:val="00025A84"/>
    <w:rsid w:val="00040C55"/>
    <w:rsid w:val="00045213"/>
    <w:rsid w:val="00053A8E"/>
    <w:rsid w:val="00055424"/>
    <w:rsid w:val="00060D57"/>
    <w:rsid w:val="00060FB1"/>
    <w:rsid w:val="0006331F"/>
    <w:rsid w:val="00067547"/>
    <w:rsid w:val="00071FA5"/>
    <w:rsid w:val="00074E38"/>
    <w:rsid w:val="0007517E"/>
    <w:rsid w:val="0007660C"/>
    <w:rsid w:val="0008137B"/>
    <w:rsid w:val="000917C1"/>
    <w:rsid w:val="0009318C"/>
    <w:rsid w:val="0009494C"/>
    <w:rsid w:val="00096D68"/>
    <w:rsid w:val="000A4C7B"/>
    <w:rsid w:val="000B041B"/>
    <w:rsid w:val="000B2EC9"/>
    <w:rsid w:val="000B2F51"/>
    <w:rsid w:val="000B58E6"/>
    <w:rsid w:val="000C319E"/>
    <w:rsid w:val="000C34C4"/>
    <w:rsid w:val="000C3D68"/>
    <w:rsid w:val="000C7344"/>
    <w:rsid w:val="000C7D8F"/>
    <w:rsid w:val="000D3C05"/>
    <w:rsid w:val="000D55E5"/>
    <w:rsid w:val="000E1C35"/>
    <w:rsid w:val="000E4AB7"/>
    <w:rsid w:val="000E5BC4"/>
    <w:rsid w:val="000F2012"/>
    <w:rsid w:val="00100C3D"/>
    <w:rsid w:val="00100E3E"/>
    <w:rsid w:val="00104429"/>
    <w:rsid w:val="00105065"/>
    <w:rsid w:val="00106AA9"/>
    <w:rsid w:val="001178E2"/>
    <w:rsid w:val="00123C6D"/>
    <w:rsid w:val="00124255"/>
    <w:rsid w:val="00127059"/>
    <w:rsid w:val="001424DA"/>
    <w:rsid w:val="00143F2C"/>
    <w:rsid w:val="00144859"/>
    <w:rsid w:val="00144A30"/>
    <w:rsid w:val="00146618"/>
    <w:rsid w:val="0015192A"/>
    <w:rsid w:val="00151D8B"/>
    <w:rsid w:val="00157A99"/>
    <w:rsid w:val="00160740"/>
    <w:rsid w:val="00165D10"/>
    <w:rsid w:val="00165F38"/>
    <w:rsid w:val="001749C1"/>
    <w:rsid w:val="001825BB"/>
    <w:rsid w:val="001826EE"/>
    <w:rsid w:val="00184C37"/>
    <w:rsid w:val="00185689"/>
    <w:rsid w:val="001863E0"/>
    <w:rsid w:val="00187FD4"/>
    <w:rsid w:val="001924D7"/>
    <w:rsid w:val="001950DC"/>
    <w:rsid w:val="001A22D7"/>
    <w:rsid w:val="001A5F71"/>
    <w:rsid w:val="001B12F7"/>
    <w:rsid w:val="001B5382"/>
    <w:rsid w:val="001C0443"/>
    <w:rsid w:val="001C0A02"/>
    <w:rsid w:val="001D6CF9"/>
    <w:rsid w:val="001D7550"/>
    <w:rsid w:val="001E2543"/>
    <w:rsid w:val="001E5859"/>
    <w:rsid w:val="001E6589"/>
    <w:rsid w:val="001F0674"/>
    <w:rsid w:val="001F2286"/>
    <w:rsid w:val="001F67D8"/>
    <w:rsid w:val="0020102A"/>
    <w:rsid w:val="00201C2D"/>
    <w:rsid w:val="00205E7F"/>
    <w:rsid w:val="00207562"/>
    <w:rsid w:val="0020798E"/>
    <w:rsid w:val="0021075E"/>
    <w:rsid w:val="0021075F"/>
    <w:rsid w:val="00215AD5"/>
    <w:rsid w:val="00215B6B"/>
    <w:rsid w:val="00225751"/>
    <w:rsid w:val="00226761"/>
    <w:rsid w:val="002277A1"/>
    <w:rsid w:val="00231E9E"/>
    <w:rsid w:val="002331DA"/>
    <w:rsid w:val="00233D99"/>
    <w:rsid w:val="00235BE2"/>
    <w:rsid w:val="0024058A"/>
    <w:rsid w:val="00245D12"/>
    <w:rsid w:val="00247539"/>
    <w:rsid w:val="002541FD"/>
    <w:rsid w:val="0025763B"/>
    <w:rsid w:val="00261CE2"/>
    <w:rsid w:val="00267540"/>
    <w:rsid w:val="00267C95"/>
    <w:rsid w:val="00270A82"/>
    <w:rsid w:val="00272003"/>
    <w:rsid w:val="00272B64"/>
    <w:rsid w:val="00273E7C"/>
    <w:rsid w:val="002775C6"/>
    <w:rsid w:val="00286E99"/>
    <w:rsid w:val="002908D5"/>
    <w:rsid w:val="00290DBF"/>
    <w:rsid w:val="0029145A"/>
    <w:rsid w:val="002920FA"/>
    <w:rsid w:val="00293A56"/>
    <w:rsid w:val="00295C84"/>
    <w:rsid w:val="002966F2"/>
    <w:rsid w:val="002B05FC"/>
    <w:rsid w:val="002B0FAB"/>
    <w:rsid w:val="002B1916"/>
    <w:rsid w:val="002B7188"/>
    <w:rsid w:val="002C069B"/>
    <w:rsid w:val="002C3637"/>
    <w:rsid w:val="002D1AF6"/>
    <w:rsid w:val="002D2620"/>
    <w:rsid w:val="002D6DF2"/>
    <w:rsid w:val="002E3CB7"/>
    <w:rsid w:val="002E55A1"/>
    <w:rsid w:val="002F150B"/>
    <w:rsid w:val="002F444F"/>
    <w:rsid w:val="002F49CA"/>
    <w:rsid w:val="002F5030"/>
    <w:rsid w:val="00302145"/>
    <w:rsid w:val="00307DD4"/>
    <w:rsid w:val="00312C87"/>
    <w:rsid w:val="00312D8E"/>
    <w:rsid w:val="0031581E"/>
    <w:rsid w:val="003176F0"/>
    <w:rsid w:val="00317BB3"/>
    <w:rsid w:val="0032125C"/>
    <w:rsid w:val="00322666"/>
    <w:rsid w:val="00326EE8"/>
    <w:rsid w:val="003273CC"/>
    <w:rsid w:val="0033212C"/>
    <w:rsid w:val="003431C3"/>
    <w:rsid w:val="003475A6"/>
    <w:rsid w:val="0035496D"/>
    <w:rsid w:val="003632E0"/>
    <w:rsid w:val="0036726D"/>
    <w:rsid w:val="00375EF9"/>
    <w:rsid w:val="00377447"/>
    <w:rsid w:val="00377C05"/>
    <w:rsid w:val="00383E01"/>
    <w:rsid w:val="00384705"/>
    <w:rsid w:val="00386178"/>
    <w:rsid w:val="00393949"/>
    <w:rsid w:val="00395AFD"/>
    <w:rsid w:val="003979AD"/>
    <w:rsid w:val="003A0843"/>
    <w:rsid w:val="003A2440"/>
    <w:rsid w:val="003A4408"/>
    <w:rsid w:val="003A712A"/>
    <w:rsid w:val="003B1E21"/>
    <w:rsid w:val="003B7189"/>
    <w:rsid w:val="003C22FD"/>
    <w:rsid w:val="003C35C8"/>
    <w:rsid w:val="003C574D"/>
    <w:rsid w:val="003D2778"/>
    <w:rsid w:val="003D676D"/>
    <w:rsid w:val="003D7F6F"/>
    <w:rsid w:val="003E43AD"/>
    <w:rsid w:val="003E4879"/>
    <w:rsid w:val="003F4255"/>
    <w:rsid w:val="003F4969"/>
    <w:rsid w:val="004057F5"/>
    <w:rsid w:val="004079F1"/>
    <w:rsid w:val="00407EC0"/>
    <w:rsid w:val="0041595F"/>
    <w:rsid w:val="00420F6C"/>
    <w:rsid w:val="004217F8"/>
    <w:rsid w:val="00421CBA"/>
    <w:rsid w:val="004228B6"/>
    <w:rsid w:val="00422F11"/>
    <w:rsid w:val="00426E07"/>
    <w:rsid w:val="0043253F"/>
    <w:rsid w:val="00433DAB"/>
    <w:rsid w:val="00434825"/>
    <w:rsid w:val="00443793"/>
    <w:rsid w:val="00443BCD"/>
    <w:rsid w:val="00444166"/>
    <w:rsid w:val="00444ACF"/>
    <w:rsid w:val="00447F34"/>
    <w:rsid w:val="004510B7"/>
    <w:rsid w:val="00452EBB"/>
    <w:rsid w:val="00465C9E"/>
    <w:rsid w:val="00466C10"/>
    <w:rsid w:val="00467558"/>
    <w:rsid w:val="0047190C"/>
    <w:rsid w:val="004803CF"/>
    <w:rsid w:val="004805F6"/>
    <w:rsid w:val="0048191A"/>
    <w:rsid w:val="004825A2"/>
    <w:rsid w:val="00482C8C"/>
    <w:rsid w:val="00484BC7"/>
    <w:rsid w:val="0048795F"/>
    <w:rsid w:val="00487A97"/>
    <w:rsid w:val="00487E59"/>
    <w:rsid w:val="004916D7"/>
    <w:rsid w:val="0049380E"/>
    <w:rsid w:val="00496292"/>
    <w:rsid w:val="004A0FD5"/>
    <w:rsid w:val="004A1D19"/>
    <w:rsid w:val="004A3303"/>
    <w:rsid w:val="004A3AA2"/>
    <w:rsid w:val="004A4C97"/>
    <w:rsid w:val="004A58C9"/>
    <w:rsid w:val="004B50E3"/>
    <w:rsid w:val="004C16A6"/>
    <w:rsid w:val="004C19DC"/>
    <w:rsid w:val="004C4473"/>
    <w:rsid w:val="004C728B"/>
    <w:rsid w:val="004D0245"/>
    <w:rsid w:val="004D522C"/>
    <w:rsid w:val="004E1963"/>
    <w:rsid w:val="004E1A08"/>
    <w:rsid w:val="004E4428"/>
    <w:rsid w:val="004E6336"/>
    <w:rsid w:val="004F0F6C"/>
    <w:rsid w:val="004F38F8"/>
    <w:rsid w:val="004F47E9"/>
    <w:rsid w:val="004F48C0"/>
    <w:rsid w:val="005009E3"/>
    <w:rsid w:val="00500A4B"/>
    <w:rsid w:val="00502D3B"/>
    <w:rsid w:val="00506353"/>
    <w:rsid w:val="005102A3"/>
    <w:rsid w:val="0051537D"/>
    <w:rsid w:val="00523B45"/>
    <w:rsid w:val="005319E1"/>
    <w:rsid w:val="00532F92"/>
    <w:rsid w:val="005336E7"/>
    <w:rsid w:val="00533989"/>
    <w:rsid w:val="0054073B"/>
    <w:rsid w:val="00542739"/>
    <w:rsid w:val="00544739"/>
    <w:rsid w:val="00545219"/>
    <w:rsid w:val="00547E8B"/>
    <w:rsid w:val="00552B97"/>
    <w:rsid w:val="0055318A"/>
    <w:rsid w:val="005535A4"/>
    <w:rsid w:val="005647F9"/>
    <w:rsid w:val="00570ADD"/>
    <w:rsid w:val="00571C6E"/>
    <w:rsid w:val="00580634"/>
    <w:rsid w:val="0058095E"/>
    <w:rsid w:val="005811A7"/>
    <w:rsid w:val="005842B9"/>
    <w:rsid w:val="005942EC"/>
    <w:rsid w:val="005A07A0"/>
    <w:rsid w:val="005A1BD0"/>
    <w:rsid w:val="005A786B"/>
    <w:rsid w:val="005A7C88"/>
    <w:rsid w:val="005B12E4"/>
    <w:rsid w:val="005B3158"/>
    <w:rsid w:val="005B3C85"/>
    <w:rsid w:val="005B4F88"/>
    <w:rsid w:val="005B7E53"/>
    <w:rsid w:val="005C230A"/>
    <w:rsid w:val="005C45E9"/>
    <w:rsid w:val="005C4E5C"/>
    <w:rsid w:val="005C7407"/>
    <w:rsid w:val="005D0091"/>
    <w:rsid w:val="005D40F8"/>
    <w:rsid w:val="005D5F59"/>
    <w:rsid w:val="005E0576"/>
    <w:rsid w:val="005E1DBE"/>
    <w:rsid w:val="005E3BC7"/>
    <w:rsid w:val="005E6219"/>
    <w:rsid w:val="005E7199"/>
    <w:rsid w:val="005F0417"/>
    <w:rsid w:val="005F0C49"/>
    <w:rsid w:val="005F0C6E"/>
    <w:rsid w:val="005F0D1B"/>
    <w:rsid w:val="005F20C4"/>
    <w:rsid w:val="005F26CE"/>
    <w:rsid w:val="005F2C48"/>
    <w:rsid w:val="005F653D"/>
    <w:rsid w:val="00601364"/>
    <w:rsid w:val="006038C7"/>
    <w:rsid w:val="00603CBA"/>
    <w:rsid w:val="006128E9"/>
    <w:rsid w:val="006166CB"/>
    <w:rsid w:val="00623BF5"/>
    <w:rsid w:val="00627059"/>
    <w:rsid w:val="006273A7"/>
    <w:rsid w:val="0063221D"/>
    <w:rsid w:val="0063298E"/>
    <w:rsid w:val="00641A39"/>
    <w:rsid w:val="0065480D"/>
    <w:rsid w:val="00657D9C"/>
    <w:rsid w:val="0066105B"/>
    <w:rsid w:val="006646BA"/>
    <w:rsid w:val="00665881"/>
    <w:rsid w:val="00666ACF"/>
    <w:rsid w:val="00672940"/>
    <w:rsid w:val="00673A20"/>
    <w:rsid w:val="00684405"/>
    <w:rsid w:val="0068590C"/>
    <w:rsid w:val="00691406"/>
    <w:rsid w:val="006916FA"/>
    <w:rsid w:val="00694809"/>
    <w:rsid w:val="00694A48"/>
    <w:rsid w:val="00694CB5"/>
    <w:rsid w:val="00695C59"/>
    <w:rsid w:val="006961DA"/>
    <w:rsid w:val="006A1181"/>
    <w:rsid w:val="006A34B7"/>
    <w:rsid w:val="006A443F"/>
    <w:rsid w:val="006B013B"/>
    <w:rsid w:val="006B7599"/>
    <w:rsid w:val="006C0E1D"/>
    <w:rsid w:val="006C2136"/>
    <w:rsid w:val="006C3F33"/>
    <w:rsid w:val="006C5564"/>
    <w:rsid w:val="006C65D7"/>
    <w:rsid w:val="006D3038"/>
    <w:rsid w:val="006D49D0"/>
    <w:rsid w:val="006D6DAA"/>
    <w:rsid w:val="006E1CBC"/>
    <w:rsid w:val="006E1D70"/>
    <w:rsid w:val="006E5A30"/>
    <w:rsid w:val="006E7EE7"/>
    <w:rsid w:val="006F17B9"/>
    <w:rsid w:val="006F49CE"/>
    <w:rsid w:val="006F4C0F"/>
    <w:rsid w:val="00701AA5"/>
    <w:rsid w:val="00705BBE"/>
    <w:rsid w:val="0071140E"/>
    <w:rsid w:val="00713BB9"/>
    <w:rsid w:val="007145BB"/>
    <w:rsid w:val="007177ED"/>
    <w:rsid w:val="007213A4"/>
    <w:rsid w:val="00725089"/>
    <w:rsid w:val="00731BC2"/>
    <w:rsid w:val="007330C3"/>
    <w:rsid w:val="007436AB"/>
    <w:rsid w:val="0076465B"/>
    <w:rsid w:val="00765B37"/>
    <w:rsid w:val="00765B6B"/>
    <w:rsid w:val="0077090F"/>
    <w:rsid w:val="00780341"/>
    <w:rsid w:val="00781785"/>
    <w:rsid w:val="007823C4"/>
    <w:rsid w:val="0079309B"/>
    <w:rsid w:val="00794F36"/>
    <w:rsid w:val="00797722"/>
    <w:rsid w:val="007A08A6"/>
    <w:rsid w:val="007A2A48"/>
    <w:rsid w:val="007B0BAB"/>
    <w:rsid w:val="007B2818"/>
    <w:rsid w:val="007B2E95"/>
    <w:rsid w:val="007B2EF8"/>
    <w:rsid w:val="007C083E"/>
    <w:rsid w:val="007C6B78"/>
    <w:rsid w:val="007D28BA"/>
    <w:rsid w:val="007D374D"/>
    <w:rsid w:val="007D5D1D"/>
    <w:rsid w:val="007E065B"/>
    <w:rsid w:val="007E08C9"/>
    <w:rsid w:val="007E30B3"/>
    <w:rsid w:val="007E492E"/>
    <w:rsid w:val="007F65A3"/>
    <w:rsid w:val="008006D8"/>
    <w:rsid w:val="00803A4F"/>
    <w:rsid w:val="00803CDF"/>
    <w:rsid w:val="00803F3C"/>
    <w:rsid w:val="008046E8"/>
    <w:rsid w:val="00810B36"/>
    <w:rsid w:val="00810BFF"/>
    <w:rsid w:val="0081155F"/>
    <w:rsid w:val="008116A3"/>
    <w:rsid w:val="00812140"/>
    <w:rsid w:val="0081285D"/>
    <w:rsid w:val="00812D6C"/>
    <w:rsid w:val="00815DE3"/>
    <w:rsid w:val="00833F7F"/>
    <w:rsid w:val="0083552D"/>
    <w:rsid w:val="008377DD"/>
    <w:rsid w:val="0083791E"/>
    <w:rsid w:val="0084014B"/>
    <w:rsid w:val="0084174D"/>
    <w:rsid w:val="008452D8"/>
    <w:rsid w:val="008453E8"/>
    <w:rsid w:val="0085042A"/>
    <w:rsid w:val="008504B6"/>
    <w:rsid w:val="0085169E"/>
    <w:rsid w:val="0085324D"/>
    <w:rsid w:val="00857193"/>
    <w:rsid w:val="00861AA7"/>
    <w:rsid w:val="008621E6"/>
    <w:rsid w:val="00862B01"/>
    <w:rsid w:val="00863714"/>
    <w:rsid w:val="00863D96"/>
    <w:rsid w:val="008703F3"/>
    <w:rsid w:val="00871B95"/>
    <w:rsid w:val="00873B81"/>
    <w:rsid w:val="008759DF"/>
    <w:rsid w:val="00887A69"/>
    <w:rsid w:val="008904DD"/>
    <w:rsid w:val="0089349B"/>
    <w:rsid w:val="00894BC7"/>
    <w:rsid w:val="008A26F3"/>
    <w:rsid w:val="008A415A"/>
    <w:rsid w:val="008A48F9"/>
    <w:rsid w:val="008A568E"/>
    <w:rsid w:val="008A5A42"/>
    <w:rsid w:val="008A5F58"/>
    <w:rsid w:val="008B0235"/>
    <w:rsid w:val="008B1F65"/>
    <w:rsid w:val="008B54BA"/>
    <w:rsid w:val="008B7F52"/>
    <w:rsid w:val="008C0DA2"/>
    <w:rsid w:val="008C1C34"/>
    <w:rsid w:val="008C22DC"/>
    <w:rsid w:val="008C6610"/>
    <w:rsid w:val="008D1D93"/>
    <w:rsid w:val="008D20E9"/>
    <w:rsid w:val="008D63E2"/>
    <w:rsid w:val="008D72AF"/>
    <w:rsid w:val="008F0A91"/>
    <w:rsid w:val="00901AA1"/>
    <w:rsid w:val="00903EE8"/>
    <w:rsid w:val="009114CC"/>
    <w:rsid w:val="0091187B"/>
    <w:rsid w:val="009149BF"/>
    <w:rsid w:val="00916EF7"/>
    <w:rsid w:val="009230AC"/>
    <w:rsid w:val="009237D8"/>
    <w:rsid w:val="00932A1F"/>
    <w:rsid w:val="00933BA6"/>
    <w:rsid w:val="00935764"/>
    <w:rsid w:val="009359C9"/>
    <w:rsid w:val="0093707C"/>
    <w:rsid w:val="00941B7A"/>
    <w:rsid w:val="009439BE"/>
    <w:rsid w:val="00945656"/>
    <w:rsid w:val="00950DD4"/>
    <w:rsid w:val="009517BE"/>
    <w:rsid w:val="00952ED7"/>
    <w:rsid w:val="00954574"/>
    <w:rsid w:val="00954800"/>
    <w:rsid w:val="00956AFD"/>
    <w:rsid w:val="00957FE1"/>
    <w:rsid w:val="00961A38"/>
    <w:rsid w:val="00963464"/>
    <w:rsid w:val="00966654"/>
    <w:rsid w:val="00971D16"/>
    <w:rsid w:val="00974381"/>
    <w:rsid w:val="00974988"/>
    <w:rsid w:val="009755D0"/>
    <w:rsid w:val="00975B8B"/>
    <w:rsid w:val="00976546"/>
    <w:rsid w:val="009767F3"/>
    <w:rsid w:val="00977809"/>
    <w:rsid w:val="00980D03"/>
    <w:rsid w:val="00986F45"/>
    <w:rsid w:val="0099331E"/>
    <w:rsid w:val="00993487"/>
    <w:rsid w:val="009936F1"/>
    <w:rsid w:val="009A5C50"/>
    <w:rsid w:val="009B07A1"/>
    <w:rsid w:val="009B3200"/>
    <w:rsid w:val="009C6BD8"/>
    <w:rsid w:val="009C7061"/>
    <w:rsid w:val="009C78D5"/>
    <w:rsid w:val="009D3F7B"/>
    <w:rsid w:val="009D62C8"/>
    <w:rsid w:val="009E218E"/>
    <w:rsid w:val="009E72BB"/>
    <w:rsid w:val="00A00180"/>
    <w:rsid w:val="00A004D2"/>
    <w:rsid w:val="00A039B9"/>
    <w:rsid w:val="00A04CAD"/>
    <w:rsid w:val="00A05F4E"/>
    <w:rsid w:val="00A14629"/>
    <w:rsid w:val="00A22C27"/>
    <w:rsid w:val="00A2402B"/>
    <w:rsid w:val="00A30552"/>
    <w:rsid w:val="00A50333"/>
    <w:rsid w:val="00A50CF6"/>
    <w:rsid w:val="00A51D52"/>
    <w:rsid w:val="00A52419"/>
    <w:rsid w:val="00A52ABA"/>
    <w:rsid w:val="00A548D3"/>
    <w:rsid w:val="00A56CF1"/>
    <w:rsid w:val="00A57FE6"/>
    <w:rsid w:val="00A62225"/>
    <w:rsid w:val="00A720AA"/>
    <w:rsid w:val="00A72521"/>
    <w:rsid w:val="00A73145"/>
    <w:rsid w:val="00A80C17"/>
    <w:rsid w:val="00A80EF5"/>
    <w:rsid w:val="00A82C8C"/>
    <w:rsid w:val="00A84281"/>
    <w:rsid w:val="00A860FE"/>
    <w:rsid w:val="00A87E66"/>
    <w:rsid w:val="00AA3781"/>
    <w:rsid w:val="00AA3984"/>
    <w:rsid w:val="00AA5895"/>
    <w:rsid w:val="00AA6913"/>
    <w:rsid w:val="00AA79A1"/>
    <w:rsid w:val="00AB1CA1"/>
    <w:rsid w:val="00AB7EFA"/>
    <w:rsid w:val="00AC49C7"/>
    <w:rsid w:val="00AC7B65"/>
    <w:rsid w:val="00AD12A2"/>
    <w:rsid w:val="00AD1D37"/>
    <w:rsid w:val="00AD2CA1"/>
    <w:rsid w:val="00AE7A7C"/>
    <w:rsid w:val="00AF0546"/>
    <w:rsid w:val="00AF51DA"/>
    <w:rsid w:val="00B031AB"/>
    <w:rsid w:val="00B05779"/>
    <w:rsid w:val="00B16472"/>
    <w:rsid w:val="00B22121"/>
    <w:rsid w:val="00B221CD"/>
    <w:rsid w:val="00B323FE"/>
    <w:rsid w:val="00B36B9D"/>
    <w:rsid w:val="00B50742"/>
    <w:rsid w:val="00B51726"/>
    <w:rsid w:val="00B53384"/>
    <w:rsid w:val="00B55FDB"/>
    <w:rsid w:val="00B63118"/>
    <w:rsid w:val="00B67DC8"/>
    <w:rsid w:val="00B67EEC"/>
    <w:rsid w:val="00B70897"/>
    <w:rsid w:val="00B711C2"/>
    <w:rsid w:val="00B77155"/>
    <w:rsid w:val="00B80352"/>
    <w:rsid w:val="00B81322"/>
    <w:rsid w:val="00B81F7E"/>
    <w:rsid w:val="00B9293D"/>
    <w:rsid w:val="00B93774"/>
    <w:rsid w:val="00B94294"/>
    <w:rsid w:val="00B974D6"/>
    <w:rsid w:val="00BA4214"/>
    <w:rsid w:val="00BA7573"/>
    <w:rsid w:val="00BB05C4"/>
    <w:rsid w:val="00BB40E4"/>
    <w:rsid w:val="00BB5F16"/>
    <w:rsid w:val="00BB67E3"/>
    <w:rsid w:val="00BB7E96"/>
    <w:rsid w:val="00BB7F4F"/>
    <w:rsid w:val="00BC1251"/>
    <w:rsid w:val="00BC1AE6"/>
    <w:rsid w:val="00BC2D83"/>
    <w:rsid w:val="00BC6859"/>
    <w:rsid w:val="00BD1A30"/>
    <w:rsid w:val="00BD28FA"/>
    <w:rsid w:val="00BD2BAE"/>
    <w:rsid w:val="00BE2E86"/>
    <w:rsid w:val="00BE6857"/>
    <w:rsid w:val="00BF0F5F"/>
    <w:rsid w:val="00BF2304"/>
    <w:rsid w:val="00C016D2"/>
    <w:rsid w:val="00C107AE"/>
    <w:rsid w:val="00C11A98"/>
    <w:rsid w:val="00C13CD3"/>
    <w:rsid w:val="00C15A7B"/>
    <w:rsid w:val="00C177D6"/>
    <w:rsid w:val="00C2049B"/>
    <w:rsid w:val="00C220E6"/>
    <w:rsid w:val="00C334AC"/>
    <w:rsid w:val="00C36181"/>
    <w:rsid w:val="00C36DF3"/>
    <w:rsid w:val="00C36E47"/>
    <w:rsid w:val="00C37B97"/>
    <w:rsid w:val="00C41187"/>
    <w:rsid w:val="00C42E1F"/>
    <w:rsid w:val="00C54D4F"/>
    <w:rsid w:val="00C569BA"/>
    <w:rsid w:val="00C6244E"/>
    <w:rsid w:val="00C64568"/>
    <w:rsid w:val="00C64E2A"/>
    <w:rsid w:val="00C662BA"/>
    <w:rsid w:val="00C72996"/>
    <w:rsid w:val="00C766F9"/>
    <w:rsid w:val="00C85104"/>
    <w:rsid w:val="00C95D4F"/>
    <w:rsid w:val="00C95DB2"/>
    <w:rsid w:val="00C96AB0"/>
    <w:rsid w:val="00C9726F"/>
    <w:rsid w:val="00CA14FB"/>
    <w:rsid w:val="00CA5C9C"/>
    <w:rsid w:val="00CA5E95"/>
    <w:rsid w:val="00CB72B0"/>
    <w:rsid w:val="00CC24A5"/>
    <w:rsid w:val="00CC3408"/>
    <w:rsid w:val="00CC3665"/>
    <w:rsid w:val="00CD0038"/>
    <w:rsid w:val="00CD0CE3"/>
    <w:rsid w:val="00CD15E8"/>
    <w:rsid w:val="00CD25A0"/>
    <w:rsid w:val="00CD7507"/>
    <w:rsid w:val="00CD76B0"/>
    <w:rsid w:val="00CE1924"/>
    <w:rsid w:val="00CE1E6C"/>
    <w:rsid w:val="00CE203B"/>
    <w:rsid w:val="00CF5365"/>
    <w:rsid w:val="00D041A7"/>
    <w:rsid w:val="00D0551C"/>
    <w:rsid w:val="00D07628"/>
    <w:rsid w:val="00D124FA"/>
    <w:rsid w:val="00D142C5"/>
    <w:rsid w:val="00D16AAB"/>
    <w:rsid w:val="00D16ADC"/>
    <w:rsid w:val="00D17679"/>
    <w:rsid w:val="00D17D30"/>
    <w:rsid w:val="00D31EAA"/>
    <w:rsid w:val="00D360F0"/>
    <w:rsid w:val="00D36F1B"/>
    <w:rsid w:val="00D442D1"/>
    <w:rsid w:val="00D4545E"/>
    <w:rsid w:val="00D46743"/>
    <w:rsid w:val="00D53A40"/>
    <w:rsid w:val="00D5707D"/>
    <w:rsid w:val="00D6125B"/>
    <w:rsid w:val="00D63A5D"/>
    <w:rsid w:val="00D6582A"/>
    <w:rsid w:val="00D6588B"/>
    <w:rsid w:val="00D66E94"/>
    <w:rsid w:val="00D74423"/>
    <w:rsid w:val="00D744FD"/>
    <w:rsid w:val="00D75685"/>
    <w:rsid w:val="00D772D8"/>
    <w:rsid w:val="00D92D28"/>
    <w:rsid w:val="00D93184"/>
    <w:rsid w:val="00D97446"/>
    <w:rsid w:val="00D97AD7"/>
    <w:rsid w:val="00DA16AC"/>
    <w:rsid w:val="00DA295F"/>
    <w:rsid w:val="00DA5045"/>
    <w:rsid w:val="00DB0CD7"/>
    <w:rsid w:val="00DB591B"/>
    <w:rsid w:val="00DB64FF"/>
    <w:rsid w:val="00DB7A28"/>
    <w:rsid w:val="00DB7A62"/>
    <w:rsid w:val="00DC14A0"/>
    <w:rsid w:val="00DC1F52"/>
    <w:rsid w:val="00DC290A"/>
    <w:rsid w:val="00DC6A24"/>
    <w:rsid w:val="00DD08EC"/>
    <w:rsid w:val="00DD28C1"/>
    <w:rsid w:val="00DF1AB9"/>
    <w:rsid w:val="00DF2293"/>
    <w:rsid w:val="00DF2B38"/>
    <w:rsid w:val="00DF538E"/>
    <w:rsid w:val="00E16790"/>
    <w:rsid w:val="00E23025"/>
    <w:rsid w:val="00E270FD"/>
    <w:rsid w:val="00E33B52"/>
    <w:rsid w:val="00E3416D"/>
    <w:rsid w:val="00E453A0"/>
    <w:rsid w:val="00E47B0B"/>
    <w:rsid w:val="00E517CD"/>
    <w:rsid w:val="00E52C1B"/>
    <w:rsid w:val="00E701C3"/>
    <w:rsid w:val="00E76579"/>
    <w:rsid w:val="00E77567"/>
    <w:rsid w:val="00E81018"/>
    <w:rsid w:val="00E81174"/>
    <w:rsid w:val="00E81202"/>
    <w:rsid w:val="00E81CB5"/>
    <w:rsid w:val="00E86190"/>
    <w:rsid w:val="00E9070D"/>
    <w:rsid w:val="00E938F9"/>
    <w:rsid w:val="00E96073"/>
    <w:rsid w:val="00EA07FD"/>
    <w:rsid w:val="00EA1B85"/>
    <w:rsid w:val="00EA2516"/>
    <w:rsid w:val="00EA3BF9"/>
    <w:rsid w:val="00EA4895"/>
    <w:rsid w:val="00EA6716"/>
    <w:rsid w:val="00EB2C13"/>
    <w:rsid w:val="00EB5995"/>
    <w:rsid w:val="00EB6C48"/>
    <w:rsid w:val="00EC4791"/>
    <w:rsid w:val="00ED2CF5"/>
    <w:rsid w:val="00ED646B"/>
    <w:rsid w:val="00ED765A"/>
    <w:rsid w:val="00EE1C7F"/>
    <w:rsid w:val="00EE4B44"/>
    <w:rsid w:val="00EE6D53"/>
    <w:rsid w:val="00EF0203"/>
    <w:rsid w:val="00EF47D3"/>
    <w:rsid w:val="00EF5B70"/>
    <w:rsid w:val="00EF6C0B"/>
    <w:rsid w:val="00F03820"/>
    <w:rsid w:val="00F050BE"/>
    <w:rsid w:val="00F11200"/>
    <w:rsid w:val="00F1276C"/>
    <w:rsid w:val="00F135AD"/>
    <w:rsid w:val="00F13B96"/>
    <w:rsid w:val="00F2164C"/>
    <w:rsid w:val="00F27F13"/>
    <w:rsid w:val="00F3009C"/>
    <w:rsid w:val="00F321FB"/>
    <w:rsid w:val="00F32FE8"/>
    <w:rsid w:val="00F331F7"/>
    <w:rsid w:val="00F35233"/>
    <w:rsid w:val="00F352C4"/>
    <w:rsid w:val="00F35F90"/>
    <w:rsid w:val="00F363E5"/>
    <w:rsid w:val="00F42FAA"/>
    <w:rsid w:val="00F4371C"/>
    <w:rsid w:val="00F43B32"/>
    <w:rsid w:val="00F4675A"/>
    <w:rsid w:val="00F46FDA"/>
    <w:rsid w:val="00F5067C"/>
    <w:rsid w:val="00F5354F"/>
    <w:rsid w:val="00F53C43"/>
    <w:rsid w:val="00F638D2"/>
    <w:rsid w:val="00F648C8"/>
    <w:rsid w:val="00F72CB0"/>
    <w:rsid w:val="00F73D6B"/>
    <w:rsid w:val="00F82F97"/>
    <w:rsid w:val="00F95E64"/>
    <w:rsid w:val="00FA295E"/>
    <w:rsid w:val="00FA5666"/>
    <w:rsid w:val="00FA616F"/>
    <w:rsid w:val="00FA709F"/>
    <w:rsid w:val="00FB09C1"/>
    <w:rsid w:val="00FB0D87"/>
    <w:rsid w:val="00FB28B7"/>
    <w:rsid w:val="00FB2CDB"/>
    <w:rsid w:val="00FB3530"/>
    <w:rsid w:val="00FB55CF"/>
    <w:rsid w:val="00FC40A2"/>
    <w:rsid w:val="00FC4966"/>
    <w:rsid w:val="00FC5A22"/>
    <w:rsid w:val="00FD3842"/>
    <w:rsid w:val="00FD4506"/>
    <w:rsid w:val="00FD7C97"/>
    <w:rsid w:val="00FE24A0"/>
    <w:rsid w:val="00FE2598"/>
    <w:rsid w:val="00FE408B"/>
    <w:rsid w:val="00FE52FF"/>
    <w:rsid w:val="00FE649F"/>
    <w:rsid w:val="00FF3A70"/>
    <w:rsid w:val="00FF7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country-region"/>
  <w:smartTagType w:namespaceuri="urn:schemas-microsoft-com:office:smarttags" w:name="stockticker"/>
  <w:shapeDefaults>
    <o:shapedefaults v:ext="edit" spidmax="79873"/>
    <o:shapelayout v:ext="edit">
      <o:idmap v:ext="edit" data="1"/>
    </o:shapelayout>
  </w:shapeDefaults>
  <w:decimalSymbol w:val="."/>
  <w:listSeparator w:val=","/>
  <w14:docId w14:val="631D03EA"/>
  <w15:docId w15:val="{7D5EA9E0-4288-443E-A5AE-98F2BB92C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A568E"/>
    <w:pPr>
      <w:keepNext/>
      <w:spacing w:before="240" w:after="60" w:line="240" w:lineRule="auto"/>
      <w:outlineLvl w:val="0"/>
    </w:pPr>
    <w:rPr>
      <w:rFonts w:ascii="Arial" w:eastAsia="SimSun" w:hAnsi="Arial" w:cs="Arial"/>
      <w:b/>
      <w:bCs/>
      <w:kern w:val="32"/>
      <w:sz w:val="32"/>
      <w:szCs w:val="32"/>
    </w:rPr>
  </w:style>
  <w:style w:type="paragraph" w:styleId="Heading2">
    <w:name w:val="heading 2"/>
    <w:basedOn w:val="Normal"/>
    <w:next w:val="Normal"/>
    <w:link w:val="Heading2Char"/>
    <w:qFormat/>
    <w:rsid w:val="008A568E"/>
    <w:pPr>
      <w:keepNext/>
      <w:spacing w:before="240" w:after="60" w:line="240" w:lineRule="auto"/>
      <w:outlineLvl w:val="1"/>
    </w:pPr>
    <w:rPr>
      <w:rFonts w:ascii="Arial" w:eastAsia="SimSun" w:hAnsi="Arial" w:cs="Arial"/>
      <w:b/>
      <w:bCs/>
      <w:i/>
      <w:iCs/>
      <w:sz w:val="28"/>
      <w:szCs w:val="28"/>
    </w:rPr>
  </w:style>
  <w:style w:type="paragraph" w:styleId="Heading3">
    <w:name w:val="heading 3"/>
    <w:basedOn w:val="Normal"/>
    <w:next w:val="Normal"/>
    <w:link w:val="Heading3Char"/>
    <w:uiPriority w:val="9"/>
    <w:unhideWhenUsed/>
    <w:qFormat/>
    <w:rsid w:val="00E96073"/>
    <w:pPr>
      <w:keepNext/>
      <w:keepLines/>
      <w:spacing w:before="200" w:after="0"/>
      <w:outlineLvl w:val="2"/>
    </w:pPr>
    <w:rPr>
      <w:rFonts w:asciiTheme="majorHAnsi" w:eastAsiaTheme="majorEastAsia" w:hAnsiTheme="majorHAnsi" w:cstheme="majorBidi"/>
      <w:b/>
      <w:bCs/>
      <w:color w:val="00206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4A5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A58C9"/>
    <w:rPr>
      <w:rFonts w:ascii="Tahoma" w:hAnsi="Tahoma" w:cs="Tahoma"/>
      <w:sz w:val="16"/>
      <w:szCs w:val="16"/>
    </w:rPr>
  </w:style>
  <w:style w:type="paragraph" w:styleId="ListParagraph">
    <w:name w:val="List Paragraph"/>
    <w:basedOn w:val="Normal"/>
    <w:link w:val="ListParagraphChar"/>
    <w:uiPriority w:val="34"/>
    <w:qFormat/>
    <w:rsid w:val="004A58C9"/>
    <w:pPr>
      <w:spacing w:after="180" w:line="240" w:lineRule="auto"/>
      <w:ind w:left="720" w:hanging="288"/>
      <w:contextualSpacing/>
    </w:pPr>
    <w:rPr>
      <w:color w:val="002060" w:themeColor="text2"/>
    </w:rPr>
  </w:style>
  <w:style w:type="paragraph" w:customStyle="1" w:styleId="paragraph">
    <w:name w:val="paragraph"/>
    <w:basedOn w:val="Normal"/>
    <w:rsid w:val="004A58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A58C9"/>
  </w:style>
  <w:style w:type="character" w:customStyle="1" w:styleId="eop">
    <w:name w:val="eop"/>
    <w:basedOn w:val="DefaultParagraphFont"/>
    <w:rsid w:val="004A58C9"/>
  </w:style>
  <w:style w:type="table" w:styleId="TableGrid">
    <w:name w:val="Table Grid"/>
    <w:basedOn w:val="TableNormal"/>
    <w:uiPriority w:val="59"/>
    <w:rsid w:val="00AD2C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D2CA1"/>
    <w:pPr>
      <w:tabs>
        <w:tab w:val="center" w:pos="4680"/>
        <w:tab w:val="right" w:pos="9360"/>
      </w:tabs>
      <w:spacing w:after="0" w:line="240" w:lineRule="auto"/>
    </w:pPr>
  </w:style>
  <w:style w:type="character" w:customStyle="1" w:styleId="HeaderChar">
    <w:name w:val="Header Char"/>
    <w:basedOn w:val="DefaultParagraphFont"/>
    <w:link w:val="Header"/>
    <w:rsid w:val="00AD2CA1"/>
  </w:style>
  <w:style w:type="paragraph" w:styleId="Footer">
    <w:name w:val="footer"/>
    <w:basedOn w:val="Normal"/>
    <w:link w:val="FooterChar"/>
    <w:uiPriority w:val="99"/>
    <w:unhideWhenUsed/>
    <w:rsid w:val="00AD2C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2CA1"/>
  </w:style>
  <w:style w:type="character" w:customStyle="1" w:styleId="ListParagraphChar">
    <w:name w:val="List Paragraph Char"/>
    <w:basedOn w:val="DefaultParagraphFont"/>
    <w:link w:val="ListParagraph"/>
    <w:uiPriority w:val="34"/>
    <w:locked/>
    <w:rsid w:val="00F352C4"/>
    <w:rPr>
      <w:color w:val="002060" w:themeColor="text2"/>
    </w:rPr>
  </w:style>
  <w:style w:type="paragraph" w:customStyle="1" w:styleId="Pointsnumbered">
    <w:name w:val="Points numbered"/>
    <w:basedOn w:val="Normal"/>
    <w:link w:val="PointsnumberedChar"/>
    <w:rsid w:val="002331DA"/>
    <w:pPr>
      <w:spacing w:before="120"/>
    </w:pPr>
    <w:rPr>
      <w:rFonts w:ascii="Arial" w:eastAsia="Times New Roman" w:hAnsi="Arial" w:cs="Times New Roman"/>
      <w:sz w:val="24"/>
      <w:lang w:val="en-GB"/>
    </w:rPr>
  </w:style>
  <w:style w:type="character" w:customStyle="1" w:styleId="PointsnumberedChar">
    <w:name w:val="Points numbered Char"/>
    <w:basedOn w:val="DefaultParagraphFont"/>
    <w:link w:val="Pointsnumbered"/>
    <w:rsid w:val="002331DA"/>
    <w:rPr>
      <w:rFonts w:ascii="Arial" w:eastAsia="Times New Roman" w:hAnsi="Arial" w:cs="Times New Roman"/>
      <w:sz w:val="24"/>
      <w:lang w:val="en-GB"/>
    </w:rPr>
  </w:style>
  <w:style w:type="paragraph" w:styleId="NormalWeb">
    <w:name w:val="Normal (Web)"/>
    <w:basedOn w:val="Normal"/>
    <w:uiPriority w:val="99"/>
    <w:unhideWhenUsed/>
    <w:rsid w:val="00B031A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converted-space">
    <w:name w:val="apple-converted-space"/>
    <w:basedOn w:val="DefaultParagraphFont"/>
    <w:rsid w:val="00B031AB"/>
  </w:style>
  <w:style w:type="character" w:styleId="Strong">
    <w:name w:val="Strong"/>
    <w:basedOn w:val="DefaultParagraphFont"/>
    <w:qFormat/>
    <w:rsid w:val="00B031AB"/>
    <w:rPr>
      <w:b/>
      <w:bCs/>
    </w:rPr>
  </w:style>
  <w:style w:type="character" w:styleId="Emphasis">
    <w:name w:val="Emphasis"/>
    <w:basedOn w:val="DefaultParagraphFont"/>
    <w:qFormat/>
    <w:rsid w:val="00B031AB"/>
    <w:rPr>
      <w:i/>
      <w:iCs/>
    </w:rPr>
  </w:style>
  <w:style w:type="character" w:styleId="FootnoteReference">
    <w:name w:val="footnote reference"/>
    <w:basedOn w:val="DefaultParagraphFont"/>
    <w:unhideWhenUsed/>
    <w:rsid w:val="006166CB"/>
    <w:rPr>
      <w:vertAlign w:val="superscript"/>
    </w:rPr>
  </w:style>
  <w:style w:type="paragraph" w:customStyle="1" w:styleId="E-Guide">
    <w:name w:val="E-Guide"/>
    <w:basedOn w:val="ListParagraph"/>
    <w:link w:val="E-GuideChar"/>
    <w:qFormat/>
    <w:rsid w:val="006166CB"/>
    <w:pPr>
      <w:numPr>
        <w:numId w:val="1"/>
      </w:numPr>
      <w:spacing w:after="0"/>
      <w:ind w:left="1440"/>
    </w:pPr>
    <w:rPr>
      <w:i/>
      <w:color w:val="00B050"/>
      <w:lang w:val="en-GB"/>
    </w:rPr>
  </w:style>
  <w:style w:type="character" w:customStyle="1" w:styleId="E-GuideChar">
    <w:name w:val="E-Guide Char"/>
    <w:basedOn w:val="ListParagraphChar"/>
    <w:link w:val="E-Guide"/>
    <w:rsid w:val="006166CB"/>
    <w:rPr>
      <w:i/>
      <w:color w:val="00B050"/>
      <w:lang w:val="en-GB"/>
    </w:rPr>
  </w:style>
  <w:style w:type="paragraph" w:customStyle="1" w:styleId="Pointsbullets">
    <w:name w:val="Points bullets"/>
    <w:basedOn w:val="Normal"/>
    <w:link w:val="PointsbulletsChar"/>
    <w:rsid w:val="00A52ABA"/>
    <w:pPr>
      <w:numPr>
        <w:numId w:val="2"/>
      </w:numPr>
      <w:spacing w:before="40" w:after="40"/>
    </w:pPr>
    <w:rPr>
      <w:rFonts w:ascii="Arial" w:eastAsia="Times New Roman" w:hAnsi="Arial" w:cs="Times New Roman"/>
      <w:sz w:val="24"/>
    </w:rPr>
  </w:style>
  <w:style w:type="character" w:customStyle="1" w:styleId="PointsbulletsChar">
    <w:name w:val="Points bullets Char"/>
    <w:basedOn w:val="DefaultParagraphFont"/>
    <w:link w:val="Pointsbullets"/>
    <w:rsid w:val="00A52ABA"/>
    <w:rPr>
      <w:rFonts w:ascii="Arial" w:eastAsia="Times New Roman" w:hAnsi="Arial" w:cs="Times New Roman"/>
      <w:sz w:val="24"/>
    </w:rPr>
  </w:style>
  <w:style w:type="character" w:styleId="CommentReference">
    <w:name w:val="annotation reference"/>
    <w:basedOn w:val="DefaultParagraphFont"/>
    <w:unhideWhenUsed/>
    <w:rsid w:val="005D0091"/>
    <w:rPr>
      <w:sz w:val="18"/>
      <w:szCs w:val="18"/>
    </w:rPr>
  </w:style>
  <w:style w:type="paragraph" w:styleId="CommentText">
    <w:name w:val="annotation text"/>
    <w:basedOn w:val="Normal"/>
    <w:link w:val="CommentTextChar"/>
    <w:uiPriority w:val="99"/>
    <w:unhideWhenUsed/>
    <w:rsid w:val="005D0091"/>
    <w:pPr>
      <w:spacing w:line="240" w:lineRule="auto"/>
    </w:pPr>
    <w:rPr>
      <w:sz w:val="24"/>
      <w:szCs w:val="24"/>
    </w:rPr>
  </w:style>
  <w:style w:type="character" w:customStyle="1" w:styleId="CommentTextChar">
    <w:name w:val="Comment Text Char"/>
    <w:basedOn w:val="DefaultParagraphFont"/>
    <w:link w:val="CommentText"/>
    <w:uiPriority w:val="99"/>
    <w:rsid w:val="005D0091"/>
    <w:rPr>
      <w:sz w:val="24"/>
      <w:szCs w:val="24"/>
    </w:rPr>
  </w:style>
  <w:style w:type="paragraph" w:styleId="CommentSubject">
    <w:name w:val="annotation subject"/>
    <w:basedOn w:val="CommentText"/>
    <w:next w:val="CommentText"/>
    <w:link w:val="CommentSubjectChar"/>
    <w:uiPriority w:val="99"/>
    <w:semiHidden/>
    <w:unhideWhenUsed/>
    <w:rsid w:val="005D0091"/>
    <w:rPr>
      <w:b/>
      <w:bCs/>
      <w:sz w:val="20"/>
      <w:szCs w:val="20"/>
    </w:rPr>
  </w:style>
  <w:style w:type="character" w:customStyle="1" w:styleId="CommentSubjectChar">
    <w:name w:val="Comment Subject Char"/>
    <w:basedOn w:val="CommentTextChar"/>
    <w:link w:val="CommentSubject"/>
    <w:uiPriority w:val="99"/>
    <w:semiHidden/>
    <w:rsid w:val="005D0091"/>
    <w:rPr>
      <w:b/>
      <w:bCs/>
      <w:sz w:val="20"/>
      <w:szCs w:val="20"/>
    </w:rPr>
  </w:style>
  <w:style w:type="paragraph" w:styleId="Revision">
    <w:name w:val="Revision"/>
    <w:hidden/>
    <w:uiPriority w:val="99"/>
    <w:semiHidden/>
    <w:rsid w:val="00810BFF"/>
    <w:pPr>
      <w:spacing w:after="0" w:line="240" w:lineRule="auto"/>
    </w:pPr>
  </w:style>
  <w:style w:type="character" w:styleId="Hyperlink">
    <w:name w:val="Hyperlink"/>
    <w:basedOn w:val="DefaultParagraphFont"/>
    <w:uiPriority w:val="99"/>
    <w:unhideWhenUsed/>
    <w:rsid w:val="00FC5A22"/>
    <w:rPr>
      <w:color w:val="002060" w:themeColor="hyperlink"/>
      <w:u w:val="single"/>
    </w:rPr>
  </w:style>
  <w:style w:type="character" w:styleId="FollowedHyperlink">
    <w:name w:val="FollowedHyperlink"/>
    <w:basedOn w:val="DefaultParagraphFont"/>
    <w:uiPriority w:val="99"/>
    <w:semiHidden/>
    <w:unhideWhenUsed/>
    <w:rsid w:val="003A712A"/>
    <w:rPr>
      <w:color w:val="002060" w:themeColor="followedHyperlink"/>
      <w:u w:val="single"/>
    </w:rPr>
  </w:style>
  <w:style w:type="paragraph" w:styleId="NoSpacing">
    <w:name w:val="No Spacing"/>
    <w:aliases w:val="Main Text"/>
    <w:link w:val="NoSpacingChar"/>
    <w:uiPriority w:val="1"/>
    <w:qFormat/>
    <w:rsid w:val="004F48C0"/>
    <w:pPr>
      <w:spacing w:after="240" w:line="240" w:lineRule="auto"/>
      <w:ind w:left="1701"/>
    </w:pPr>
    <w:rPr>
      <w:lang w:val="en-CA"/>
    </w:rPr>
  </w:style>
  <w:style w:type="character" w:customStyle="1" w:styleId="NoSpacingChar">
    <w:name w:val="No Spacing Char"/>
    <w:aliases w:val="Main Text Char"/>
    <w:basedOn w:val="DefaultParagraphFont"/>
    <w:link w:val="NoSpacing"/>
    <w:uiPriority w:val="1"/>
    <w:rsid w:val="004F48C0"/>
    <w:rPr>
      <w:lang w:val="en-CA"/>
    </w:rPr>
  </w:style>
  <w:style w:type="paragraph" w:customStyle="1" w:styleId="TableSpecial">
    <w:name w:val="Table Special"/>
    <w:basedOn w:val="Normal"/>
    <w:qFormat/>
    <w:rsid w:val="00803F3C"/>
    <w:pPr>
      <w:spacing w:after="0"/>
      <w:jc w:val="center"/>
    </w:pPr>
    <w:rPr>
      <w:rFonts w:ascii="Arial" w:eastAsia="Times New Roman" w:hAnsi="Arial" w:cs="Times New Roman"/>
      <w:sz w:val="18"/>
      <w:szCs w:val="18"/>
      <w:lang w:val="en-CA"/>
    </w:rPr>
  </w:style>
  <w:style w:type="paragraph" w:styleId="FootnoteText">
    <w:name w:val="footnote text"/>
    <w:basedOn w:val="Normal"/>
    <w:link w:val="FootnoteTextChar"/>
    <w:unhideWhenUsed/>
    <w:rsid w:val="00D36F1B"/>
    <w:pPr>
      <w:spacing w:after="0" w:line="240" w:lineRule="auto"/>
    </w:pPr>
    <w:rPr>
      <w:sz w:val="20"/>
      <w:szCs w:val="20"/>
      <w:lang w:val="en-GB"/>
    </w:rPr>
  </w:style>
  <w:style w:type="character" w:customStyle="1" w:styleId="FootnoteTextChar">
    <w:name w:val="Footnote Text Char"/>
    <w:basedOn w:val="DefaultParagraphFont"/>
    <w:link w:val="FootnoteText"/>
    <w:rsid w:val="00D36F1B"/>
    <w:rPr>
      <w:sz w:val="20"/>
      <w:szCs w:val="20"/>
      <w:lang w:val="en-GB"/>
    </w:rPr>
  </w:style>
  <w:style w:type="paragraph" w:customStyle="1" w:styleId="Link">
    <w:name w:val="Link"/>
    <w:basedOn w:val="NoSpacing"/>
    <w:link w:val="LinkChar"/>
    <w:qFormat/>
    <w:rsid w:val="00833F7F"/>
    <w:rPr>
      <w:color w:val="000000" w:themeColor="text1"/>
      <w:u w:val="single"/>
    </w:rPr>
  </w:style>
  <w:style w:type="character" w:customStyle="1" w:styleId="LinkChar">
    <w:name w:val="Link Char"/>
    <w:basedOn w:val="NoSpacingChar"/>
    <w:link w:val="Link"/>
    <w:rsid w:val="00833F7F"/>
    <w:rPr>
      <w:color w:val="000000" w:themeColor="text1"/>
      <w:u w:val="single"/>
      <w:lang w:val="en-CA"/>
    </w:rPr>
  </w:style>
  <w:style w:type="character" w:customStyle="1" w:styleId="Heading1Char">
    <w:name w:val="Heading 1 Char"/>
    <w:basedOn w:val="DefaultParagraphFont"/>
    <w:link w:val="Heading1"/>
    <w:rsid w:val="008A568E"/>
    <w:rPr>
      <w:rFonts w:ascii="Arial" w:eastAsia="SimSun" w:hAnsi="Arial" w:cs="Arial"/>
      <w:b/>
      <w:bCs/>
      <w:kern w:val="32"/>
      <w:sz w:val="32"/>
      <w:szCs w:val="32"/>
    </w:rPr>
  </w:style>
  <w:style w:type="character" w:customStyle="1" w:styleId="Heading2Char">
    <w:name w:val="Heading 2 Char"/>
    <w:basedOn w:val="DefaultParagraphFont"/>
    <w:link w:val="Heading2"/>
    <w:rsid w:val="008A568E"/>
    <w:rPr>
      <w:rFonts w:ascii="Arial" w:eastAsia="SimSun" w:hAnsi="Arial" w:cs="Arial"/>
      <w:b/>
      <w:bCs/>
      <w:i/>
      <w:iCs/>
      <w:sz w:val="28"/>
      <w:szCs w:val="28"/>
    </w:rPr>
  </w:style>
  <w:style w:type="character" w:customStyle="1" w:styleId="Heading3Char">
    <w:name w:val="Heading 3 Char"/>
    <w:basedOn w:val="DefaultParagraphFont"/>
    <w:link w:val="Heading3"/>
    <w:uiPriority w:val="9"/>
    <w:rsid w:val="00E96073"/>
    <w:rPr>
      <w:rFonts w:asciiTheme="majorHAnsi" w:eastAsiaTheme="majorEastAsia" w:hAnsiTheme="majorHAnsi" w:cstheme="majorBidi"/>
      <w:b/>
      <w:bCs/>
      <w:color w:val="002060" w:themeColor="accent1"/>
    </w:rPr>
  </w:style>
  <w:style w:type="character" w:styleId="PageNumber">
    <w:name w:val="page number"/>
    <w:basedOn w:val="DefaultParagraphFont"/>
    <w:rsid w:val="00E96073"/>
  </w:style>
  <w:style w:type="paragraph" w:styleId="BodyText">
    <w:name w:val="Body Text"/>
    <w:basedOn w:val="Normal"/>
    <w:link w:val="BodyTextChar"/>
    <w:rsid w:val="00E96073"/>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u w:val="single"/>
      <w:lang w:val="en-GB"/>
    </w:rPr>
  </w:style>
  <w:style w:type="character" w:customStyle="1" w:styleId="BodyTextChar">
    <w:name w:val="Body Text Char"/>
    <w:basedOn w:val="DefaultParagraphFont"/>
    <w:link w:val="BodyText"/>
    <w:rsid w:val="00E96073"/>
    <w:rPr>
      <w:rFonts w:ascii="Times New Roman" w:eastAsia="Times New Roman" w:hAnsi="Times New Roman" w:cs="Times New Roman"/>
      <w:sz w:val="24"/>
      <w:szCs w:val="20"/>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33260">
      <w:bodyDiv w:val="1"/>
      <w:marLeft w:val="0"/>
      <w:marRight w:val="0"/>
      <w:marTop w:val="0"/>
      <w:marBottom w:val="0"/>
      <w:divBdr>
        <w:top w:val="none" w:sz="0" w:space="0" w:color="auto"/>
        <w:left w:val="none" w:sz="0" w:space="0" w:color="auto"/>
        <w:bottom w:val="none" w:sz="0" w:space="0" w:color="auto"/>
        <w:right w:val="none" w:sz="0" w:space="0" w:color="auto"/>
      </w:divBdr>
      <w:divsChild>
        <w:div w:id="302471019">
          <w:marLeft w:val="547"/>
          <w:marRight w:val="0"/>
          <w:marTop w:val="0"/>
          <w:marBottom w:val="120"/>
          <w:divBdr>
            <w:top w:val="none" w:sz="0" w:space="0" w:color="auto"/>
            <w:left w:val="none" w:sz="0" w:space="0" w:color="auto"/>
            <w:bottom w:val="none" w:sz="0" w:space="0" w:color="auto"/>
            <w:right w:val="none" w:sz="0" w:space="0" w:color="auto"/>
          </w:divBdr>
        </w:div>
        <w:div w:id="1365254747">
          <w:marLeft w:val="547"/>
          <w:marRight w:val="0"/>
          <w:marTop w:val="0"/>
          <w:marBottom w:val="120"/>
          <w:divBdr>
            <w:top w:val="none" w:sz="0" w:space="0" w:color="auto"/>
            <w:left w:val="none" w:sz="0" w:space="0" w:color="auto"/>
            <w:bottom w:val="none" w:sz="0" w:space="0" w:color="auto"/>
            <w:right w:val="none" w:sz="0" w:space="0" w:color="auto"/>
          </w:divBdr>
        </w:div>
        <w:div w:id="859046226">
          <w:marLeft w:val="547"/>
          <w:marRight w:val="0"/>
          <w:marTop w:val="0"/>
          <w:marBottom w:val="120"/>
          <w:divBdr>
            <w:top w:val="none" w:sz="0" w:space="0" w:color="auto"/>
            <w:left w:val="none" w:sz="0" w:space="0" w:color="auto"/>
            <w:bottom w:val="none" w:sz="0" w:space="0" w:color="auto"/>
            <w:right w:val="none" w:sz="0" w:space="0" w:color="auto"/>
          </w:divBdr>
        </w:div>
        <w:div w:id="1993756477">
          <w:marLeft w:val="547"/>
          <w:marRight w:val="0"/>
          <w:marTop w:val="0"/>
          <w:marBottom w:val="120"/>
          <w:divBdr>
            <w:top w:val="none" w:sz="0" w:space="0" w:color="auto"/>
            <w:left w:val="none" w:sz="0" w:space="0" w:color="auto"/>
            <w:bottom w:val="none" w:sz="0" w:space="0" w:color="auto"/>
            <w:right w:val="none" w:sz="0" w:space="0" w:color="auto"/>
          </w:divBdr>
        </w:div>
      </w:divsChild>
    </w:div>
    <w:div w:id="94907649">
      <w:bodyDiv w:val="1"/>
      <w:marLeft w:val="0"/>
      <w:marRight w:val="0"/>
      <w:marTop w:val="0"/>
      <w:marBottom w:val="0"/>
      <w:divBdr>
        <w:top w:val="none" w:sz="0" w:space="0" w:color="auto"/>
        <w:left w:val="none" w:sz="0" w:space="0" w:color="auto"/>
        <w:bottom w:val="none" w:sz="0" w:space="0" w:color="auto"/>
        <w:right w:val="none" w:sz="0" w:space="0" w:color="auto"/>
      </w:divBdr>
      <w:divsChild>
        <w:div w:id="654182934">
          <w:marLeft w:val="259"/>
          <w:marRight w:val="0"/>
          <w:marTop w:val="0"/>
          <w:marBottom w:val="0"/>
          <w:divBdr>
            <w:top w:val="none" w:sz="0" w:space="0" w:color="auto"/>
            <w:left w:val="none" w:sz="0" w:space="0" w:color="auto"/>
            <w:bottom w:val="none" w:sz="0" w:space="0" w:color="auto"/>
            <w:right w:val="none" w:sz="0" w:space="0" w:color="auto"/>
          </w:divBdr>
        </w:div>
      </w:divsChild>
    </w:div>
    <w:div w:id="175776015">
      <w:bodyDiv w:val="1"/>
      <w:marLeft w:val="0"/>
      <w:marRight w:val="0"/>
      <w:marTop w:val="0"/>
      <w:marBottom w:val="0"/>
      <w:divBdr>
        <w:top w:val="none" w:sz="0" w:space="0" w:color="auto"/>
        <w:left w:val="none" w:sz="0" w:space="0" w:color="auto"/>
        <w:bottom w:val="none" w:sz="0" w:space="0" w:color="auto"/>
        <w:right w:val="none" w:sz="0" w:space="0" w:color="auto"/>
      </w:divBdr>
      <w:divsChild>
        <w:div w:id="1075511452">
          <w:marLeft w:val="274"/>
          <w:marRight w:val="0"/>
          <w:marTop w:val="0"/>
          <w:marBottom w:val="0"/>
          <w:divBdr>
            <w:top w:val="none" w:sz="0" w:space="0" w:color="auto"/>
            <w:left w:val="none" w:sz="0" w:space="0" w:color="auto"/>
            <w:bottom w:val="none" w:sz="0" w:space="0" w:color="auto"/>
            <w:right w:val="none" w:sz="0" w:space="0" w:color="auto"/>
          </w:divBdr>
        </w:div>
        <w:div w:id="114910549">
          <w:marLeft w:val="274"/>
          <w:marRight w:val="0"/>
          <w:marTop w:val="0"/>
          <w:marBottom w:val="0"/>
          <w:divBdr>
            <w:top w:val="none" w:sz="0" w:space="0" w:color="auto"/>
            <w:left w:val="none" w:sz="0" w:space="0" w:color="auto"/>
            <w:bottom w:val="none" w:sz="0" w:space="0" w:color="auto"/>
            <w:right w:val="none" w:sz="0" w:space="0" w:color="auto"/>
          </w:divBdr>
        </w:div>
        <w:div w:id="1720857041">
          <w:marLeft w:val="274"/>
          <w:marRight w:val="0"/>
          <w:marTop w:val="0"/>
          <w:marBottom w:val="0"/>
          <w:divBdr>
            <w:top w:val="none" w:sz="0" w:space="0" w:color="auto"/>
            <w:left w:val="none" w:sz="0" w:space="0" w:color="auto"/>
            <w:bottom w:val="none" w:sz="0" w:space="0" w:color="auto"/>
            <w:right w:val="none" w:sz="0" w:space="0" w:color="auto"/>
          </w:divBdr>
        </w:div>
        <w:div w:id="2102556797">
          <w:marLeft w:val="274"/>
          <w:marRight w:val="0"/>
          <w:marTop w:val="0"/>
          <w:marBottom w:val="0"/>
          <w:divBdr>
            <w:top w:val="none" w:sz="0" w:space="0" w:color="auto"/>
            <w:left w:val="none" w:sz="0" w:space="0" w:color="auto"/>
            <w:bottom w:val="none" w:sz="0" w:space="0" w:color="auto"/>
            <w:right w:val="none" w:sz="0" w:space="0" w:color="auto"/>
          </w:divBdr>
        </w:div>
        <w:div w:id="1446316319">
          <w:marLeft w:val="259"/>
          <w:marRight w:val="0"/>
          <w:marTop w:val="0"/>
          <w:marBottom w:val="0"/>
          <w:divBdr>
            <w:top w:val="none" w:sz="0" w:space="0" w:color="auto"/>
            <w:left w:val="none" w:sz="0" w:space="0" w:color="auto"/>
            <w:bottom w:val="none" w:sz="0" w:space="0" w:color="auto"/>
            <w:right w:val="none" w:sz="0" w:space="0" w:color="auto"/>
          </w:divBdr>
        </w:div>
        <w:div w:id="610357659">
          <w:marLeft w:val="259"/>
          <w:marRight w:val="0"/>
          <w:marTop w:val="0"/>
          <w:marBottom w:val="0"/>
          <w:divBdr>
            <w:top w:val="none" w:sz="0" w:space="0" w:color="auto"/>
            <w:left w:val="none" w:sz="0" w:space="0" w:color="auto"/>
            <w:bottom w:val="none" w:sz="0" w:space="0" w:color="auto"/>
            <w:right w:val="none" w:sz="0" w:space="0" w:color="auto"/>
          </w:divBdr>
        </w:div>
        <w:div w:id="1890263098">
          <w:marLeft w:val="259"/>
          <w:marRight w:val="0"/>
          <w:marTop w:val="0"/>
          <w:marBottom w:val="0"/>
          <w:divBdr>
            <w:top w:val="none" w:sz="0" w:space="0" w:color="auto"/>
            <w:left w:val="none" w:sz="0" w:space="0" w:color="auto"/>
            <w:bottom w:val="none" w:sz="0" w:space="0" w:color="auto"/>
            <w:right w:val="none" w:sz="0" w:space="0" w:color="auto"/>
          </w:divBdr>
        </w:div>
        <w:div w:id="855966364">
          <w:marLeft w:val="259"/>
          <w:marRight w:val="0"/>
          <w:marTop w:val="0"/>
          <w:marBottom w:val="0"/>
          <w:divBdr>
            <w:top w:val="none" w:sz="0" w:space="0" w:color="auto"/>
            <w:left w:val="none" w:sz="0" w:space="0" w:color="auto"/>
            <w:bottom w:val="none" w:sz="0" w:space="0" w:color="auto"/>
            <w:right w:val="none" w:sz="0" w:space="0" w:color="auto"/>
          </w:divBdr>
        </w:div>
        <w:div w:id="962270566">
          <w:marLeft w:val="259"/>
          <w:marRight w:val="0"/>
          <w:marTop w:val="0"/>
          <w:marBottom w:val="0"/>
          <w:divBdr>
            <w:top w:val="none" w:sz="0" w:space="0" w:color="auto"/>
            <w:left w:val="none" w:sz="0" w:space="0" w:color="auto"/>
            <w:bottom w:val="none" w:sz="0" w:space="0" w:color="auto"/>
            <w:right w:val="none" w:sz="0" w:space="0" w:color="auto"/>
          </w:divBdr>
        </w:div>
        <w:div w:id="1642464949">
          <w:marLeft w:val="259"/>
          <w:marRight w:val="0"/>
          <w:marTop w:val="0"/>
          <w:marBottom w:val="0"/>
          <w:divBdr>
            <w:top w:val="none" w:sz="0" w:space="0" w:color="auto"/>
            <w:left w:val="none" w:sz="0" w:space="0" w:color="auto"/>
            <w:bottom w:val="none" w:sz="0" w:space="0" w:color="auto"/>
            <w:right w:val="none" w:sz="0" w:space="0" w:color="auto"/>
          </w:divBdr>
        </w:div>
        <w:div w:id="198592525">
          <w:marLeft w:val="259"/>
          <w:marRight w:val="0"/>
          <w:marTop w:val="0"/>
          <w:marBottom w:val="0"/>
          <w:divBdr>
            <w:top w:val="none" w:sz="0" w:space="0" w:color="auto"/>
            <w:left w:val="none" w:sz="0" w:space="0" w:color="auto"/>
            <w:bottom w:val="none" w:sz="0" w:space="0" w:color="auto"/>
            <w:right w:val="none" w:sz="0" w:space="0" w:color="auto"/>
          </w:divBdr>
        </w:div>
        <w:div w:id="820271519">
          <w:marLeft w:val="259"/>
          <w:marRight w:val="0"/>
          <w:marTop w:val="0"/>
          <w:marBottom w:val="0"/>
          <w:divBdr>
            <w:top w:val="none" w:sz="0" w:space="0" w:color="auto"/>
            <w:left w:val="none" w:sz="0" w:space="0" w:color="auto"/>
            <w:bottom w:val="none" w:sz="0" w:space="0" w:color="auto"/>
            <w:right w:val="none" w:sz="0" w:space="0" w:color="auto"/>
          </w:divBdr>
        </w:div>
        <w:div w:id="178663965">
          <w:marLeft w:val="259"/>
          <w:marRight w:val="0"/>
          <w:marTop w:val="0"/>
          <w:marBottom w:val="0"/>
          <w:divBdr>
            <w:top w:val="none" w:sz="0" w:space="0" w:color="auto"/>
            <w:left w:val="none" w:sz="0" w:space="0" w:color="auto"/>
            <w:bottom w:val="none" w:sz="0" w:space="0" w:color="auto"/>
            <w:right w:val="none" w:sz="0" w:space="0" w:color="auto"/>
          </w:divBdr>
        </w:div>
        <w:div w:id="1945841469">
          <w:marLeft w:val="259"/>
          <w:marRight w:val="0"/>
          <w:marTop w:val="0"/>
          <w:marBottom w:val="0"/>
          <w:divBdr>
            <w:top w:val="none" w:sz="0" w:space="0" w:color="auto"/>
            <w:left w:val="none" w:sz="0" w:space="0" w:color="auto"/>
            <w:bottom w:val="none" w:sz="0" w:space="0" w:color="auto"/>
            <w:right w:val="none" w:sz="0" w:space="0" w:color="auto"/>
          </w:divBdr>
        </w:div>
        <w:div w:id="1642073625">
          <w:marLeft w:val="259"/>
          <w:marRight w:val="0"/>
          <w:marTop w:val="0"/>
          <w:marBottom w:val="0"/>
          <w:divBdr>
            <w:top w:val="none" w:sz="0" w:space="0" w:color="auto"/>
            <w:left w:val="none" w:sz="0" w:space="0" w:color="auto"/>
            <w:bottom w:val="none" w:sz="0" w:space="0" w:color="auto"/>
            <w:right w:val="none" w:sz="0" w:space="0" w:color="auto"/>
          </w:divBdr>
        </w:div>
        <w:div w:id="386225924">
          <w:marLeft w:val="259"/>
          <w:marRight w:val="0"/>
          <w:marTop w:val="0"/>
          <w:marBottom w:val="0"/>
          <w:divBdr>
            <w:top w:val="none" w:sz="0" w:space="0" w:color="auto"/>
            <w:left w:val="none" w:sz="0" w:space="0" w:color="auto"/>
            <w:bottom w:val="none" w:sz="0" w:space="0" w:color="auto"/>
            <w:right w:val="none" w:sz="0" w:space="0" w:color="auto"/>
          </w:divBdr>
        </w:div>
        <w:div w:id="870611762">
          <w:marLeft w:val="259"/>
          <w:marRight w:val="0"/>
          <w:marTop w:val="0"/>
          <w:marBottom w:val="0"/>
          <w:divBdr>
            <w:top w:val="none" w:sz="0" w:space="0" w:color="auto"/>
            <w:left w:val="none" w:sz="0" w:space="0" w:color="auto"/>
            <w:bottom w:val="none" w:sz="0" w:space="0" w:color="auto"/>
            <w:right w:val="none" w:sz="0" w:space="0" w:color="auto"/>
          </w:divBdr>
        </w:div>
        <w:div w:id="1605728814">
          <w:marLeft w:val="259"/>
          <w:marRight w:val="0"/>
          <w:marTop w:val="0"/>
          <w:marBottom w:val="0"/>
          <w:divBdr>
            <w:top w:val="none" w:sz="0" w:space="0" w:color="auto"/>
            <w:left w:val="none" w:sz="0" w:space="0" w:color="auto"/>
            <w:bottom w:val="none" w:sz="0" w:space="0" w:color="auto"/>
            <w:right w:val="none" w:sz="0" w:space="0" w:color="auto"/>
          </w:divBdr>
        </w:div>
        <w:div w:id="1014650968">
          <w:marLeft w:val="259"/>
          <w:marRight w:val="0"/>
          <w:marTop w:val="0"/>
          <w:marBottom w:val="0"/>
          <w:divBdr>
            <w:top w:val="none" w:sz="0" w:space="0" w:color="auto"/>
            <w:left w:val="none" w:sz="0" w:space="0" w:color="auto"/>
            <w:bottom w:val="none" w:sz="0" w:space="0" w:color="auto"/>
            <w:right w:val="none" w:sz="0" w:space="0" w:color="auto"/>
          </w:divBdr>
        </w:div>
        <w:div w:id="13072922">
          <w:marLeft w:val="259"/>
          <w:marRight w:val="0"/>
          <w:marTop w:val="0"/>
          <w:marBottom w:val="0"/>
          <w:divBdr>
            <w:top w:val="none" w:sz="0" w:space="0" w:color="auto"/>
            <w:left w:val="none" w:sz="0" w:space="0" w:color="auto"/>
            <w:bottom w:val="none" w:sz="0" w:space="0" w:color="auto"/>
            <w:right w:val="none" w:sz="0" w:space="0" w:color="auto"/>
          </w:divBdr>
        </w:div>
        <w:div w:id="960503281">
          <w:marLeft w:val="259"/>
          <w:marRight w:val="0"/>
          <w:marTop w:val="0"/>
          <w:marBottom w:val="0"/>
          <w:divBdr>
            <w:top w:val="none" w:sz="0" w:space="0" w:color="auto"/>
            <w:left w:val="none" w:sz="0" w:space="0" w:color="auto"/>
            <w:bottom w:val="none" w:sz="0" w:space="0" w:color="auto"/>
            <w:right w:val="none" w:sz="0" w:space="0" w:color="auto"/>
          </w:divBdr>
        </w:div>
        <w:div w:id="1952930451">
          <w:marLeft w:val="259"/>
          <w:marRight w:val="0"/>
          <w:marTop w:val="0"/>
          <w:marBottom w:val="0"/>
          <w:divBdr>
            <w:top w:val="none" w:sz="0" w:space="0" w:color="auto"/>
            <w:left w:val="none" w:sz="0" w:space="0" w:color="auto"/>
            <w:bottom w:val="none" w:sz="0" w:space="0" w:color="auto"/>
            <w:right w:val="none" w:sz="0" w:space="0" w:color="auto"/>
          </w:divBdr>
        </w:div>
        <w:div w:id="87695585">
          <w:marLeft w:val="259"/>
          <w:marRight w:val="0"/>
          <w:marTop w:val="0"/>
          <w:marBottom w:val="0"/>
          <w:divBdr>
            <w:top w:val="none" w:sz="0" w:space="0" w:color="auto"/>
            <w:left w:val="none" w:sz="0" w:space="0" w:color="auto"/>
            <w:bottom w:val="none" w:sz="0" w:space="0" w:color="auto"/>
            <w:right w:val="none" w:sz="0" w:space="0" w:color="auto"/>
          </w:divBdr>
        </w:div>
        <w:div w:id="1913271777">
          <w:marLeft w:val="259"/>
          <w:marRight w:val="0"/>
          <w:marTop w:val="0"/>
          <w:marBottom w:val="0"/>
          <w:divBdr>
            <w:top w:val="none" w:sz="0" w:space="0" w:color="auto"/>
            <w:left w:val="none" w:sz="0" w:space="0" w:color="auto"/>
            <w:bottom w:val="none" w:sz="0" w:space="0" w:color="auto"/>
            <w:right w:val="none" w:sz="0" w:space="0" w:color="auto"/>
          </w:divBdr>
        </w:div>
      </w:divsChild>
    </w:div>
    <w:div w:id="413166920">
      <w:bodyDiv w:val="1"/>
      <w:marLeft w:val="0"/>
      <w:marRight w:val="0"/>
      <w:marTop w:val="0"/>
      <w:marBottom w:val="0"/>
      <w:divBdr>
        <w:top w:val="none" w:sz="0" w:space="0" w:color="auto"/>
        <w:left w:val="none" w:sz="0" w:space="0" w:color="auto"/>
        <w:bottom w:val="none" w:sz="0" w:space="0" w:color="auto"/>
        <w:right w:val="none" w:sz="0" w:space="0" w:color="auto"/>
      </w:divBdr>
      <w:divsChild>
        <w:div w:id="1991976950">
          <w:marLeft w:val="547"/>
          <w:marRight w:val="0"/>
          <w:marTop w:val="0"/>
          <w:marBottom w:val="120"/>
          <w:divBdr>
            <w:top w:val="none" w:sz="0" w:space="0" w:color="auto"/>
            <w:left w:val="none" w:sz="0" w:space="0" w:color="auto"/>
            <w:bottom w:val="none" w:sz="0" w:space="0" w:color="auto"/>
            <w:right w:val="none" w:sz="0" w:space="0" w:color="auto"/>
          </w:divBdr>
        </w:div>
        <w:div w:id="2124222681">
          <w:marLeft w:val="547"/>
          <w:marRight w:val="0"/>
          <w:marTop w:val="0"/>
          <w:marBottom w:val="120"/>
          <w:divBdr>
            <w:top w:val="none" w:sz="0" w:space="0" w:color="auto"/>
            <w:left w:val="none" w:sz="0" w:space="0" w:color="auto"/>
            <w:bottom w:val="none" w:sz="0" w:space="0" w:color="auto"/>
            <w:right w:val="none" w:sz="0" w:space="0" w:color="auto"/>
          </w:divBdr>
        </w:div>
        <w:div w:id="371345751">
          <w:marLeft w:val="547"/>
          <w:marRight w:val="0"/>
          <w:marTop w:val="0"/>
          <w:marBottom w:val="120"/>
          <w:divBdr>
            <w:top w:val="none" w:sz="0" w:space="0" w:color="auto"/>
            <w:left w:val="none" w:sz="0" w:space="0" w:color="auto"/>
            <w:bottom w:val="none" w:sz="0" w:space="0" w:color="auto"/>
            <w:right w:val="none" w:sz="0" w:space="0" w:color="auto"/>
          </w:divBdr>
        </w:div>
        <w:div w:id="925113329">
          <w:marLeft w:val="547"/>
          <w:marRight w:val="0"/>
          <w:marTop w:val="0"/>
          <w:marBottom w:val="120"/>
          <w:divBdr>
            <w:top w:val="none" w:sz="0" w:space="0" w:color="auto"/>
            <w:left w:val="none" w:sz="0" w:space="0" w:color="auto"/>
            <w:bottom w:val="none" w:sz="0" w:space="0" w:color="auto"/>
            <w:right w:val="none" w:sz="0" w:space="0" w:color="auto"/>
          </w:divBdr>
        </w:div>
        <w:div w:id="1875195361">
          <w:marLeft w:val="547"/>
          <w:marRight w:val="0"/>
          <w:marTop w:val="0"/>
          <w:marBottom w:val="120"/>
          <w:divBdr>
            <w:top w:val="none" w:sz="0" w:space="0" w:color="auto"/>
            <w:left w:val="none" w:sz="0" w:space="0" w:color="auto"/>
            <w:bottom w:val="none" w:sz="0" w:space="0" w:color="auto"/>
            <w:right w:val="none" w:sz="0" w:space="0" w:color="auto"/>
          </w:divBdr>
        </w:div>
      </w:divsChild>
    </w:div>
    <w:div w:id="732506563">
      <w:bodyDiv w:val="1"/>
      <w:marLeft w:val="0"/>
      <w:marRight w:val="0"/>
      <w:marTop w:val="0"/>
      <w:marBottom w:val="0"/>
      <w:divBdr>
        <w:top w:val="none" w:sz="0" w:space="0" w:color="auto"/>
        <w:left w:val="none" w:sz="0" w:space="0" w:color="auto"/>
        <w:bottom w:val="none" w:sz="0" w:space="0" w:color="auto"/>
        <w:right w:val="none" w:sz="0" w:space="0" w:color="auto"/>
      </w:divBdr>
      <w:divsChild>
        <w:div w:id="1301032132">
          <w:marLeft w:val="274"/>
          <w:marRight w:val="0"/>
          <w:marTop w:val="0"/>
          <w:marBottom w:val="0"/>
          <w:divBdr>
            <w:top w:val="none" w:sz="0" w:space="0" w:color="auto"/>
            <w:left w:val="none" w:sz="0" w:space="0" w:color="auto"/>
            <w:bottom w:val="none" w:sz="0" w:space="0" w:color="auto"/>
            <w:right w:val="none" w:sz="0" w:space="0" w:color="auto"/>
          </w:divBdr>
        </w:div>
        <w:div w:id="351691645">
          <w:marLeft w:val="274"/>
          <w:marRight w:val="0"/>
          <w:marTop w:val="0"/>
          <w:marBottom w:val="0"/>
          <w:divBdr>
            <w:top w:val="none" w:sz="0" w:space="0" w:color="auto"/>
            <w:left w:val="none" w:sz="0" w:space="0" w:color="auto"/>
            <w:bottom w:val="none" w:sz="0" w:space="0" w:color="auto"/>
            <w:right w:val="none" w:sz="0" w:space="0" w:color="auto"/>
          </w:divBdr>
        </w:div>
        <w:div w:id="321475156">
          <w:marLeft w:val="274"/>
          <w:marRight w:val="0"/>
          <w:marTop w:val="0"/>
          <w:marBottom w:val="0"/>
          <w:divBdr>
            <w:top w:val="none" w:sz="0" w:space="0" w:color="auto"/>
            <w:left w:val="none" w:sz="0" w:space="0" w:color="auto"/>
            <w:bottom w:val="none" w:sz="0" w:space="0" w:color="auto"/>
            <w:right w:val="none" w:sz="0" w:space="0" w:color="auto"/>
          </w:divBdr>
        </w:div>
        <w:div w:id="465702218">
          <w:marLeft w:val="274"/>
          <w:marRight w:val="0"/>
          <w:marTop w:val="0"/>
          <w:marBottom w:val="0"/>
          <w:divBdr>
            <w:top w:val="none" w:sz="0" w:space="0" w:color="auto"/>
            <w:left w:val="none" w:sz="0" w:space="0" w:color="auto"/>
            <w:bottom w:val="none" w:sz="0" w:space="0" w:color="auto"/>
            <w:right w:val="none" w:sz="0" w:space="0" w:color="auto"/>
          </w:divBdr>
        </w:div>
        <w:div w:id="744910433">
          <w:marLeft w:val="274"/>
          <w:marRight w:val="0"/>
          <w:marTop w:val="0"/>
          <w:marBottom w:val="0"/>
          <w:divBdr>
            <w:top w:val="none" w:sz="0" w:space="0" w:color="auto"/>
            <w:left w:val="none" w:sz="0" w:space="0" w:color="auto"/>
            <w:bottom w:val="none" w:sz="0" w:space="0" w:color="auto"/>
            <w:right w:val="none" w:sz="0" w:space="0" w:color="auto"/>
          </w:divBdr>
        </w:div>
        <w:div w:id="765922336">
          <w:marLeft w:val="274"/>
          <w:marRight w:val="0"/>
          <w:marTop w:val="0"/>
          <w:marBottom w:val="0"/>
          <w:divBdr>
            <w:top w:val="none" w:sz="0" w:space="0" w:color="auto"/>
            <w:left w:val="none" w:sz="0" w:space="0" w:color="auto"/>
            <w:bottom w:val="none" w:sz="0" w:space="0" w:color="auto"/>
            <w:right w:val="none" w:sz="0" w:space="0" w:color="auto"/>
          </w:divBdr>
        </w:div>
      </w:divsChild>
    </w:div>
    <w:div w:id="747726643">
      <w:bodyDiv w:val="1"/>
      <w:marLeft w:val="0"/>
      <w:marRight w:val="0"/>
      <w:marTop w:val="0"/>
      <w:marBottom w:val="0"/>
      <w:divBdr>
        <w:top w:val="none" w:sz="0" w:space="0" w:color="auto"/>
        <w:left w:val="none" w:sz="0" w:space="0" w:color="auto"/>
        <w:bottom w:val="none" w:sz="0" w:space="0" w:color="auto"/>
        <w:right w:val="none" w:sz="0" w:space="0" w:color="auto"/>
      </w:divBdr>
      <w:divsChild>
        <w:div w:id="1980572015">
          <w:marLeft w:val="547"/>
          <w:marRight w:val="0"/>
          <w:marTop w:val="0"/>
          <w:marBottom w:val="200"/>
          <w:divBdr>
            <w:top w:val="none" w:sz="0" w:space="0" w:color="auto"/>
            <w:left w:val="none" w:sz="0" w:space="0" w:color="auto"/>
            <w:bottom w:val="none" w:sz="0" w:space="0" w:color="auto"/>
            <w:right w:val="none" w:sz="0" w:space="0" w:color="auto"/>
          </w:divBdr>
        </w:div>
        <w:div w:id="1391074085">
          <w:marLeft w:val="547"/>
          <w:marRight w:val="0"/>
          <w:marTop w:val="0"/>
          <w:marBottom w:val="200"/>
          <w:divBdr>
            <w:top w:val="none" w:sz="0" w:space="0" w:color="auto"/>
            <w:left w:val="none" w:sz="0" w:space="0" w:color="auto"/>
            <w:bottom w:val="none" w:sz="0" w:space="0" w:color="auto"/>
            <w:right w:val="none" w:sz="0" w:space="0" w:color="auto"/>
          </w:divBdr>
        </w:div>
        <w:div w:id="1018315615">
          <w:marLeft w:val="547"/>
          <w:marRight w:val="0"/>
          <w:marTop w:val="0"/>
          <w:marBottom w:val="200"/>
          <w:divBdr>
            <w:top w:val="none" w:sz="0" w:space="0" w:color="auto"/>
            <w:left w:val="none" w:sz="0" w:space="0" w:color="auto"/>
            <w:bottom w:val="none" w:sz="0" w:space="0" w:color="auto"/>
            <w:right w:val="none" w:sz="0" w:space="0" w:color="auto"/>
          </w:divBdr>
        </w:div>
      </w:divsChild>
    </w:div>
    <w:div w:id="760100301">
      <w:bodyDiv w:val="1"/>
      <w:marLeft w:val="0"/>
      <w:marRight w:val="0"/>
      <w:marTop w:val="0"/>
      <w:marBottom w:val="0"/>
      <w:divBdr>
        <w:top w:val="none" w:sz="0" w:space="0" w:color="auto"/>
        <w:left w:val="none" w:sz="0" w:space="0" w:color="auto"/>
        <w:bottom w:val="none" w:sz="0" w:space="0" w:color="auto"/>
        <w:right w:val="none" w:sz="0" w:space="0" w:color="auto"/>
      </w:divBdr>
      <w:divsChild>
        <w:div w:id="1617250139">
          <w:marLeft w:val="274"/>
          <w:marRight w:val="0"/>
          <w:marTop w:val="0"/>
          <w:marBottom w:val="0"/>
          <w:divBdr>
            <w:top w:val="none" w:sz="0" w:space="0" w:color="auto"/>
            <w:left w:val="none" w:sz="0" w:space="0" w:color="auto"/>
            <w:bottom w:val="none" w:sz="0" w:space="0" w:color="auto"/>
            <w:right w:val="none" w:sz="0" w:space="0" w:color="auto"/>
          </w:divBdr>
        </w:div>
        <w:div w:id="320087126">
          <w:marLeft w:val="274"/>
          <w:marRight w:val="0"/>
          <w:marTop w:val="0"/>
          <w:marBottom w:val="0"/>
          <w:divBdr>
            <w:top w:val="none" w:sz="0" w:space="0" w:color="auto"/>
            <w:left w:val="none" w:sz="0" w:space="0" w:color="auto"/>
            <w:bottom w:val="none" w:sz="0" w:space="0" w:color="auto"/>
            <w:right w:val="none" w:sz="0" w:space="0" w:color="auto"/>
          </w:divBdr>
        </w:div>
        <w:div w:id="1012295015">
          <w:marLeft w:val="274"/>
          <w:marRight w:val="0"/>
          <w:marTop w:val="0"/>
          <w:marBottom w:val="0"/>
          <w:divBdr>
            <w:top w:val="none" w:sz="0" w:space="0" w:color="auto"/>
            <w:left w:val="none" w:sz="0" w:space="0" w:color="auto"/>
            <w:bottom w:val="none" w:sz="0" w:space="0" w:color="auto"/>
            <w:right w:val="none" w:sz="0" w:space="0" w:color="auto"/>
          </w:divBdr>
        </w:div>
        <w:div w:id="1927110231">
          <w:marLeft w:val="274"/>
          <w:marRight w:val="0"/>
          <w:marTop w:val="0"/>
          <w:marBottom w:val="0"/>
          <w:divBdr>
            <w:top w:val="none" w:sz="0" w:space="0" w:color="auto"/>
            <w:left w:val="none" w:sz="0" w:space="0" w:color="auto"/>
            <w:bottom w:val="none" w:sz="0" w:space="0" w:color="auto"/>
            <w:right w:val="none" w:sz="0" w:space="0" w:color="auto"/>
          </w:divBdr>
        </w:div>
        <w:div w:id="24715045">
          <w:marLeft w:val="274"/>
          <w:marRight w:val="0"/>
          <w:marTop w:val="0"/>
          <w:marBottom w:val="0"/>
          <w:divBdr>
            <w:top w:val="none" w:sz="0" w:space="0" w:color="auto"/>
            <w:left w:val="none" w:sz="0" w:space="0" w:color="auto"/>
            <w:bottom w:val="none" w:sz="0" w:space="0" w:color="auto"/>
            <w:right w:val="none" w:sz="0" w:space="0" w:color="auto"/>
          </w:divBdr>
        </w:div>
        <w:div w:id="580793555">
          <w:marLeft w:val="274"/>
          <w:marRight w:val="0"/>
          <w:marTop w:val="0"/>
          <w:marBottom w:val="0"/>
          <w:divBdr>
            <w:top w:val="none" w:sz="0" w:space="0" w:color="auto"/>
            <w:left w:val="none" w:sz="0" w:space="0" w:color="auto"/>
            <w:bottom w:val="none" w:sz="0" w:space="0" w:color="auto"/>
            <w:right w:val="none" w:sz="0" w:space="0" w:color="auto"/>
          </w:divBdr>
        </w:div>
      </w:divsChild>
    </w:div>
    <w:div w:id="826045820">
      <w:bodyDiv w:val="1"/>
      <w:marLeft w:val="0"/>
      <w:marRight w:val="0"/>
      <w:marTop w:val="0"/>
      <w:marBottom w:val="0"/>
      <w:divBdr>
        <w:top w:val="none" w:sz="0" w:space="0" w:color="auto"/>
        <w:left w:val="none" w:sz="0" w:space="0" w:color="auto"/>
        <w:bottom w:val="none" w:sz="0" w:space="0" w:color="auto"/>
        <w:right w:val="none" w:sz="0" w:space="0" w:color="auto"/>
      </w:divBdr>
      <w:divsChild>
        <w:div w:id="1997604772">
          <w:marLeft w:val="259"/>
          <w:marRight w:val="0"/>
          <w:marTop w:val="0"/>
          <w:marBottom w:val="0"/>
          <w:divBdr>
            <w:top w:val="none" w:sz="0" w:space="0" w:color="auto"/>
            <w:left w:val="none" w:sz="0" w:space="0" w:color="auto"/>
            <w:bottom w:val="none" w:sz="0" w:space="0" w:color="auto"/>
            <w:right w:val="none" w:sz="0" w:space="0" w:color="auto"/>
          </w:divBdr>
        </w:div>
      </w:divsChild>
    </w:div>
    <w:div w:id="835339883">
      <w:bodyDiv w:val="1"/>
      <w:marLeft w:val="0"/>
      <w:marRight w:val="0"/>
      <w:marTop w:val="0"/>
      <w:marBottom w:val="0"/>
      <w:divBdr>
        <w:top w:val="none" w:sz="0" w:space="0" w:color="auto"/>
        <w:left w:val="none" w:sz="0" w:space="0" w:color="auto"/>
        <w:bottom w:val="none" w:sz="0" w:space="0" w:color="auto"/>
        <w:right w:val="none" w:sz="0" w:space="0" w:color="auto"/>
      </w:divBdr>
      <w:divsChild>
        <w:div w:id="675884036">
          <w:marLeft w:val="274"/>
          <w:marRight w:val="0"/>
          <w:marTop w:val="0"/>
          <w:marBottom w:val="0"/>
          <w:divBdr>
            <w:top w:val="none" w:sz="0" w:space="0" w:color="auto"/>
            <w:left w:val="none" w:sz="0" w:space="0" w:color="auto"/>
            <w:bottom w:val="none" w:sz="0" w:space="0" w:color="auto"/>
            <w:right w:val="none" w:sz="0" w:space="0" w:color="auto"/>
          </w:divBdr>
        </w:div>
      </w:divsChild>
    </w:div>
    <w:div w:id="903489528">
      <w:bodyDiv w:val="1"/>
      <w:marLeft w:val="0"/>
      <w:marRight w:val="0"/>
      <w:marTop w:val="0"/>
      <w:marBottom w:val="0"/>
      <w:divBdr>
        <w:top w:val="none" w:sz="0" w:space="0" w:color="auto"/>
        <w:left w:val="none" w:sz="0" w:space="0" w:color="auto"/>
        <w:bottom w:val="none" w:sz="0" w:space="0" w:color="auto"/>
        <w:right w:val="none" w:sz="0" w:space="0" w:color="auto"/>
      </w:divBdr>
      <w:divsChild>
        <w:div w:id="1820610988">
          <w:marLeft w:val="274"/>
          <w:marRight w:val="0"/>
          <w:marTop w:val="0"/>
          <w:marBottom w:val="0"/>
          <w:divBdr>
            <w:top w:val="none" w:sz="0" w:space="0" w:color="auto"/>
            <w:left w:val="none" w:sz="0" w:space="0" w:color="auto"/>
            <w:bottom w:val="none" w:sz="0" w:space="0" w:color="auto"/>
            <w:right w:val="none" w:sz="0" w:space="0" w:color="auto"/>
          </w:divBdr>
        </w:div>
        <w:div w:id="666173494">
          <w:marLeft w:val="274"/>
          <w:marRight w:val="0"/>
          <w:marTop w:val="0"/>
          <w:marBottom w:val="0"/>
          <w:divBdr>
            <w:top w:val="none" w:sz="0" w:space="0" w:color="auto"/>
            <w:left w:val="none" w:sz="0" w:space="0" w:color="auto"/>
            <w:bottom w:val="none" w:sz="0" w:space="0" w:color="auto"/>
            <w:right w:val="none" w:sz="0" w:space="0" w:color="auto"/>
          </w:divBdr>
        </w:div>
        <w:div w:id="1688211900">
          <w:marLeft w:val="274"/>
          <w:marRight w:val="0"/>
          <w:marTop w:val="0"/>
          <w:marBottom w:val="0"/>
          <w:divBdr>
            <w:top w:val="none" w:sz="0" w:space="0" w:color="auto"/>
            <w:left w:val="none" w:sz="0" w:space="0" w:color="auto"/>
            <w:bottom w:val="none" w:sz="0" w:space="0" w:color="auto"/>
            <w:right w:val="none" w:sz="0" w:space="0" w:color="auto"/>
          </w:divBdr>
        </w:div>
        <w:div w:id="646321019">
          <w:marLeft w:val="274"/>
          <w:marRight w:val="0"/>
          <w:marTop w:val="0"/>
          <w:marBottom w:val="0"/>
          <w:divBdr>
            <w:top w:val="none" w:sz="0" w:space="0" w:color="auto"/>
            <w:left w:val="none" w:sz="0" w:space="0" w:color="auto"/>
            <w:bottom w:val="none" w:sz="0" w:space="0" w:color="auto"/>
            <w:right w:val="none" w:sz="0" w:space="0" w:color="auto"/>
          </w:divBdr>
        </w:div>
        <w:div w:id="935402069">
          <w:marLeft w:val="274"/>
          <w:marRight w:val="0"/>
          <w:marTop w:val="0"/>
          <w:marBottom w:val="0"/>
          <w:divBdr>
            <w:top w:val="none" w:sz="0" w:space="0" w:color="auto"/>
            <w:left w:val="none" w:sz="0" w:space="0" w:color="auto"/>
            <w:bottom w:val="none" w:sz="0" w:space="0" w:color="auto"/>
            <w:right w:val="none" w:sz="0" w:space="0" w:color="auto"/>
          </w:divBdr>
        </w:div>
        <w:div w:id="1348406217">
          <w:marLeft w:val="274"/>
          <w:marRight w:val="0"/>
          <w:marTop w:val="0"/>
          <w:marBottom w:val="0"/>
          <w:divBdr>
            <w:top w:val="none" w:sz="0" w:space="0" w:color="auto"/>
            <w:left w:val="none" w:sz="0" w:space="0" w:color="auto"/>
            <w:bottom w:val="none" w:sz="0" w:space="0" w:color="auto"/>
            <w:right w:val="none" w:sz="0" w:space="0" w:color="auto"/>
          </w:divBdr>
        </w:div>
      </w:divsChild>
    </w:div>
    <w:div w:id="945962351">
      <w:bodyDiv w:val="1"/>
      <w:marLeft w:val="0"/>
      <w:marRight w:val="0"/>
      <w:marTop w:val="0"/>
      <w:marBottom w:val="0"/>
      <w:divBdr>
        <w:top w:val="none" w:sz="0" w:space="0" w:color="auto"/>
        <w:left w:val="none" w:sz="0" w:space="0" w:color="auto"/>
        <w:bottom w:val="none" w:sz="0" w:space="0" w:color="auto"/>
        <w:right w:val="none" w:sz="0" w:space="0" w:color="auto"/>
      </w:divBdr>
      <w:divsChild>
        <w:div w:id="807237629">
          <w:marLeft w:val="259"/>
          <w:marRight w:val="0"/>
          <w:marTop w:val="0"/>
          <w:marBottom w:val="0"/>
          <w:divBdr>
            <w:top w:val="none" w:sz="0" w:space="0" w:color="auto"/>
            <w:left w:val="none" w:sz="0" w:space="0" w:color="auto"/>
            <w:bottom w:val="none" w:sz="0" w:space="0" w:color="auto"/>
            <w:right w:val="none" w:sz="0" w:space="0" w:color="auto"/>
          </w:divBdr>
        </w:div>
        <w:div w:id="1368019735">
          <w:marLeft w:val="259"/>
          <w:marRight w:val="0"/>
          <w:marTop w:val="0"/>
          <w:marBottom w:val="0"/>
          <w:divBdr>
            <w:top w:val="none" w:sz="0" w:space="0" w:color="auto"/>
            <w:left w:val="none" w:sz="0" w:space="0" w:color="auto"/>
            <w:bottom w:val="none" w:sz="0" w:space="0" w:color="auto"/>
            <w:right w:val="none" w:sz="0" w:space="0" w:color="auto"/>
          </w:divBdr>
        </w:div>
        <w:div w:id="2128548990">
          <w:marLeft w:val="259"/>
          <w:marRight w:val="0"/>
          <w:marTop w:val="0"/>
          <w:marBottom w:val="0"/>
          <w:divBdr>
            <w:top w:val="none" w:sz="0" w:space="0" w:color="auto"/>
            <w:left w:val="none" w:sz="0" w:space="0" w:color="auto"/>
            <w:bottom w:val="none" w:sz="0" w:space="0" w:color="auto"/>
            <w:right w:val="none" w:sz="0" w:space="0" w:color="auto"/>
          </w:divBdr>
        </w:div>
        <w:div w:id="354813718">
          <w:marLeft w:val="259"/>
          <w:marRight w:val="0"/>
          <w:marTop w:val="0"/>
          <w:marBottom w:val="0"/>
          <w:divBdr>
            <w:top w:val="none" w:sz="0" w:space="0" w:color="auto"/>
            <w:left w:val="none" w:sz="0" w:space="0" w:color="auto"/>
            <w:bottom w:val="none" w:sz="0" w:space="0" w:color="auto"/>
            <w:right w:val="none" w:sz="0" w:space="0" w:color="auto"/>
          </w:divBdr>
        </w:div>
        <w:div w:id="445739808">
          <w:marLeft w:val="259"/>
          <w:marRight w:val="0"/>
          <w:marTop w:val="0"/>
          <w:marBottom w:val="0"/>
          <w:divBdr>
            <w:top w:val="none" w:sz="0" w:space="0" w:color="auto"/>
            <w:left w:val="none" w:sz="0" w:space="0" w:color="auto"/>
            <w:bottom w:val="none" w:sz="0" w:space="0" w:color="auto"/>
            <w:right w:val="none" w:sz="0" w:space="0" w:color="auto"/>
          </w:divBdr>
        </w:div>
      </w:divsChild>
    </w:div>
    <w:div w:id="1000229309">
      <w:bodyDiv w:val="1"/>
      <w:marLeft w:val="0"/>
      <w:marRight w:val="0"/>
      <w:marTop w:val="0"/>
      <w:marBottom w:val="0"/>
      <w:divBdr>
        <w:top w:val="none" w:sz="0" w:space="0" w:color="auto"/>
        <w:left w:val="none" w:sz="0" w:space="0" w:color="auto"/>
        <w:bottom w:val="none" w:sz="0" w:space="0" w:color="auto"/>
        <w:right w:val="none" w:sz="0" w:space="0" w:color="auto"/>
      </w:divBdr>
      <w:divsChild>
        <w:div w:id="1636451898">
          <w:marLeft w:val="259"/>
          <w:marRight w:val="0"/>
          <w:marTop w:val="0"/>
          <w:marBottom w:val="0"/>
          <w:divBdr>
            <w:top w:val="none" w:sz="0" w:space="0" w:color="auto"/>
            <w:left w:val="none" w:sz="0" w:space="0" w:color="auto"/>
            <w:bottom w:val="none" w:sz="0" w:space="0" w:color="auto"/>
            <w:right w:val="none" w:sz="0" w:space="0" w:color="auto"/>
          </w:divBdr>
        </w:div>
        <w:div w:id="1014456005">
          <w:marLeft w:val="259"/>
          <w:marRight w:val="0"/>
          <w:marTop w:val="0"/>
          <w:marBottom w:val="0"/>
          <w:divBdr>
            <w:top w:val="none" w:sz="0" w:space="0" w:color="auto"/>
            <w:left w:val="none" w:sz="0" w:space="0" w:color="auto"/>
            <w:bottom w:val="none" w:sz="0" w:space="0" w:color="auto"/>
            <w:right w:val="none" w:sz="0" w:space="0" w:color="auto"/>
          </w:divBdr>
        </w:div>
        <w:div w:id="1376202073">
          <w:marLeft w:val="259"/>
          <w:marRight w:val="0"/>
          <w:marTop w:val="0"/>
          <w:marBottom w:val="0"/>
          <w:divBdr>
            <w:top w:val="none" w:sz="0" w:space="0" w:color="auto"/>
            <w:left w:val="none" w:sz="0" w:space="0" w:color="auto"/>
            <w:bottom w:val="none" w:sz="0" w:space="0" w:color="auto"/>
            <w:right w:val="none" w:sz="0" w:space="0" w:color="auto"/>
          </w:divBdr>
        </w:div>
      </w:divsChild>
    </w:div>
    <w:div w:id="1123889477">
      <w:bodyDiv w:val="1"/>
      <w:marLeft w:val="0"/>
      <w:marRight w:val="0"/>
      <w:marTop w:val="0"/>
      <w:marBottom w:val="0"/>
      <w:divBdr>
        <w:top w:val="none" w:sz="0" w:space="0" w:color="auto"/>
        <w:left w:val="none" w:sz="0" w:space="0" w:color="auto"/>
        <w:bottom w:val="none" w:sz="0" w:space="0" w:color="auto"/>
        <w:right w:val="none" w:sz="0" w:space="0" w:color="auto"/>
      </w:divBdr>
      <w:divsChild>
        <w:div w:id="1708026062">
          <w:marLeft w:val="259"/>
          <w:marRight w:val="0"/>
          <w:marTop w:val="0"/>
          <w:marBottom w:val="0"/>
          <w:divBdr>
            <w:top w:val="none" w:sz="0" w:space="0" w:color="auto"/>
            <w:left w:val="none" w:sz="0" w:space="0" w:color="auto"/>
            <w:bottom w:val="none" w:sz="0" w:space="0" w:color="auto"/>
            <w:right w:val="none" w:sz="0" w:space="0" w:color="auto"/>
          </w:divBdr>
        </w:div>
      </w:divsChild>
    </w:div>
    <w:div w:id="1150902684">
      <w:bodyDiv w:val="1"/>
      <w:marLeft w:val="0"/>
      <w:marRight w:val="0"/>
      <w:marTop w:val="0"/>
      <w:marBottom w:val="0"/>
      <w:divBdr>
        <w:top w:val="none" w:sz="0" w:space="0" w:color="auto"/>
        <w:left w:val="none" w:sz="0" w:space="0" w:color="auto"/>
        <w:bottom w:val="none" w:sz="0" w:space="0" w:color="auto"/>
        <w:right w:val="none" w:sz="0" w:space="0" w:color="auto"/>
      </w:divBdr>
      <w:divsChild>
        <w:div w:id="2044667198">
          <w:marLeft w:val="274"/>
          <w:marRight w:val="0"/>
          <w:marTop w:val="0"/>
          <w:marBottom w:val="0"/>
          <w:divBdr>
            <w:top w:val="none" w:sz="0" w:space="0" w:color="auto"/>
            <w:left w:val="none" w:sz="0" w:space="0" w:color="auto"/>
            <w:bottom w:val="none" w:sz="0" w:space="0" w:color="auto"/>
            <w:right w:val="none" w:sz="0" w:space="0" w:color="auto"/>
          </w:divBdr>
        </w:div>
        <w:div w:id="280722368">
          <w:marLeft w:val="274"/>
          <w:marRight w:val="0"/>
          <w:marTop w:val="0"/>
          <w:marBottom w:val="0"/>
          <w:divBdr>
            <w:top w:val="none" w:sz="0" w:space="0" w:color="auto"/>
            <w:left w:val="none" w:sz="0" w:space="0" w:color="auto"/>
            <w:bottom w:val="none" w:sz="0" w:space="0" w:color="auto"/>
            <w:right w:val="none" w:sz="0" w:space="0" w:color="auto"/>
          </w:divBdr>
        </w:div>
        <w:div w:id="933132816">
          <w:marLeft w:val="274"/>
          <w:marRight w:val="0"/>
          <w:marTop w:val="0"/>
          <w:marBottom w:val="0"/>
          <w:divBdr>
            <w:top w:val="none" w:sz="0" w:space="0" w:color="auto"/>
            <w:left w:val="none" w:sz="0" w:space="0" w:color="auto"/>
            <w:bottom w:val="none" w:sz="0" w:space="0" w:color="auto"/>
            <w:right w:val="none" w:sz="0" w:space="0" w:color="auto"/>
          </w:divBdr>
        </w:div>
        <w:div w:id="1839349439">
          <w:marLeft w:val="274"/>
          <w:marRight w:val="0"/>
          <w:marTop w:val="0"/>
          <w:marBottom w:val="0"/>
          <w:divBdr>
            <w:top w:val="none" w:sz="0" w:space="0" w:color="auto"/>
            <w:left w:val="none" w:sz="0" w:space="0" w:color="auto"/>
            <w:bottom w:val="none" w:sz="0" w:space="0" w:color="auto"/>
            <w:right w:val="none" w:sz="0" w:space="0" w:color="auto"/>
          </w:divBdr>
        </w:div>
      </w:divsChild>
    </w:div>
    <w:div w:id="1167817583">
      <w:bodyDiv w:val="1"/>
      <w:marLeft w:val="0"/>
      <w:marRight w:val="0"/>
      <w:marTop w:val="0"/>
      <w:marBottom w:val="0"/>
      <w:divBdr>
        <w:top w:val="none" w:sz="0" w:space="0" w:color="auto"/>
        <w:left w:val="none" w:sz="0" w:space="0" w:color="auto"/>
        <w:bottom w:val="none" w:sz="0" w:space="0" w:color="auto"/>
        <w:right w:val="none" w:sz="0" w:space="0" w:color="auto"/>
      </w:divBdr>
      <w:divsChild>
        <w:div w:id="1995260300">
          <w:marLeft w:val="259"/>
          <w:marRight w:val="0"/>
          <w:marTop w:val="0"/>
          <w:marBottom w:val="0"/>
          <w:divBdr>
            <w:top w:val="none" w:sz="0" w:space="0" w:color="auto"/>
            <w:left w:val="none" w:sz="0" w:space="0" w:color="auto"/>
            <w:bottom w:val="none" w:sz="0" w:space="0" w:color="auto"/>
            <w:right w:val="none" w:sz="0" w:space="0" w:color="auto"/>
          </w:divBdr>
        </w:div>
        <w:div w:id="1931965919">
          <w:marLeft w:val="259"/>
          <w:marRight w:val="0"/>
          <w:marTop w:val="0"/>
          <w:marBottom w:val="0"/>
          <w:divBdr>
            <w:top w:val="none" w:sz="0" w:space="0" w:color="auto"/>
            <w:left w:val="none" w:sz="0" w:space="0" w:color="auto"/>
            <w:bottom w:val="none" w:sz="0" w:space="0" w:color="auto"/>
            <w:right w:val="none" w:sz="0" w:space="0" w:color="auto"/>
          </w:divBdr>
        </w:div>
        <w:div w:id="698777215">
          <w:marLeft w:val="259"/>
          <w:marRight w:val="0"/>
          <w:marTop w:val="0"/>
          <w:marBottom w:val="0"/>
          <w:divBdr>
            <w:top w:val="none" w:sz="0" w:space="0" w:color="auto"/>
            <w:left w:val="none" w:sz="0" w:space="0" w:color="auto"/>
            <w:bottom w:val="none" w:sz="0" w:space="0" w:color="auto"/>
            <w:right w:val="none" w:sz="0" w:space="0" w:color="auto"/>
          </w:divBdr>
        </w:div>
        <w:div w:id="757483610">
          <w:marLeft w:val="259"/>
          <w:marRight w:val="0"/>
          <w:marTop w:val="0"/>
          <w:marBottom w:val="0"/>
          <w:divBdr>
            <w:top w:val="none" w:sz="0" w:space="0" w:color="auto"/>
            <w:left w:val="none" w:sz="0" w:space="0" w:color="auto"/>
            <w:bottom w:val="none" w:sz="0" w:space="0" w:color="auto"/>
            <w:right w:val="none" w:sz="0" w:space="0" w:color="auto"/>
          </w:divBdr>
        </w:div>
      </w:divsChild>
    </w:div>
    <w:div w:id="1374960560">
      <w:bodyDiv w:val="1"/>
      <w:marLeft w:val="0"/>
      <w:marRight w:val="0"/>
      <w:marTop w:val="0"/>
      <w:marBottom w:val="0"/>
      <w:divBdr>
        <w:top w:val="none" w:sz="0" w:space="0" w:color="auto"/>
        <w:left w:val="none" w:sz="0" w:space="0" w:color="auto"/>
        <w:bottom w:val="none" w:sz="0" w:space="0" w:color="auto"/>
        <w:right w:val="none" w:sz="0" w:space="0" w:color="auto"/>
      </w:divBdr>
      <w:divsChild>
        <w:div w:id="880363179">
          <w:marLeft w:val="547"/>
          <w:marRight w:val="0"/>
          <w:marTop w:val="0"/>
          <w:marBottom w:val="120"/>
          <w:divBdr>
            <w:top w:val="none" w:sz="0" w:space="0" w:color="auto"/>
            <w:left w:val="none" w:sz="0" w:space="0" w:color="auto"/>
            <w:bottom w:val="none" w:sz="0" w:space="0" w:color="auto"/>
            <w:right w:val="none" w:sz="0" w:space="0" w:color="auto"/>
          </w:divBdr>
        </w:div>
        <w:div w:id="1984968222">
          <w:marLeft w:val="547"/>
          <w:marRight w:val="0"/>
          <w:marTop w:val="0"/>
          <w:marBottom w:val="120"/>
          <w:divBdr>
            <w:top w:val="none" w:sz="0" w:space="0" w:color="auto"/>
            <w:left w:val="none" w:sz="0" w:space="0" w:color="auto"/>
            <w:bottom w:val="none" w:sz="0" w:space="0" w:color="auto"/>
            <w:right w:val="none" w:sz="0" w:space="0" w:color="auto"/>
          </w:divBdr>
        </w:div>
        <w:div w:id="629480472">
          <w:marLeft w:val="547"/>
          <w:marRight w:val="0"/>
          <w:marTop w:val="0"/>
          <w:marBottom w:val="120"/>
          <w:divBdr>
            <w:top w:val="none" w:sz="0" w:space="0" w:color="auto"/>
            <w:left w:val="none" w:sz="0" w:space="0" w:color="auto"/>
            <w:bottom w:val="none" w:sz="0" w:space="0" w:color="auto"/>
            <w:right w:val="none" w:sz="0" w:space="0" w:color="auto"/>
          </w:divBdr>
        </w:div>
        <w:div w:id="1963807116">
          <w:marLeft w:val="547"/>
          <w:marRight w:val="0"/>
          <w:marTop w:val="0"/>
          <w:marBottom w:val="120"/>
          <w:divBdr>
            <w:top w:val="none" w:sz="0" w:space="0" w:color="auto"/>
            <w:left w:val="none" w:sz="0" w:space="0" w:color="auto"/>
            <w:bottom w:val="none" w:sz="0" w:space="0" w:color="auto"/>
            <w:right w:val="none" w:sz="0" w:space="0" w:color="auto"/>
          </w:divBdr>
        </w:div>
        <w:div w:id="220946932">
          <w:marLeft w:val="547"/>
          <w:marRight w:val="0"/>
          <w:marTop w:val="0"/>
          <w:marBottom w:val="120"/>
          <w:divBdr>
            <w:top w:val="none" w:sz="0" w:space="0" w:color="auto"/>
            <w:left w:val="none" w:sz="0" w:space="0" w:color="auto"/>
            <w:bottom w:val="none" w:sz="0" w:space="0" w:color="auto"/>
            <w:right w:val="none" w:sz="0" w:space="0" w:color="auto"/>
          </w:divBdr>
        </w:div>
        <w:div w:id="1957982325">
          <w:marLeft w:val="547"/>
          <w:marRight w:val="0"/>
          <w:marTop w:val="0"/>
          <w:marBottom w:val="120"/>
          <w:divBdr>
            <w:top w:val="none" w:sz="0" w:space="0" w:color="auto"/>
            <w:left w:val="none" w:sz="0" w:space="0" w:color="auto"/>
            <w:bottom w:val="none" w:sz="0" w:space="0" w:color="auto"/>
            <w:right w:val="none" w:sz="0" w:space="0" w:color="auto"/>
          </w:divBdr>
        </w:div>
      </w:divsChild>
    </w:div>
    <w:div w:id="1435441539">
      <w:bodyDiv w:val="1"/>
      <w:marLeft w:val="0"/>
      <w:marRight w:val="0"/>
      <w:marTop w:val="0"/>
      <w:marBottom w:val="0"/>
      <w:divBdr>
        <w:top w:val="none" w:sz="0" w:space="0" w:color="auto"/>
        <w:left w:val="none" w:sz="0" w:space="0" w:color="auto"/>
        <w:bottom w:val="none" w:sz="0" w:space="0" w:color="auto"/>
        <w:right w:val="none" w:sz="0" w:space="0" w:color="auto"/>
      </w:divBdr>
      <w:divsChild>
        <w:div w:id="1045104367">
          <w:marLeft w:val="720"/>
          <w:marRight w:val="0"/>
          <w:marTop w:val="0"/>
          <w:marBottom w:val="240"/>
          <w:divBdr>
            <w:top w:val="none" w:sz="0" w:space="0" w:color="auto"/>
            <w:left w:val="none" w:sz="0" w:space="0" w:color="auto"/>
            <w:bottom w:val="none" w:sz="0" w:space="0" w:color="auto"/>
            <w:right w:val="none" w:sz="0" w:space="0" w:color="auto"/>
          </w:divBdr>
        </w:div>
        <w:div w:id="1799685357">
          <w:marLeft w:val="720"/>
          <w:marRight w:val="0"/>
          <w:marTop w:val="0"/>
          <w:marBottom w:val="240"/>
          <w:divBdr>
            <w:top w:val="none" w:sz="0" w:space="0" w:color="auto"/>
            <w:left w:val="none" w:sz="0" w:space="0" w:color="auto"/>
            <w:bottom w:val="none" w:sz="0" w:space="0" w:color="auto"/>
            <w:right w:val="none" w:sz="0" w:space="0" w:color="auto"/>
          </w:divBdr>
        </w:div>
        <w:div w:id="258679129">
          <w:marLeft w:val="720"/>
          <w:marRight w:val="0"/>
          <w:marTop w:val="0"/>
          <w:marBottom w:val="240"/>
          <w:divBdr>
            <w:top w:val="none" w:sz="0" w:space="0" w:color="auto"/>
            <w:left w:val="none" w:sz="0" w:space="0" w:color="auto"/>
            <w:bottom w:val="none" w:sz="0" w:space="0" w:color="auto"/>
            <w:right w:val="none" w:sz="0" w:space="0" w:color="auto"/>
          </w:divBdr>
        </w:div>
        <w:div w:id="1142313618">
          <w:marLeft w:val="720"/>
          <w:marRight w:val="0"/>
          <w:marTop w:val="0"/>
          <w:marBottom w:val="240"/>
          <w:divBdr>
            <w:top w:val="none" w:sz="0" w:space="0" w:color="auto"/>
            <w:left w:val="none" w:sz="0" w:space="0" w:color="auto"/>
            <w:bottom w:val="none" w:sz="0" w:space="0" w:color="auto"/>
            <w:right w:val="none" w:sz="0" w:space="0" w:color="auto"/>
          </w:divBdr>
        </w:div>
        <w:div w:id="1742483406">
          <w:marLeft w:val="720"/>
          <w:marRight w:val="0"/>
          <w:marTop w:val="0"/>
          <w:marBottom w:val="240"/>
          <w:divBdr>
            <w:top w:val="none" w:sz="0" w:space="0" w:color="auto"/>
            <w:left w:val="none" w:sz="0" w:space="0" w:color="auto"/>
            <w:bottom w:val="none" w:sz="0" w:space="0" w:color="auto"/>
            <w:right w:val="none" w:sz="0" w:space="0" w:color="auto"/>
          </w:divBdr>
        </w:div>
        <w:div w:id="1971285331">
          <w:marLeft w:val="720"/>
          <w:marRight w:val="0"/>
          <w:marTop w:val="0"/>
          <w:marBottom w:val="240"/>
          <w:divBdr>
            <w:top w:val="none" w:sz="0" w:space="0" w:color="auto"/>
            <w:left w:val="none" w:sz="0" w:space="0" w:color="auto"/>
            <w:bottom w:val="none" w:sz="0" w:space="0" w:color="auto"/>
            <w:right w:val="none" w:sz="0" w:space="0" w:color="auto"/>
          </w:divBdr>
        </w:div>
        <w:div w:id="643199717">
          <w:marLeft w:val="720"/>
          <w:marRight w:val="0"/>
          <w:marTop w:val="0"/>
          <w:marBottom w:val="240"/>
          <w:divBdr>
            <w:top w:val="none" w:sz="0" w:space="0" w:color="auto"/>
            <w:left w:val="none" w:sz="0" w:space="0" w:color="auto"/>
            <w:bottom w:val="none" w:sz="0" w:space="0" w:color="auto"/>
            <w:right w:val="none" w:sz="0" w:space="0" w:color="auto"/>
          </w:divBdr>
        </w:div>
        <w:div w:id="645621783">
          <w:marLeft w:val="720"/>
          <w:marRight w:val="0"/>
          <w:marTop w:val="0"/>
          <w:marBottom w:val="240"/>
          <w:divBdr>
            <w:top w:val="none" w:sz="0" w:space="0" w:color="auto"/>
            <w:left w:val="none" w:sz="0" w:space="0" w:color="auto"/>
            <w:bottom w:val="none" w:sz="0" w:space="0" w:color="auto"/>
            <w:right w:val="none" w:sz="0" w:space="0" w:color="auto"/>
          </w:divBdr>
        </w:div>
      </w:divsChild>
    </w:div>
    <w:div w:id="1622302738">
      <w:bodyDiv w:val="1"/>
      <w:marLeft w:val="0"/>
      <w:marRight w:val="0"/>
      <w:marTop w:val="0"/>
      <w:marBottom w:val="0"/>
      <w:divBdr>
        <w:top w:val="none" w:sz="0" w:space="0" w:color="auto"/>
        <w:left w:val="none" w:sz="0" w:space="0" w:color="auto"/>
        <w:bottom w:val="none" w:sz="0" w:space="0" w:color="auto"/>
        <w:right w:val="none" w:sz="0" w:space="0" w:color="auto"/>
      </w:divBdr>
      <w:divsChild>
        <w:div w:id="1238855938">
          <w:marLeft w:val="259"/>
          <w:marRight w:val="0"/>
          <w:marTop w:val="0"/>
          <w:marBottom w:val="0"/>
          <w:divBdr>
            <w:top w:val="none" w:sz="0" w:space="0" w:color="auto"/>
            <w:left w:val="none" w:sz="0" w:space="0" w:color="auto"/>
            <w:bottom w:val="none" w:sz="0" w:space="0" w:color="auto"/>
            <w:right w:val="none" w:sz="0" w:space="0" w:color="auto"/>
          </w:divBdr>
        </w:div>
        <w:div w:id="1418598250">
          <w:marLeft w:val="259"/>
          <w:marRight w:val="0"/>
          <w:marTop w:val="0"/>
          <w:marBottom w:val="0"/>
          <w:divBdr>
            <w:top w:val="none" w:sz="0" w:space="0" w:color="auto"/>
            <w:left w:val="none" w:sz="0" w:space="0" w:color="auto"/>
            <w:bottom w:val="none" w:sz="0" w:space="0" w:color="auto"/>
            <w:right w:val="none" w:sz="0" w:space="0" w:color="auto"/>
          </w:divBdr>
        </w:div>
        <w:div w:id="259409341">
          <w:marLeft w:val="259"/>
          <w:marRight w:val="0"/>
          <w:marTop w:val="0"/>
          <w:marBottom w:val="0"/>
          <w:divBdr>
            <w:top w:val="none" w:sz="0" w:space="0" w:color="auto"/>
            <w:left w:val="none" w:sz="0" w:space="0" w:color="auto"/>
            <w:bottom w:val="none" w:sz="0" w:space="0" w:color="auto"/>
            <w:right w:val="none" w:sz="0" w:space="0" w:color="auto"/>
          </w:divBdr>
        </w:div>
        <w:div w:id="1396244499">
          <w:marLeft w:val="259"/>
          <w:marRight w:val="0"/>
          <w:marTop w:val="0"/>
          <w:marBottom w:val="0"/>
          <w:divBdr>
            <w:top w:val="none" w:sz="0" w:space="0" w:color="auto"/>
            <w:left w:val="none" w:sz="0" w:space="0" w:color="auto"/>
            <w:bottom w:val="none" w:sz="0" w:space="0" w:color="auto"/>
            <w:right w:val="none" w:sz="0" w:space="0" w:color="auto"/>
          </w:divBdr>
        </w:div>
        <w:div w:id="342442008">
          <w:marLeft w:val="259"/>
          <w:marRight w:val="0"/>
          <w:marTop w:val="0"/>
          <w:marBottom w:val="0"/>
          <w:divBdr>
            <w:top w:val="none" w:sz="0" w:space="0" w:color="auto"/>
            <w:left w:val="none" w:sz="0" w:space="0" w:color="auto"/>
            <w:bottom w:val="none" w:sz="0" w:space="0" w:color="auto"/>
            <w:right w:val="none" w:sz="0" w:space="0" w:color="auto"/>
          </w:divBdr>
        </w:div>
      </w:divsChild>
    </w:div>
    <w:div w:id="1782456607">
      <w:bodyDiv w:val="1"/>
      <w:marLeft w:val="0"/>
      <w:marRight w:val="0"/>
      <w:marTop w:val="0"/>
      <w:marBottom w:val="0"/>
      <w:divBdr>
        <w:top w:val="none" w:sz="0" w:space="0" w:color="auto"/>
        <w:left w:val="none" w:sz="0" w:space="0" w:color="auto"/>
        <w:bottom w:val="none" w:sz="0" w:space="0" w:color="auto"/>
        <w:right w:val="none" w:sz="0" w:space="0" w:color="auto"/>
      </w:divBdr>
      <w:divsChild>
        <w:div w:id="1002969963">
          <w:marLeft w:val="259"/>
          <w:marRight w:val="0"/>
          <w:marTop w:val="0"/>
          <w:marBottom w:val="0"/>
          <w:divBdr>
            <w:top w:val="none" w:sz="0" w:space="0" w:color="auto"/>
            <w:left w:val="none" w:sz="0" w:space="0" w:color="auto"/>
            <w:bottom w:val="none" w:sz="0" w:space="0" w:color="auto"/>
            <w:right w:val="none" w:sz="0" w:space="0" w:color="auto"/>
          </w:divBdr>
        </w:div>
        <w:div w:id="1484658198">
          <w:marLeft w:val="259"/>
          <w:marRight w:val="0"/>
          <w:marTop w:val="0"/>
          <w:marBottom w:val="0"/>
          <w:divBdr>
            <w:top w:val="none" w:sz="0" w:space="0" w:color="auto"/>
            <w:left w:val="none" w:sz="0" w:space="0" w:color="auto"/>
            <w:bottom w:val="none" w:sz="0" w:space="0" w:color="auto"/>
            <w:right w:val="none" w:sz="0" w:space="0" w:color="auto"/>
          </w:divBdr>
        </w:div>
        <w:div w:id="1865903393">
          <w:marLeft w:val="259"/>
          <w:marRight w:val="0"/>
          <w:marTop w:val="0"/>
          <w:marBottom w:val="0"/>
          <w:divBdr>
            <w:top w:val="none" w:sz="0" w:space="0" w:color="auto"/>
            <w:left w:val="none" w:sz="0" w:space="0" w:color="auto"/>
            <w:bottom w:val="none" w:sz="0" w:space="0" w:color="auto"/>
            <w:right w:val="none" w:sz="0" w:space="0" w:color="auto"/>
          </w:divBdr>
        </w:div>
        <w:div w:id="535505699">
          <w:marLeft w:val="259"/>
          <w:marRight w:val="0"/>
          <w:marTop w:val="0"/>
          <w:marBottom w:val="0"/>
          <w:divBdr>
            <w:top w:val="none" w:sz="0" w:space="0" w:color="auto"/>
            <w:left w:val="none" w:sz="0" w:space="0" w:color="auto"/>
            <w:bottom w:val="none" w:sz="0" w:space="0" w:color="auto"/>
            <w:right w:val="none" w:sz="0" w:space="0" w:color="auto"/>
          </w:divBdr>
        </w:div>
        <w:div w:id="359550418">
          <w:marLeft w:val="259"/>
          <w:marRight w:val="0"/>
          <w:marTop w:val="0"/>
          <w:marBottom w:val="0"/>
          <w:divBdr>
            <w:top w:val="none" w:sz="0" w:space="0" w:color="auto"/>
            <w:left w:val="none" w:sz="0" w:space="0" w:color="auto"/>
            <w:bottom w:val="none" w:sz="0" w:space="0" w:color="auto"/>
            <w:right w:val="none" w:sz="0" w:space="0" w:color="auto"/>
          </w:divBdr>
        </w:div>
        <w:div w:id="1867021197">
          <w:marLeft w:val="259"/>
          <w:marRight w:val="0"/>
          <w:marTop w:val="0"/>
          <w:marBottom w:val="0"/>
          <w:divBdr>
            <w:top w:val="none" w:sz="0" w:space="0" w:color="auto"/>
            <w:left w:val="none" w:sz="0" w:space="0" w:color="auto"/>
            <w:bottom w:val="none" w:sz="0" w:space="0" w:color="auto"/>
            <w:right w:val="none" w:sz="0" w:space="0" w:color="auto"/>
          </w:divBdr>
        </w:div>
      </w:divsChild>
    </w:div>
    <w:div w:id="1783306119">
      <w:bodyDiv w:val="1"/>
      <w:marLeft w:val="0"/>
      <w:marRight w:val="0"/>
      <w:marTop w:val="0"/>
      <w:marBottom w:val="0"/>
      <w:divBdr>
        <w:top w:val="none" w:sz="0" w:space="0" w:color="auto"/>
        <w:left w:val="none" w:sz="0" w:space="0" w:color="auto"/>
        <w:bottom w:val="none" w:sz="0" w:space="0" w:color="auto"/>
        <w:right w:val="none" w:sz="0" w:space="0" w:color="auto"/>
      </w:divBdr>
    </w:div>
    <w:div w:id="1954244633">
      <w:bodyDiv w:val="1"/>
      <w:marLeft w:val="0"/>
      <w:marRight w:val="0"/>
      <w:marTop w:val="0"/>
      <w:marBottom w:val="0"/>
      <w:divBdr>
        <w:top w:val="none" w:sz="0" w:space="0" w:color="auto"/>
        <w:left w:val="none" w:sz="0" w:space="0" w:color="auto"/>
        <w:bottom w:val="none" w:sz="0" w:space="0" w:color="auto"/>
        <w:right w:val="none" w:sz="0" w:space="0" w:color="auto"/>
      </w:divBdr>
      <w:divsChild>
        <w:div w:id="1674842126">
          <w:marLeft w:val="259"/>
          <w:marRight w:val="0"/>
          <w:marTop w:val="0"/>
          <w:marBottom w:val="0"/>
          <w:divBdr>
            <w:top w:val="none" w:sz="0" w:space="0" w:color="auto"/>
            <w:left w:val="none" w:sz="0" w:space="0" w:color="auto"/>
            <w:bottom w:val="none" w:sz="0" w:space="0" w:color="auto"/>
            <w:right w:val="none" w:sz="0" w:space="0" w:color="auto"/>
          </w:divBdr>
        </w:div>
      </w:divsChild>
    </w:div>
    <w:div w:id="2115442646">
      <w:bodyDiv w:val="1"/>
      <w:marLeft w:val="0"/>
      <w:marRight w:val="0"/>
      <w:marTop w:val="0"/>
      <w:marBottom w:val="0"/>
      <w:divBdr>
        <w:top w:val="none" w:sz="0" w:space="0" w:color="auto"/>
        <w:left w:val="none" w:sz="0" w:space="0" w:color="auto"/>
        <w:bottom w:val="none" w:sz="0" w:space="0" w:color="auto"/>
        <w:right w:val="none" w:sz="0" w:space="0" w:color="auto"/>
      </w:divBdr>
      <w:divsChild>
        <w:div w:id="1998222988">
          <w:marLeft w:val="259"/>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s>
</file>

<file path=word/theme/theme1.xml><?xml version="1.0" encoding="utf-8"?>
<a:theme xmlns:a="http://schemas.openxmlformats.org/drawingml/2006/main" name="Office Theme">
  <a:themeElements>
    <a:clrScheme name="Dark Blue">
      <a:dk1>
        <a:sysClr val="windowText" lastClr="000000"/>
      </a:dk1>
      <a:lt1>
        <a:sysClr val="window" lastClr="FFFFFF"/>
      </a:lt1>
      <a:dk2>
        <a:srgbClr val="002060"/>
      </a:dk2>
      <a:lt2>
        <a:srgbClr val="EEECE1"/>
      </a:lt2>
      <a:accent1>
        <a:srgbClr val="002060"/>
      </a:accent1>
      <a:accent2>
        <a:srgbClr val="002060"/>
      </a:accent2>
      <a:accent3>
        <a:srgbClr val="002060"/>
      </a:accent3>
      <a:accent4>
        <a:srgbClr val="002060"/>
      </a:accent4>
      <a:accent5>
        <a:srgbClr val="002060"/>
      </a:accent5>
      <a:accent6>
        <a:srgbClr val="002060"/>
      </a:accent6>
      <a:hlink>
        <a:srgbClr val="002060"/>
      </a:hlink>
      <a:folHlink>
        <a:srgbClr val="00206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IconOverlay xmlns="http://schemas.microsoft.com/sharepoint/v4" xsi:nil="true"/>
    <_dlc_DocId xmlns="23b3eea1-43b5-4a20-afc0-0f79726898e0">CACSC-3-13663</_dlc_DocId>
    <_dlc_DocIdUrl xmlns="23b3eea1-43b5-4a20-afc0-0f79726898e0">
      <Url>https://acims.mil.ca/trg/CACSC/Courses/Courses/_layouts/DocIdRedir.aspx?ID=CACSC-3-13663</Url>
      <Description>CACSC-3-13663</Description>
    </_dlc_DocIdUrl>
    <IssueStatus xmlns="http://schemas.microsoft.com/sharepoint/v3">Active</IssueStatus>
    <CACSC_x0020_Courses xmlns="cd8a01a1-f195-4c99-8650-d48a26c639d6">
      <Value>UNSOC</Value>
    </CACSC_x0020_Courses>
    <Section_x0020_Translation_x0020_Priority xmlns="cd8a01a1-f195-4c99-8650-d48a26c639d6" xsi:nil="true"/>
    <College_x0020_Translation_x0020_Priority xmlns="cd8a01a1-f195-4c99-8650-d48a26c639d6" xsi:nil="true"/>
    <Translation_x0020_Deadline xmlns="cd8a01a1-f195-4c99-8650-d48a26c639d6" xsi:nil="true"/>
    <Translation_x0020_Deadline_x0020_Feasibility xmlns="cd8a01a1-f195-4c99-8650-d48a26c639d6">N/A</Translation_x0020_Deadline_x0020_Feasibility>
    <Document_x0020_Category xmlns="cd8a01a1-f195-4c99-8650-d48a26c639d6">Orders and Directives</Document_x0020_Category>
    <Document_x0020_Author xmlns="cd8a01a1-f195-4c99-8650-d48a26c639d6">
      <UserInfo>
        <DisplayName>Elkorazati Maj IM@CACSC@Kingston</DisplayName>
        <AccountId>10466</AccountId>
        <AccountType/>
      </UserInfo>
    </Document_x0020_Author>
    <Curriculum_x0020_Subject xmlns="cd8a01a1-f195-4c99-8650-d48a26c639d6">UNSOC EXERCISES</Curriculum_x0020_Subject>
    <Curriculum_x0020_EO xmlns="cd8a01a1-f195-4c99-8650-d48a26c639d6">UNSOC EX</Curriculum_x0020_EO>
    <AOC_x0020_Activity xmlns="cd8a01a1-f195-4c99-8650-d48a26c639d6" xsi:nil="true"/>
    <Curriculum_x0020_Use xmlns="cd8a01a1-f195-4c99-8650-d48a26c639d6"/>
    <CDMG_x0020_Task_x0020_ASsignment xmlns="cd8a01a1-f195-4c99-8650-d48a26c639d6"/>
    <Controlled_x0020_Goods_x002f_CTAT_x0020_Content_x0020__x003f_ xmlns="cd8a01a1-f195-4c99-8650-d48a26c639d6">false</Controlled_x0020_Goods_x002f_CTAT_x0020_Content_x0020__x003f_>
    <References_x0020_B-GL xmlns="cd8a01a1-f195-4c99-8650-d48a26c639d6"/>
    <Exercise xmlns="cd8a01a1-f195-4c99-8650-d48a26c639d6" xsi:nil="true"/>
    <Originator_x0020__x0028_Exercise_x0020_Scenario_x0029_ xmlns="cd8a01a1-f195-4c99-8650-d48a26c639d6" xsi:nil="true"/>
    <Translation_x0020_Requirements xmlns="cd8a01a1-f195-4c99-8650-d48a26c639d6" xsi:nil="true"/>
    <References_x0020_A- xmlns="cd8a01a1-f195-4c99-8650-d48a26c639d6"/>
    <CDMG_x0020_Tasks_x0020_Required xmlns="cd8a01a1-f195-4c99-8650-d48a26c639d6"/>
    <Documents_x0020_Comments xmlns="cd8a01a1-f195-4c99-8650-d48a26c639d6" xsi:nil="true"/>
    <CDMG_x0020_Tasks_x0020_Completed xmlns="cd8a01a1-f195-4c99-8650-d48a26c639d6"/>
    <Alternate_x0020_file_x0020_name_x0020__x0028_CAM_x0029_ xmlns="cd8a01a1-f195-4c99-8650-d48a26c639d6" xsi:nil="true"/>
    <CDMG_x0020_Comments xmlns="cd8a01a1-f195-4c99-8650-d48a26c639d6" xsi:nil="true"/>
    <Translation_x0020_Word_x0020_Count xmlns="cd8a01a1-f195-4c99-8650-d48a26c639d6" xsi:nil="true"/>
    <References_x0020_B-GT_x002c__x0020_B-OG_x0020__x0026__x0020_B-SJ xmlns="cd8a01a1-f195-4c99-8650-d48a26c639d6"/>
    <Op_x0020_Name xmlns="cd8a01a1-f195-4c99-8650-d48a26c639d6" xsi:nil="true"/>
    <References_x0020__x0020_B-GA_x002c__x0020_B-GG_x0020__x0026__x0020_B-GJ xmlns="cd8a01a1-f195-4c99-8650-d48a26c639d6"/>
  </documentManagement>
</p:properties>
</file>

<file path=customXml/item2.xml><?xml version="1.0" encoding="utf-8"?>
<?mso-contentType ?>
<SharedContentType xmlns="Microsoft.SharePoint.Taxonomy.ContentTypeSync" SourceId="79c8ed10-c9bb-404a-bc0b-db39e50bebae"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1E46F9638E23439D44EDC4481B880E" ma:contentTypeVersion="139" ma:contentTypeDescription="Create a new document." ma:contentTypeScope="" ma:versionID="69cedc92491143ea67fb4a199e022ce5">
  <xsd:schema xmlns:xsd="http://www.w3.org/2001/XMLSchema" xmlns:xs="http://www.w3.org/2001/XMLSchema" xmlns:p="http://schemas.microsoft.com/office/2006/metadata/properties" xmlns:ns1="http://schemas.microsoft.com/sharepoint/v3" xmlns:ns2="cd8a01a1-f195-4c99-8650-d48a26c639d6" xmlns:ns3="23b3eea1-43b5-4a20-afc0-0f79726898e0" xmlns:ns4="http://schemas.microsoft.com/sharepoint/v4" targetNamespace="http://schemas.microsoft.com/office/2006/metadata/properties" ma:root="true" ma:fieldsID="a03d89290a14fc010ed7695862e36474" ns1:_="" ns2:_="" ns3:_="" ns4:_="">
    <xsd:import namespace="http://schemas.microsoft.com/sharepoint/v3"/>
    <xsd:import namespace="cd8a01a1-f195-4c99-8650-d48a26c639d6"/>
    <xsd:import namespace="23b3eea1-43b5-4a20-afc0-0f79726898e0"/>
    <xsd:import namespace="http://schemas.microsoft.com/sharepoint/v4"/>
    <xsd:element name="properties">
      <xsd:complexType>
        <xsd:sequence>
          <xsd:element name="documentManagement">
            <xsd:complexType>
              <xsd:all>
                <xsd:element ref="ns1:IssueStatus" minOccurs="0"/>
                <xsd:element ref="ns2:Translation_x0020_Requirements" minOccurs="0"/>
                <xsd:element ref="ns2:Translation_x0020_Word_x0020_Count" minOccurs="0"/>
                <xsd:element ref="ns2:Section_x0020_Translation_x0020_Priority" minOccurs="0"/>
                <xsd:element ref="ns2:Documents_x0020_Comments" minOccurs="0"/>
                <xsd:element ref="ns2:Translation_x0020_Deadline" minOccurs="0"/>
                <xsd:element ref="ns2:Exercise" minOccurs="0"/>
                <xsd:element ref="ns2:Op_x0020_Name" minOccurs="0"/>
                <xsd:element ref="ns2:Originator_x0020__x0028_Exercise_x0020_Scenario_x0029_" minOccurs="0"/>
                <xsd:element ref="ns2:Document_x0020_Category" minOccurs="0"/>
                <xsd:element ref="ns2:Document_x0020_Author" minOccurs="0"/>
                <xsd:element ref="ns2:AOC_x0020_Activity" minOccurs="0"/>
                <xsd:element ref="ns2:Curriculum_x0020_EO" minOccurs="0"/>
                <xsd:element ref="ns2:Curriculum_x0020_Subject" minOccurs="0"/>
                <xsd:element ref="ns2:Curriculum_x0020_Use" minOccurs="0"/>
                <xsd:element ref="ns2:CACSC_x0020_Courses" minOccurs="0"/>
                <xsd:element ref="ns1:Language" minOccurs="0"/>
                <xsd:element ref="ns2:Controlled_x0020_Goods_x002f_CTAT_x0020_Content_x0020__x003f_" minOccurs="0"/>
                <xsd:element ref="ns2:References_x0020_A-" minOccurs="0"/>
                <xsd:element ref="ns2:References_x0020__x0020_B-GA_x002c__x0020_B-GG_x0020__x0026__x0020_B-GJ" minOccurs="0"/>
                <xsd:element ref="ns2:References_x0020_B-GL" minOccurs="0"/>
                <xsd:element ref="ns2:References_x0020_B-GT_x002c__x0020_B-OG_x0020__x0026__x0020_B-SJ" minOccurs="0"/>
                <xsd:element ref="ns2:Alternate_x0020_file_x0020_name_x0020__x0028_CAM_x0029_" minOccurs="0"/>
                <xsd:element ref="ns2:Translation_x0020_Deadline_x0020_Feasibility" minOccurs="0"/>
                <xsd:element ref="ns2:College_x0020_Translation_x0020_Priority" minOccurs="0"/>
                <xsd:element ref="ns2:CDMG_x0020_Task_x0020_ASsignment" minOccurs="0"/>
                <xsd:element ref="ns2:CDMG_x0020_Tasks_x0020_Required" minOccurs="0"/>
                <xsd:element ref="ns2:CDMG_x0020_Tasks_x0020_Completed" minOccurs="0"/>
                <xsd:element ref="ns2:CDMG_x0020_Comments" minOccurs="0"/>
                <xsd:element ref="ns3:_dlc_DocIdUrl" minOccurs="0"/>
                <xsd:element ref="ns3:_dlc_DocIdPersistId" minOccurs="0"/>
                <xsd:element ref="ns3:_dlc_DocId" minOccurs="0"/>
                <xsd:element ref="ns2:SharedWithUser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ssueStatus" ma:index="0" nillable="true" ma:displayName="Item Status" ma:description="'Item Status' is used by staff to identify the status of documents throughout the development and change management process. CDMG is the only group that should use the formatting, translation, QC and publishing selections.&#10;&#10;NOTE: For courseware, apply the same selection to both EN and FR versions. Only Deans or SIs may select 'Approved'. CDMG will not process a translation request without approval by a Dean or SI." ma:format="Dropdown" ma:internalName="IssueStatus">
      <xsd:simpleType>
        <xsd:restriction base="dms:Choice">
          <xsd:enumeration value="Draft - Modification in Progress"/>
          <xsd:enumeration value="Draft - for Concurrence"/>
          <xsd:enumeration value="Draft - Concur"/>
          <xsd:enumeration value="Draft - for Approval"/>
          <xsd:enumeration value="Approved"/>
          <xsd:enumeration value="To be Archived"/>
          <xsd:enumeration value="Formatting in Progress"/>
          <xsd:enumeration value="Translation in Progress"/>
          <xsd:enumeration value="QC in Progress"/>
          <xsd:enumeration value="QC Complete"/>
          <xsd:enumeration value="Ready for CDMG Publish"/>
          <xsd:enumeration value="Sent for Translation"/>
          <xsd:enumeration value="Active"/>
          <xsd:enumeration value="In Dynamic Writing Library"/>
          <xsd:enumeration value="ALSC Content for Review"/>
          <xsd:enumeration value="ALSC Content review Complete"/>
        </xsd:restriction>
      </xsd:simpleType>
    </xsd:element>
    <xsd:element name="Language" ma:index="18" nillable="true" ma:displayName="Language" ma:default="English" ma:description="To be populated by OPI." ma:format="Dropdown" ma:internalName="Language">
      <xsd:simpleType>
        <xsd:union memberTypes="dms:Text">
          <xsd:simpleType>
            <xsd:restriction base="dms:Choice">
              <xsd:enumeration value="English"/>
              <xsd:enumeration value="French"/>
              <xsd:enumeration value="English | French"/>
              <xsd:enumeration valu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UK)"/>
              <xsd:enumeration value="English (US)"/>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cd8a01a1-f195-4c99-8650-d48a26c639d6" elementFormDefault="qualified">
    <xsd:import namespace="http://schemas.microsoft.com/office/2006/documentManagement/types"/>
    <xsd:import namespace="http://schemas.microsoft.com/office/infopath/2007/PartnerControls"/>
    <xsd:element name="Translation_x0020_Requirements" ma:index="1" nillable="true" ma:displayName="Translation Requirements" ma:description="Apply to both EN and FR versions. Select the appropriate translation requirement when approving a document for translation via the 'Item Status'." ma:format="Dropdown" ma:internalName="Translation_x0020_Requirements">
      <xsd:simpleType>
        <xsd:restriction base="dms:Choice">
          <xsd:enumeration value="NEW (never translated) Document - Full Translation Required"/>
          <xsd:enumeration value="MODIFIED Document – Partial Translation/ Translation Review Required"/>
          <xsd:enumeration value="LEGACY Document – No Translation Required"/>
        </xsd:restriction>
      </xsd:simpleType>
    </xsd:element>
    <xsd:element name="Translation_x0020_Word_x0020_Count" ma:index="2" nillable="true" ma:displayName="Translation Word Count" ma:description="Apply to both EN and FR versions. List the # of words requiring translation when approving a document for translation via the 'Item Status'." ma:internalName="Translation_x0020_Word_x0020_Count" ma:percentage="FALSE">
      <xsd:simpleType>
        <xsd:restriction base="dms:Number">
          <xsd:maxInclusive value="1000000"/>
          <xsd:minInclusive value="0"/>
        </xsd:restriction>
      </xsd:simpleType>
    </xsd:element>
    <xsd:element name="Section_x0020_Translation_x0020_Priority" ma:index="3" nillable="true" ma:displayName="Translation Priority - Section" ma:description="Apply to both EN and FR versions. Indicate the section-level priority of the translation request when approving a document for translation via the 'Item Status'. 'Priority 1' is reserved time-sensitive and highly important documents which could negatively impact the credibility of CACSC." ma:format="Dropdown" ma:internalName="Section_x0020_Translation_x0020_Priority">
      <xsd:simpleType>
        <xsd:union memberTypes="dms:Text">
          <xsd:simpleType>
            <xsd:restriction base="dms:Choice">
              <xsd:enumeration value="Priority 1"/>
              <xsd:enumeration value="Priority 2"/>
              <xsd:enumeration value="Priority 3"/>
            </xsd:restriction>
          </xsd:simpleType>
        </xsd:union>
      </xsd:simpleType>
    </xsd:element>
    <xsd:element name="Documents_x0020_Comments" ma:index="4" nillable="true" ma:displayName="Document Comments" ma:description="Apply to both EN and FR versions. This field is intended for coordination between staff members and to document issues or requirements. Contributors should list the date and their name when inputting comments." ma:internalName="Documents_x0020_Comments">
      <xsd:simpleType>
        <xsd:restriction base="dms:Note"/>
      </xsd:simpleType>
    </xsd:element>
    <xsd:element name="Translation_x0020_Deadline" ma:index="5" nillable="true" ma:displayName="Deadline for Publishing to Vault" ma:description="Apply to both EN and FR versions. Set by Dean/SI when approving courseware for translation services. This deadline helps CDMG plan courseware publishing priorities. Ensure there is sufficient time for the AOC IMO to post revised courseware to learning platform after files are published." ma:format="DateOnly" ma:internalName="Translation_x0020_Deadline">
      <xsd:simpleType>
        <xsd:restriction base="dms:DateTime"/>
      </xsd:simpleType>
    </xsd:element>
    <xsd:element name="Exercise" ma:index="8" nillable="true" ma:displayName="Exercise" ma:description="Tombstone Metadata: To be populated by DS OPI." ma:format="Dropdown" ma:internalName="Exercise">
      <xsd:simpleType>
        <xsd:restriction base="dms:Choice">
          <xsd:enumeration value="N/A"/>
          <xsd:enumeration value="BGX1"/>
          <xsd:enumeration value="BGX2"/>
          <xsd:enumeration value="BGX3"/>
          <xsd:enumeration value="BGX4"/>
          <xsd:enumeration value="BGX5"/>
          <xsd:enumeration value="BGX Series"/>
          <xsd:enumeration value="BDX1"/>
          <xsd:enumeration value="BDX2"/>
          <xsd:enumeration value="BDX3"/>
          <xsd:enumeration value="BDX4"/>
          <xsd:enumeration value="BDX Series"/>
          <xsd:enumeration value="TEWT - Offensive Operations"/>
          <xsd:enumeration value="TEWT - Defensive Operations"/>
          <xsd:enumeration value="TUX - Crossing Operations"/>
          <xsd:enumeration value="TUX - Defensive Operations"/>
          <xsd:enumeration value="TUX - Offensive Operations"/>
          <xsd:enumeration value="TUX - Road Move"/>
          <xsd:enumeration value="TUX - Urban Operations"/>
        </xsd:restriction>
      </xsd:simpleType>
    </xsd:element>
    <xsd:element name="Op_x0020_Name" ma:index="9" nillable="true" ma:displayName="Op Name" ma:description="Tombstone Metadata: To be populated by DS OPI." ma:format="Dropdown" ma:internalName="Op_x0020_Name">
      <xsd:simpleType>
        <xsd:restriction base="dms:Choice">
          <xsd:enumeration value="ASSERTION"/>
          <xsd:enumeration value="ATROPIA SCEPTRE"/>
          <xsd:enumeration value="ATROPIA SCIMITAR"/>
          <xsd:enumeration value="BAYONET"/>
          <xsd:enumeration value="BRASSO"/>
          <xsd:enumeration value="BROLLY"/>
          <xsd:enumeration value="CHAPERONE"/>
          <xsd:enumeration value="CONCORDE"/>
          <xsd:enumeration value="DECISIVE GUARDIAN"/>
          <xsd:enumeration value="FLASHMAN"/>
          <xsd:enumeration value="GORDIAN KNOT"/>
          <xsd:enumeration value="GREEN WOOD"/>
          <xsd:enumeration value="HONOUR"/>
          <xsd:enumeration value="HORSEMAN"/>
          <xsd:enumeration value="HURRICANE"/>
          <xsd:enumeration value="IRON GUARDIAN"/>
          <xsd:enumeration value="ICARUS"/>
          <xsd:enumeration value="JAVELIN"/>
          <xsd:enumeration value="LASER"/>
          <xsd:enumeration value="LENTUS 1301"/>
          <xsd:enumeration value="LENTUS 1501"/>
          <xsd:enumeration value="MAPLE SHORE"/>
          <xsd:enumeration value="MAZURA"/>
          <xsd:enumeration value="NIMBLE OWL"/>
          <xsd:enumeration value="ORTONA OWL"/>
          <xsd:enumeration value="PHOENIX RISING"/>
          <xsd:enumeration value="RAPTOR"/>
          <xsd:enumeration value="REGGAE"/>
          <xsd:enumeration value="REMPART"/>
          <xsd:enumeration value="RESOLUTE GUARDIAN"/>
          <xsd:enumeration value="SECURUS PATRIA"/>
          <xsd:enumeration value="SEISME"/>
          <xsd:enumeration value="SHEPHERD"/>
          <xsd:enumeration value="SNOWY OWL"/>
          <xsd:enumeration value="STEADFAST"/>
          <xsd:enumeration value="SUMMIT"/>
          <xsd:enumeration value="TRIBUNE"/>
          <xsd:enumeration value="VIMY OWL"/>
          <xsd:enumeration value="YPRES OWL"/>
          <xsd:enumeration value="N/A"/>
        </xsd:restriction>
      </xsd:simpleType>
    </xsd:element>
    <xsd:element name="Originator_x0020__x0028_Exercise_x0020_Scenario_x0029_" ma:index="10" nillable="true" ma:displayName="Originator (Exercise Scenario)" ma:description="Tombstone Metadata: To be populated by DS OPI." ma:format="Dropdown" ma:internalName="Originator_x0020__x0028_Exercise_x0020_Scenario_x0029_">
      <xsd:simpleType>
        <xsd:restriction base="dms:Choice">
          <xsd:enumeration value="N/A"/>
          <xsd:enumeration value="4 Armd"/>
          <xsd:enumeration value="4 Armd: A Sqn"/>
          <xsd:enumeration value="4 Armd: B Sqn"/>
          <xsd:enumeration value="4 Armd: C Sqn"/>
          <xsd:enumeration value="4 Armd: D Sqn"/>
          <xsd:enumeration value="4 Armd: HQ Sqn"/>
          <xsd:enumeration value="4 Armd: Recce Tp"/>
          <xsd:enumeration value="4 ASIC"/>
          <xsd:enumeration value="4 CAB"/>
          <xsd:enumeration value="4 CAB: A Coy"/>
          <xsd:enumeration value="4 CAB: B Coy"/>
          <xsd:enumeration value="4 CAB: C Coy"/>
          <xsd:enumeration value="4 CAB: CSS Flt"/>
          <xsd:enumeration value="4 CER"/>
          <xsd:enumeration value="4 CER: 41 Sqn"/>
          <xsd:enumeration value="4 CER: 42 Sqn"/>
          <xsd:enumeration value="4 CER: 43 Sqn"/>
          <xsd:enumeration value="4 CER: 44 Sqn"/>
          <xsd:enumeration value="4 CER: 45 Sqn"/>
          <xsd:enumeration value="4 CER: Admin Sqn"/>
          <xsd:enumeration value="4 EW"/>
          <xsd:enumeration value="4 EW: A Tp"/>
          <xsd:enumeration value="4 EW: B Tp"/>
          <xsd:enumeration value="4 EW: C Tp"/>
          <xsd:enumeration value="4 EW: CSS Tp"/>
          <xsd:enumeration value="4 Fd Amb"/>
          <xsd:enumeration value="4 IA"/>
          <xsd:enumeration value="4 MP"/>
          <xsd:enumeration value="4 PPCLI"/>
          <xsd:enumeration value="4 PPCLI: A Coy"/>
          <xsd:enumeration value="4 PPCLI: AA Pl"/>
          <xsd:enumeration value="4 PPCLI: Aslt Pnr Pl"/>
          <xsd:enumeration value="4 PPCLI: B Coy"/>
          <xsd:enumeration value="4 PPCLI: C Coy"/>
          <xsd:enumeration value="4 PPCLI: CIMIC"/>
          <xsd:enumeration value="4 PPCLI: CO"/>
          <xsd:enumeration value="4 PPCLI: CS Coy"/>
          <xsd:enumeration value="4 PPCLI: CSS Coy"/>
          <xsd:enumeration value="4 PPCLI: D Coy"/>
          <xsd:enumeration value="4 PPCLI: DO BG/Coys"/>
          <xsd:enumeration value="4 PPCLI: DO Higher"/>
          <xsd:enumeration value="4 PPCLI: ESCC"/>
          <xsd:enumeration value="4 PPCLI: FSCC"/>
          <xsd:enumeration value="4 PPCLI: IA"/>
          <xsd:enumeration value="4 PPCLI: Int O"/>
          <xsd:enumeration value="4 PPCLI: ISTAR CC"/>
          <xsd:enumeration value="4 PPCLI: Mor Pl"/>
          <xsd:enumeration value="4 PPCLI: Ops O"/>
          <xsd:enumeration value="4 PPCLI: Recce Pl"/>
          <xsd:enumeration value="4 PPCLI: SDO"/>
          <xsd:enumeration value="4 R22eR"/>
          <xsd:enumeration value="4 R22eR: A Coy"/>
          <xsd:enumeration value="4 R22eR: AA Pl"/>
          <xsd:enumeration value="4 R22eR: Aslt Pnr Pl"/>
          <xsd:enumeration value="4 R22eR: B Coy"/>
          <xsd:enumeration value="4 R22eR: C Coy"/>
          <xsd:enumeration value="4 R22eR: CIMIC"/>
          <xsd:enumeration value="4 R22eR: CO"/>
          <xsd:enumeration value="4 R22eR: CS Coy"/>
          <xsd:enumeration value="4 R22eR: CSS Coy"/>
          <xsd:enumeration value="4 R22eR: D Coy"/>
          <xsd:enumeration value="4 R22eR: DO BG/Coys"/>
          <xsd:enumeration value="4 R22eR: DO Higher"/>
          <xsd:enumeration value="4 R22eR: ESCC"/>
          <xsd:enumeration value="4 R22eR: FSCC"/>
          <xsd:enumeration value="4 R22eR: IA"/>
          <xsd:enumeration value="4 R22eR: Int O"/>
          <xsd:enumeration value="4 R22eR: ISTAR CC"/>
          <xsd:enumeration value="4 R22eR: Mor Pl"/>
          <xsd:enumeration value="4 R22eR: Ops O"/>
          <xsd:enumeration value="4 R22eR: Recce Pl"/>
          <xsd:enumeration value="4 R22eR: SDO"/>
          <xsd:enumeration value="4 RCHA"/>
          <xsd:enumeration value="4 RCHA: HQ/Svc Bty"/>
          <xsd:enumeration value="4 RCHA: K Bty"/>
          <xsd:enumeration value="4 RCHA: L Bty"/>
          <xsd:enumeration value="4 RCHA: M Bty"/>
          <xsd:enumeration value="4 RCHA: N Bty"/>
          <xsd:enumeration value="4 RCR"/>
          <xsd:enumeration value="4 RCR: A Coy"/>
          <xsd:enumeration value="4 RCR: AA Pl"/>
          <xsd:enumeration value="4 RCR: Aslt Pnr Pl"/>
          <xsd:enumeration value="4 RCR: B Coy"/>
          <xsd:enumeration value="4 RCR: C Coy"/>
          <xsd:enumeration value="4 RCR: CIMIC"/>
          <xsd:enumeration value="4 RCR: CO"/>
          <xsd:enumeration value="4 RCR: CS Coy"/>
          <xsd:enumeration value="4 RCR: CSS Coy"/>
          <xsd:enumeration value="4 RCR: D Coy"/>
          <xsd:enumeration value="4 RCR: DO BG/Coys"/>
          <xsd:enumeration value="4 RCR: DO Higher"/>
          <xsd:enumeration value="4 RCR: ESCC"/>
          <xsd:enumeration value="4 RCR: FSCC"/>
          <xsd:enumeration value="4 RCR: IA"/>
          <xsd:enumeration value="4 RCR: Int O"/>
          <xsd:enumeration value="4 RCR: ISTAR CC"/>
          <xsd:enumeration value="4 RCR: Mor Pl"/>
          <xsd:enumeration value="4 RCR: Ops O"/>
          <xsd:enumeration value="4 RCR: Recce Pl"/>
          <xsd:enumeration value="4 RCR: SDO"/>
          <xsd:enumeration value="4 Recce"/>
          <xsd:enumeration value="4 Recce: A Tp"/>
          <xsd:enumeration value="4 Recce: B Tp"/>
          <xsd:enumeration value="4 Recce: C Tp"/>
          <xsd:enumeration value="4 Recce: D Tp"/>
          <xsd:enumeration value="4 Sigs"/>
          <xsd:enumeration value="4 Svc"/>
          <xsd:enumeration value="4 Svc: Admin Coy"/>
          <xsd:enumeration value="4 Svc: Maint Coy"/>
          <xsd:enumeration value="4 Svc: S+T Coy"/>
          <xsd:enumeration value="CACSC Directing Staff"/>
          <xsd:enumeration value="Higher HQ: 1 (MN) Bde"/>
          <xsd:enumeration value="Higher HQ: 1 (MN) Corps"/>
          <xsd:enumeration value="Higher HQ: 1 (US) ABCT"/>
          <xsd:enumeration value="Higher HQ: 1 (US) IBCT"/>
          <xsd:enumeration value="Higher HQ: 10 (US) AD Bde"/>
          <xsd:enumeration value="Higher HQ: 10 (US) Arty Bde"/>
          <xsd:enumeration value="Higher HQ: 10 (US) Mtn Bde"/>
          <xsd:enumeration value="Higher HQ: 10 (US) Mtn Div"/>
          <xsd:enumeration value="Higher HQ: 10 (US) Sig Bde"/>
          <xsd:enumeration value="Higher HQ: 1-23 (US) Cav"/>
          <xsd:enumeration value="Higher HQ: 1-4 (US) SBCT"/>
          <xsd:enumeration value="Higher HQ: 16 (GB) Air Aslt Bde"/>
          <xsd:enumeration value="Higher HQ: 2 (US) ABCT"/>
          <xsd:enumeration value="Higher HQ: 2 (US) IBCT"/>
          <xsd:enumeration value="Higher HQ: 2 (US) MEF"/>
          <xsd:enumeration value="Higher HQ: 3 (US) IBCT"/>
          <xsd:enumeration value="Higher HQ: 36 (US) Engr Bde"/>
          <xsd:enumeration value="Higher HQ: 360 (US) Civ Aff Bde"/>
          <xsd:enumeration value="Higher HQ: 4 CMBG"/>
          <xsd:enumeration value="Higher HQ: 5 (MN) Bde"/>
          <xsd:enumeration value="Higher HQ: 52 (MN) Arty Bde"/>
          <xsd:enumeration value="Higher HQ: 52 (MN) Engr Bde"/>
          <xsd:enumeration value="Higher HQ: 52 (MN) Sust Bde"/>
          <xsd:enumeration value="Higher HQ: 52 MND"/>
          <xsd:enumeration value="Higher HQ: 52 MND: ASCC"/>
          <xsd:enumeration value="Higher HQ: 52 MND: Ch Fires"/>
          <xsd:enumeration value="Higher HQ: 52 MND: Ch I/A"/>
          <xsd:enumeration value="Higher HQ: 52 MND: ChOps"/>
          <xsd:enumeration value="Higher HQ: 52 MND: CIMIC"/>
          <xsd:enumeration value="Higher HQ: 52 MND: Comd"/>
          <xsd:enumeration value="Higher HQ: 52 MND: COS"/>
          <xsd:enumeration value="Higher HQ: 52 MND: ESCC"/>
          <xsd:enumeration value="Higher HQ: 52 MND: FSCC"/>
          <xsd:enumeration value="Higher HQ: 52 MND: FuOps"/>
          <xsd:enumeration value="Higher HQ: 52 MND: G1"/>
          <xsd:enumeration value="Higher HQ: 52 MND: G2"/>
          <xsd:enumeration value="Higher HQ: 52 MND: G3 Ops"/>
          <xsd:enumeration value="Higher HQ: 52 MND: G4"/>
          <xsd:enumeration value="Higher HQ: 52 MND: G6 &amp; EWCC"/>
          <xsd:enumeration value="Higher HQ: 52 MND: ISTAR CC"/>
          <xsd:enumeration value="Higher HQ: 52 MND: PAO"/>
          <xsd:enumeration value="Higher HQ: 52 MND: PSYOPS"/>
          <xsd:enumeration value="Higher HQ: 52 MND: TACP"/>
          <xsd:enumeration value="Higher HQ: 66 (US) MI Bde"/>
          <xsd:enumeration value="Higher HQ: 80 (MN) Cbt Avn Bde"/>
          <xsd:enumeration value="Higher HQ: 80 (MN) Corps Sp Gp"/>
          <xsd:enumeration value="Higher HQ: CFACC"/>
          <xsd:enumeration value="Higher HQ: CFLCC"/>
          <xsd:enumeration value="Higher HQ: CJOC"/>
          <xsd:enumeration value="Higher HQ: CJTF"/>
          <xsd:enumeration value="Higher HQ: CJTF-OIG"/>
          <xsd:enumeration value="Higher HQ: CJTF-WI"/>
          <xsd:enumeration value="Higher HQ: Flanks"/>
          <xsd:enumeration value="Higher HQ: JTFA"/>
          <xsd:enumeration value="Higher HQ: JTFC"/>
          <xsd:enumeration value="Higher HQ: JTFE"/>
          <xsd:enumeration value="Higher HQ: JTFHQ"/>
          <xsd:enumeration value="Higher HQ: JTFI"/>
          <xsd:enumeration value="Higher HQ: JTFSC"/>
          <xsd:enumeration value="Higher HQ: JTFW"/>
          <xsd:enumeration value="AOC Student"/>
          <xsd:enumeration value="Final Product"/>
        </xsd:restriction>
      </xsd:simpleType>
    </xsd:element>
    <xsd:element name="Document_x0020_Category" ma:index="11" nillable="true" ma:displayName="Document Category" ma:description="Tombstone Metadata: To be populated by OPI. Corporate CACSC selections are at the bottom, courseware selections are at the top." ma:format="Dropdown" ma:internalName="Document_x0020_Category">
      <xsd:simpleType>
        <xsd:union memberTypes="dms:Text">
          <xsd:simpleType>
            <xsd:restriction base="dms:Choice">
              <xsd:enumeration value="1 - Instructions - Master Lesson Plan"/>
              <xsd:enumeration value="2 - Instructions - MLP Quad Slide"/>
              <xsd:enumeration value="3 - Instructions - General Instruction"/>
              <xsd:enumeration value="4 - Instructions - DS Notes/ Slide Deck"/>
              <xsd:enumeration value="5 - Central Lectures - Slide Deck"/>
              <xsd:enumeration value="6 - Central Lectures - Video Recording"/>
              <xsd:enumeration value="7 - Central Lectures - Script"/>
              <xsd:enumeration value="8 - Courseware - Student Slide Deck"/>
              <xsd:enumeration value="9 - Courseware - Precis"/>
              <xsd:enumeration value="10 - Courseware - Vignette"/>
              <xsd:enumeration value="AAR - End Course Review Notes"/>
              <xsd:enumeration value="AAR - Instructor Observations"/>
              <xsd:enumeration value="AAR - Student Observations"/>
              <xsd:enumeration value="Administration"/>
              <xsd:enumeration value="Assessment Tools – Summative Guide/Rubric"/>
              <xsd:enumeration value="Assessment Tools – Formative Rubric"/>
              <xsd:enumeration value="Briefings - Backbrief"/>
              <xsd:enumeration value="Briefings - Battle Update Brief"/>
              <xsd:enumeration value="Briefings - Commander's Update Brief"/>
              <xsd:enumeration value="Briefings - CONOPS Brief"/>
              <xsd:enumeration value="Briefings - Corps and Branch"/>
              <xsd:enumeration value="Briefings - Decision Brief"/>
              <xsd:enumeration value="Briefings - Electronic Working Practice"/>
              <xsd:enumeration value="Briefings - Exercise"/>
              <xsd:enumeration value="Briefings - Information Brief"/>
              <xsd:enumeration value="Briefings - Information Management"/>
              <xsd:enumeration value="Briefings - Initiation Briefing"/>
              <xsd:enumeration value="Briefings - Mission Analysis Brief"/>
              <xsd:enumeration value="Briefings - Ops Briefing"/>
              <xsd:enumeration value="Briefings - Orders Group"/>
              <xsd:enumeration value="Briefings - Review of the Situation"/>
              <xsd:enumeration value="Briefings - Significant Incident"/>
              <xsd:enumeration value="Briefings - Specialist Brief"/>
              <xsd:enumeration value="Case Studies - Battle"/>
              <xsd:enumeration value="Case Studies - Leadership"/>
              <xsd:enumeration value="eLearning - DS Source Material"/>
              <xsd:enumeration value="eLearning - Published Content"/>
              <xsd:enumeration value="eLearning - Source Files (Authoring Tool)"/>
              <xsd:enumeration value="eLearning - Storyboard"/>
              <xsd:enumeration value="Enabling Checks - Published Quiz/Test"/>
              <xsd:enumeration value="Enabling Checks - Question Bank"/>
              <xsd:enumeration value="EXCON Coordination"/>
              <xsd:enumeration value="Injects"/>
              <xsd:enumeration value="Intelligence - EW"/>
              <xsd:enumeration value="Intelligence - INTREP"/>
              <xsd:enumeration value="Intelligence - INTSUM"/>
              <xsd:enumeration value="Intelligence - IPB/IPOE"/>
              <xsd:enumeration value="Intelligence - METREP"/>
              <xsd:enumeration value="Intelligence - Products"/>
              <xsd:enumeration value="Intelligence - SPOTREP"/>
              <xsd:enumeration value="Intelligence - Tgt Folder"/>
              <xsd:enumeration value="Lessons - GDI"/>
              <xsd:enumeration value="Lessons - GPI"/>
              <xsd:enumeration value="Lessons - IPT"/>
              <xsd:enumeration value="Maps and Charts"/>
              <xsd:enumeration value="Orders - Administrative/Logistic Order"/>
              <xsd:enumeration value="Orders - Fragmentary Order"/>
              <xsd:enumeration value="Orders - Movement Order"/>
              <xsd:enumeration value="Orders - Operation Order"/>
              <xsd:enumeration value="Orders - Overlay Order"/>
              <xsd:enumeration value="Orders - Warning Order"/>
              <xsd:enumeration value="Performance Checks - DS Solution"/>
              <xsd:enumeration value="Performance Checks - Published Exam"/>
              <xsd:enumeration value="Performance Checks - Question Bank"/>
              <xsd:enumeration value="Planning - Estimate"/>
              <xsd:enumeration value="Planning - Guidance and Directives"/>
              <xsd:enumeration value="Planning - Intelligence Preparation of the Battlespace"/>
              <xsd:enumeration value="Planning - Mission Analysis"/>
              <xsd:enumeration value="Planning - Mission Rehearsal"/>
              <xsd:enumeration value="Planning - OPP"/>
              <xsd:enumeration value="Planning - CONPLAN"/>
              <xsd:enumeration value="Planning - Info Mgmt"/>
              <xsd:enumeration value="Planning - Operations"/>
              <xsd:enumeration value="Planning - Support"/>
              <xsd:enumeration value="References"/>
              <xsd:enumeration value="Reports and Returns - ASSESSREP"/>
              <xsd:enumeration value="Reports and Returns - BDR"/>
              <xsd:enumeration value="Reports and Returns - CASREP"/>
              <xsd:enumeration value="Reports and Returns - CBRN"/>
              <xsd:enumeration value="Reports and Returns - Gun/AFV"/>
              <xsd:enumeration value="Reports and Returns - LOGREP"/>
              <xsd:enumeration value="Reports and Returns - MEDSITREP"/>
              <xsd:enumeration value="Reports and Returns - PAR"/>
              <xsd:enumeration value="Reports and Returns - PERSREP"/>
              <xsd:enumeration value="Reports and Returns - PXR"/>
              <xsd:enumeration value="Reports and Returns - SITREP"/>
              <xsd:enumeration value="Requests - RFE/ RFI"/>
              <xsd:enumeration value="Product Control Sheet"/>
              <xsd:enumeration value="Student Appointment List"/>
              <xsd:enumeration value="Tools &amp; Resources"/>
              <xsd:enumeration value="Working Files"/>
              <xsd:enumeration value="Archived"/>
              <xsd:enumeration value="Christmas Block Leave"/>
              <xsd:enumeration value="January"/>
              <xsd:enumeration value="February"/>
              <xsd:enumeration value="March"/>
              <xsd:enumeration value="April"/>
              <xsd:enumeration value="May"/>
              <xsd:enumeration value="June"/>
              <xsd:enumeration value="July"/>
              <xsd:enumeration value="August"/>
              <xsd:enumeration value="September"/>
              <xsd:enumeration value="October"/>
              <xsd:enumeration value="November"/>
              <xsd:enumeration value="December"/>
              <xsd:enumeration value="Leave Audits"/>
              <xsd:enumeration value="Activities and Key Events"/>
              <xsd:enumeration value="Applications and Tools"/>
              <xsd:enumeration value="Arrangements, MOU and SLA"/>
              <xsd:enumeration value="Assessments"/>
              <xsd:enumeration value="Authorities"/>
              <xsd:enumeration value="Benefits and Compensation"/>
              <xsd:enumeration value="Biographies"/>
              <xsd:enumeration value="Boards, Committees, and Councils"/>
              <xsd:enumeration value="Briefings and Presentations"/>
              <xsd:enumeration value="Briefings - Backbrief"/>
              <xsd:enumeration value="Budgets"/>
              <xsd:enumeration value="Business Planning"/>
              <xsd:enumeration value="Business Record Approvals"/>
              <xsd:enumeration value="CACSC Courses"/>
              <xsd:enumeration value="CACSC Hosted Activities"/>
              <xsd:enumeration value="Calendars and Schedules"/>
              <xsd:enumeration value="Calendars and Schedules,  Current"/>
              <xsd:enumeration value="Calendars and Schedules,  Immediate Past"/>
              <xsd:enumeration value="Calendars and Schedules,  Historical"/>
              <xsd:enumeration value="Capability Development"/>
              <xsd:enumeration value="Case Studies"/>
              <xsd:enumeration value="Ceremonial"/>
              <xsd:enumeration value="Collective Training and BTS"/>
              <xsd:enumeration value="Communiqués and Media Releases"/>
              <xsd:enumeration value="Conferences and Symposiums"/>
              <xsd:enumeration value="Contracts"/>
              <xsd:enumeration value="Courseware"/>
              <xsd:enumeration value="Dashboards"/>
              <xsd:enumeration value="Equipment and Materials"/>
              <xsd:enumeration value="Exercises"/>
              <xsd:enumeration value="Flow charts and Work flows"/>
              <xsd:enumeration value="Forms and Templates"/>
              <xsd:enumeration value="Hospitality &amp; Events"/>
              <xsd:enumeration value="IM Plan"/>
              <xsd:enumeration value="Individual Training and IBTS"/>
              <xsd:enumeration value="Infrastructure"/>
              <xsd:enumeration value="Inspections"/>
              <xsd:enumeration value="Lists"/>
              <xsd:enumeration value="Letters and Correspondence"/>
              <xsd:enumeration value="Lessons Learned and AAR"/>
              <xsd:enumeration value="Maintenance"/>
              <xsd:enumeration value="Manuals, Publications and Aide-mémoires"/>
              <xsd:enumeration value="Maps and Overlays"/>
              <xsd:enumeration value="Messages and Instructions"/>
              <xsd:enumeration value="Meetings and Workgroups"/>
              <xsd:enumeration value="Minutes, Notes and Memos"/>
              <xsd:enumeration value="Multimedia"/>
              <xsd:enumeration value="Networks and sites"/>
              <xsd:enumeration value="Non-Public Property Catalogue"/>
              <xsd:enumeration value="Operations"/>
              <xsd:enumeration value="ORBATs"/>
              <xsd:enumeration value="Orders and Directives"/>
              <xsd:enumeration value="PAYEE"/>
              <xsd:enumeration value="Personnel"/>
              <xsd:enumeration value="Photos"/>
              <xsd:enumeration value="Policies, Regulations and Governance"/>
              <xsd:enumeration value="Programs and Projects"/>
              <xsd:enumeration value="Validation"/>
              <xsd:enumeration value="Validation (AOC 2020)"/>
              <xsd:enumeration value="QS Review Board"/>
              <xsd:enumeration value="QS Review Board (AOC 2020)"/>
              <xsd:enumeration value="QS Review Board (AOC 2021)"/>
              <xsd:enumeration value="References"/>
              <xsd:enumeration value="Reports and Returns"/>
              <xsd:enumeration value="RPSR Class A Pay"/>
              <xsd:enumeration value="RPSR Class A Pay Archive"/>
              <xsd:enumeration value="SDI and TUX"/>
              <xsd:enumeration value="Security"/>
              <xsd:enumeration value="Simulation"/>
              <xsd:enumeration value="Strategic Engagements"/>
              <xsd:enumeration value="Strategic Engagements (2021)"/>
              <xsd:enumeration value="Strategic Engagements (2022)"/>
              <xsd:enumeration value="Strategic Engagements (2023)"/>
              <xsd:enumeration value="Statements"/>
              <xsd:enumeration value="Student Products"/>
              <xsd:enumeration value="Supply"/>
              <xsd:enumeration value="Support Requests"/>
              <xsd:enumeration value="Synch Matrix"/>
              <xsd:enumeration value="Syndicates"/>
              <xsd:enumeration value="System Management"/>
              <xsd:enumeration value="Tasks"/>
              <xsd:enumeration value="TP Review Board"/>
              <xsd:enumeration value="TP Review Board (AOC 2021)"/>
              <xsd:enumeration value="Transport"/>
              <xsd:enumeration value="Travel"/>
              <xsd:enumeration value="Travel Claim Authority TCA"/>
              <xsd:enumeration value="VCR"/>
              <xsd:enumeration value="!! TO BE FILED !!"/>
            </xsd:restriction>
          </xsd:simpleType>
        </xsd:union>
      </xsd:simpleType>
    </xsd:element>
    <xsd:element name="Document_x0020_Author" ma:index="12" nillable="true" ma:displayName="OPI (Name)" ma:description="Tombstone Metadata: To be populated by OPI." ma:list="UserInfo" ma:SharePointGroup="0" ma:internalName="Document_x0020_Autho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OC_x0020_Activity" ma:index="13" nillable="true" ma:displayName="Course Activity" ma:description="Tombstone Metadata: To be populated by DS OPI." ma:format="Dropdown" ma:internalName="AOC_x0020_Activity">
      <xsd:simpleType>
        <xsd:union memberTypes="dms:Text">
          <xsd:simpleType>
            <xsd:restriction base="dms:Choice">
              <xsd:enumeration value="AOC.230.00A - Curriculum"/>
              <xsd:enumeration value="AOC.230.01A - Administration"/>
              <xsd:enumeration value="AOC.231.01A - Operating Environment and Nature of Land Combat"/>
              <xsd:enumeration value="AOC.231.01B - Describe the Employment of Land Forces"/>
              <xsd:enumeration value="AOC.231.01C - Dom Ops"/>
              <xsd:enumeration value="AOC.231.02A - Role and Capabilities of Armour"/>
              <xsd:enumeration value="AOC.231.02B - Role and Capabilities of Infantry"/>
              <xsd:enumeration value="AOC.231.02C - Role and Capabilities of Artillery"/>
              <xsd:enumeration value="AOC.231.02D - Role and Capabilities of Engineers"/>
              <xsd:enumeration value="AOC.231.02E - Role and Capabilities of Support Elements"/>
              <xsd:enumeration value="AOC.231.02F - Role and Capabilities of Intelligence"/>
              <xsd:enumeration value="AOC.231.02G - Role and Capabilities of Signals"/>
              <xsd:enumeration value="AOC.231.02H - Role and Capabilities of Tactical Aviation"/>
              <xsd:enumeration value="AOC.231.02I - Role and Capabilities of Influence Activities (IA)"/>
              <xsd:enumeration value="AOC.231.02J - Role and Organization of 4 CMBG and Higher Echelons"/>
              <xsd:enumeration value="AOC.231.03A - OPFOR Equipment and Capabilities"/>
              <xsd:enumeration value="AOC.231.03B - OPFOR Tactical Level Organizations"/>
              <xsd:enumeration value="AOC.231.03C - Role and Organization of OPFOR Units and Formations"/>
              <xsd:enumeration value="AOC.231.03D - Comparison of OPFOR and Fr Capabilities"/>
              <xsd:enumeration value="AOC.231.PC - PC 231 Exam"/>
              <xsd:enumeration value="AOC.232.01A - Define Army Capstone Doctrine"/>
              <xsd:enumeration value="AOC.232.01B - Deception"/>
              <xsd:enumeration value="AOC.232.01C -  Battle Space Management"/>
              <xsd:enumeration value="AOC.232.02A - Enabling Doctrine"/>
              <xsd:enumeration value="AOC.232.02B - Enabling Operations Case Study"/>
              <xsd:enumeration value="AOC.232.03A - Offensive Doctrine"/>
              <xsd:enumeration value="AOC.232.03B - Offensive Operations Case Study"/>
              <xsd:enumeration value="AOC.232.03C - Offensive Operations TUX"/>
              <xsd:enumeration value="AOC.232.03D - Offensive Operations - BG Combined Arms Breaching SDI or TUX"/>
              <xsd:enumeration value="AOC.232.04A - Defensive Doctrine"/>
              <xsd:enumeration value="AOC.232.04B - Defensive Operations Case Study"/>
              <xsd:enumeration value="AOC.232.04C - Defensive Ops TUX"/>
              <xsd:enumeration value="AOC.232.05A - Stability Doctrine"/>
              <xsd:enumeration value="AOC.232.05B - Stability Ops TUX"/>
              <xsd:enumeration value="AOC.232.06A - Specific Ops Doctrine"/>
              <xsd:enumeration value="AOC.232.07A - Specific Environments"/>
              <xsd:enumeration value="AOC.232.08A - ISTAR"/>
              <xsd:enumeration value="AOC.232.08B - Fires"/>
              <xsd:enumeration value="AOC.232.08C - Engineers"/>
              <xsd:enumeration value="AOC.232.08D - Sustainment of Land Operations"/>
              <xsd:enumeration value="AOC.232.08E - Info Ops"/>
              <xsd:enumeration value="AOC.232.08F - Signals"/>
              <xsd:enumeration value="AOC.232.09A - RCAF Doctrine"/>
              <xsd:enumeration value="AOC.232.09B - SOF Doctrine"/>
              <xsd:enumeration value="AOC.232.10A - OPFOR Doctrine"/>
              <xsd:enumeration value="AOC.232.10B - OPFOR COA Development"/>
              <xsd:enumeration value="AOC.232.PC - PC 232 Exam"/>
              <xsd:enumeration value="AOC.233.01A - Electronic Toolbox and Resources"/>
              <xsd:enumeration value="AOC.233.01B - Describe Command and Staff Duties"/>
              <xsd:enumeration value="AOC.233.01C - Use Digital C2 and SA Tools"/>
              <xsd:enumeration value="AOC.233.01D - BG CP Operations"/>
              <xsd:enumeration value="AOC.233.01E - Bde CP Operations"/>
              <xsd:enumeration value="AOC.233.02A - Types of Orders"/>
              <xsd:enumeration value="AOC.233.02B - Command Relationships"/>
              <xsd:enumeration value="AOC.233.02C - Mission Task Verbs"/>
              <xsd:enumeration value="AOC.233.02D - Concept of Operations"/>
              <xsd:enumeration value="AOC.233.02E - Writing Intent Statement Activity"/>
              <xsd:enumeration value="AOC.233.03A - Qualities of an Effective Briefing"/>
              <xsd:enumeration value="AOC.233.03B - Deliver Formal Orders"/>
              <xsd:enumeration value="AOC.233.03C - Deliver Formal Orders Demo using BGX1"/>
              <xsd:enumeration value="AOC.233.04A - Critical thinking"/>
              <xsd:enumeration value="AOC.233.04B - Critical Thinking Practical Activity"/>
              <xsd:enumeration value="AOC.233.04C - Identify and Analyze Risk"/>
              <xsd:enumeration value="AOC.233.04D - LOAC/ROE - External factors in Decision Making"/>
              <xsd:enumeration value="AOC.233.04E - Reflection"/>
              <xsd:enumeration value="AOC.233.05A - Command Doctrine"/>
              <xsd:enumeration value="AOC.233.05B - Art of Command"/>
              <xsd:enumeration value="AOC.233.05C - Ethics in Operations"/>
              <xsd:enumeration value="AOC.233.05D - Emotional Intelligence"/>
              <xsd:enumeration value="AOC.233.05E - Combined Arms Rehearsal"/>
              <xsd:enumeration value="AOC.233.PC - PC 233 Exam"/>
              <xsd:enumeration value="AOC.234.01A - BG Manoeuvre"/>
              <xsd:enumeration value="AOC.234.01B - BGX5 Light Forces Exercise"/>
              <xsd:enumeration value="AOC.234.01C - Urban Operations Lecture"/>
              <xsd:enumeration value="AOC.234.01D - Urban Operations TUX"/>
              <xsd:enumeration value="AOC.234.01E - Domestic Operations TUX"/>
              <xsd:enumeration value="AOC.234.01F1 - Offensive Ops TEWT"/>
              <xsd:enumeration value="AOC.234.01F2 - Defensive Ops TEWT"/>
              <xsd:enumeration value="AOC.234.01F3 - Urban Operations TEWT"/>
              <xsd:enumeration value="AOC.234.01G - BGX Series General"/>
              <xsd:enumeration value="AOC.234.01H - Review Defensive Doctrine"/>
              <xsd:enumeration value="AOC.234.01I - Plan Offensive Ops at BG Level (BGX 1.1)"/>
              <xsd:enumeration value="AOC.234.01J - Plan Offensive Ops at BG Level (BGX 1.2)"/>
              <xsd:enumeration value="AOC.234.02A - Intro to Estimate"/>
              <xsd:enumeration value="AOC.234.02B - Mission Analysis"/>
              <xsd:enumeration value="AOC.234.02C - Chunked Estimate MA using BGX1"/>
              <xsd:enumeration value="AOC.234.02C1 - Introduction to the Estimate Step 2"/>
              <xsd:enumeration value="AOC.234.02D - Evaluation of Factors Terrain"/>
              <xsd:enumeration value="AOC.234.02E - Chunked Estimate Factors Terrain using BGX1"/>
              <xsd:enumeration value="AOC.234.02F - Evaluation of Factors Enemy"/>
              <xsd:enumeration value="AOC.234.02G - Chunked Estimate Factors Enemy using BGX1"/>
              <xsd:enumeration value="AOC.234.02H - Evaluation of Factors Friendly"/>
              <xsd:enumeration value="AOC.234.02I - Chunked Estimate Factors Friendly using BGX1"/>
              <xsd:enumeration value="AOC.234.02J - Evaluation of Factors Surprise and Security"/>
              <xsd:enumeration value="AOC.234.02K - Chunked Estimate Factors Surprise and Security using BGX1"/>
              <xsd:enumeration value="AOC.234.02L - Evaluation of Factors Time and Space"/>
              <xsd:enumeration value="AOC.234.02M - Chunked Estimate Factors Time and Space using BGX1"/>
              <xsd:enumeration value="AOC.234.02N - Assessment of Tasks"/>
              <xsd:enumeration value="AOC.234.02O - Chunked Estimate Assessment of Tasks using BGX1"/>
              <xsd:enumeration value="AOC.234.02P - Review OPFOR Doctrine (Defensive)"/>
              <xsd:enumeration value="AOC.234.02Q - Consideration of COAs Enemy"/>
              <xsd:enumeration value="AOC.234.02R - Chunked Estimate Consideration of COAs Enemy using BGX1"/>
              <xsd:enumeration value="AOC.234.02S - Review Offensive Doctrine"/>
              <xsd:enumeration value="AOC.234.02T - Consideration of COAs Friendly"/>
              <xsd:enumeration value="AOC.234.02U - Chunked Estimate Consideration of COAs Friendly using BGX1"/>
              <xsd:enumeration value="AOC.234.02V - Comparison of COAs"/>
              <xsd:enumeration value="AOC.234.02W - Chunked Estimate  Comparison of COAs using BGX1"/>
              <xsd:enumeration value="AOC.234.02X - Develop an Outline Plan"/>
              <xsd:enumeration value="AOC.234.02Y - Chunked Estimate Develop an outline plan using BGX1"/>
              <xsd:enumeration value="AOC.234.02Z - Second Practice of Chunked Out Estimate for BGX1 Using a Different BG"/>
              <xsd:enumeration value="AOC.234.03A - Introduction to Supporting Plans"/>
              <xsd:enumeration value="AOC.234.03B - BG ISTAR"/>
              <xsd:enumeration value="AOC.234.03C - BG Fire Sp"/>
              <xsd:enumeration value="AOC.234.03D - BG Engr Sp"/>
              <xsd:enumeration value="AOC.234.03E - BG CSS"/>
              <xsd:enumeration value="AOC.234.03F - Plan Defensive Ops at BG Level (BGX 2)"/>
              <xsd:enumeration value="AOC.234.03G - Plan Offensive Ops at BG Level (BGX 3)"/>
              <xsd:enumeration value="AOC.234.03H - Plan Ops in Specific Environments at the BG Level (BGX 4)"/>
              <xsd:enumeration value="AOC.234.03I - Plan DOMOPS at the BG Level (BGX 5)"/>
              <xsd:enumeration value="AOC.234.EC - EC 234 Timed Practice Estimate (part of BGX 2)"/>
              <xsd:enumeration value="AOC.234.PC - PC 234 (Estimate Exam)"/>
              <xsd:enumeration value="AOC.235.01A - Bde Group Tactics"/>
              <xsd:enumeration value="AOC.235.01A1 - Bde Offensive Ops"/>
              <xsd:enumeration value="AOC.235.01A2 - Bde Defensive Ops"/>
              <xsd:enumeration value="AOC.235.01A3 - Bde Enabling Ops"/>
              <xsd:enumeration value="AOC.235.01B - Integrate Bde ISTAR"/>
              <xsd:enumeration value="AOC.235.01C - Synchronize Bde Fires and Effects"/>
              <xsd:enumeration value="AOC.235.01D - Integrate Bde Engineers"/>
              <xsd:enumeration value="AOC.235.01E - Bde Sustainment"/>
              <xsd:enumeration value="AOC.235.01F - Integrate Bde Air and Aviation"/>
              <xsd:enumeration value="AOC.235.01G - Bde Crossing Ops TUX"/>
              <xsd:enumeration value="AOC.235.01H - Bde Road Move TUX"/>
              <xsd:enumeration value="AOC.235.01I - Influence Activities"/>
              <xsd:enumeration value="AOC.235.02A - Explain the OPP"/>
              <xsd:enumeration value="AOC.235.02B - Conduct IPOE"/>
              <xsd:enumeration value="AOC.235.02C - Explain Wargaming"/>
              <xsd:enumeration value="AOC.235.03 - Brigade Exercises (BDX Series)"/>
              <xsd:enumeration value="AOC.235.03A - Exercise 1 (BDX 1)"/>
              <xsd:enumeration value="AOC.235.03B - Exercise 2 (BDX 2)"/>
              <xsd:enumeration value="AOC.235.03C - Exercise 3 (BDX 4)"/>
              <xsd:enumeration value="AOC.235.PC - PC 235 (OPP Exam)"/>
              <xsd:enumeration value="AOC.236.01A - Offensive Operations (MTCP)"/>
              <xsd:enumeration value="AOC.236.02A - Defensive Operations (MTCP)"/>
              <xsd:enumeration value="AOC.236.03A - Defensive Operations: Delay (MTCP)"/>
              <xsd:enumeration value="AOC.236.04A - Enabling Operations (MTCP)"/>
              <xsd:enumeration value="AOC.236.05A - Stability Operations (MTCP)"/>
              <xsd:enumeration value="AOC.236.06A - Sustainment (MTCP)"/>
              <xsd:enumeration value="AOC.236.07A - Doctrinal Concepts (MTCP)"/>
              <xsd:enumeration value="AOC.236.08A - Combat Team Introduction (MTCP)"/>
              <xsd:enumeration value="AOC.236.09A - 4RCR Battle Group Introduction (MTCP)"/>
              <xsd:enumeration value="AOC.236.10A - OPFOR (MTCP)"/>
              <xsd:enumeration value="AOC.237.01A - Combat Estimate (MTCP)"/>
              <xsd:enumeration value="AOC.237.02A - Battle Procedure (MTCP)"/>
              <xsd:enumeration value="AOC.238.01A - Command Post Operations (MTCP)"/>
              <xsd:enumeration value="----"/>
              <xsd:enumeration value="AJSO.000 - Administration"/>
              <xsd:enumeration value="AJSO.001 - Module 1"/>
              <xsd:enumeration value="AJSO.002 - Module 2"/>
              <xsd:enumeration value="AJSO.003 - Module 3"/>
            </xsd:restriction>
          </xsd:simpleType>
        </xsd:union>
      </xsd:simpleType>
    </xsd:element>
    <xsd:element name="Curriculum_x0020_EO" ma:index="14" nillable="true" ma:displayName="EO" ma:description="Tombstone Metadata: To be populated by DS OPI." ma:format="Dropdown" ma:indexed="true" ma:internalName="Curriculum_x0020_EO">
      <xsd:simpleType>
        <xsd:union memberTypes="dms:Text">
          <xsd:simpleType>
            <xsd:restriction base="dms:Choice">
              <xsd:enumeration value="AOC EO 230.01 - Administration"/>
              <xsd:enumeration value="AOC PC 231 - Operate in Contemporary Operating Environment"/>
              <xsd:enumeration value="AOC EO 231.01 - Define the Contemporary Operating Environment and the Nature of Land Combat"/>
              <xsd:enumeration value="AOC EO 231.02 - Explain the Role and Organization of the Arms and Services"/>
              <xsd:enumeration value="AOC EO 231.03 - Explain the Role and Capabilities of the OPFOR"/>
              <xsd:enumeration value="AOC PC 232 - Apply Army Doctrine to Tactical Plans"/>
              <xsd:enumeration value="AOC EO 232.01 - Apply Army Capstone Doctrine"/>
              <xsd:enumeration value="AOC EO 232.02 - Apply Doctrine in Enabling Ops"/>
              <xsd:enumeration value="AOC EO 232.03 - Apply Doctrine in Offensive Ops"/>
              <xsd:enumeration value="AOC EO 232.04 - Apply Doctrine in Defensive Ops"/>
              <xsd:enumeration value="AOC EO 232.05 - Apply Doctrine in Stability Ops"/>
              <xsd:enumeration value="AOC EO 232.06 - Apply Doctrine for Specific Ops"/>
              <xsd:enumeration value="AOC EO 232.07 - Apply Doctrine While Operating in Specific Environments"/>
              <xsd:enumeration value="AOC EO 232.08 - Apply Doctrine of Supporting Arms and Services"/>
              <xsd:enumeration value="AOC EO 232.09 - Apply Joint Doctrine to Land Ops"/>
              <xsd:enumeration value="AOC EO 232.10 - Apply OPFOR Doctrine"/>
              <xsd:enumeration value="AOC PC 233 - Execute Command and Staff Duties"/>
              <xsd:enumeration value="AOC EO 233.01 - Explain the Duties of a Staff Officer"/>
              <xsd:enumeration value="AOC EO 233.02 - Prepare Operational Orders"/>
              <xsd:enumeration value="AOC EO 233.03 - Apply Communication Skills"/>
              <xsd:enumeration value="AOC EO 233.04 - Apply Analytical Thinking Skills"/>
              <xsd:enumeration value="AOC EO 233.05 - Describe Command Responsibilities and Attributes"/>
              <xsd:enumeration value="AOC EC 234 - Timed Practice Estimate Exam (Part of BGX2)"/>
              <xsd:enumeration value="AOC PC 234 - Estimate Exam"/>
              <xsd:enumeration value="AOC PC 234 - Estimate Re-Exam (Not Included in Base Schedule)"/>
              <xsd:enumeration value="AOC EO 234.01 - Apply Doctrine at the Battle Group Level"/>
              <xsd:enumeration value="AOC EO 234.02 - Apply the Estimate at the Battle Group Level"/>
              <xsd:enumeration value="AOC EO 234.03 - Plan Ops at the Battle Group Level"/>
              <xsd:enumeration value="AOC EO 235.01 - Apply Doctrine at the Brigade Group Level"/>
              <xsd:enumeration value="AOC EO 235.02 - Solve Tactical Problems at the Brigade Group Level"/>
              <xsd:enumeration value="AOC EO 235.03 - Plan Ops at the Brigade Group Level"/>
              <xsd:enumeration value="AOC PC 235 - OPP Exam"/>
              <xsd:enumeration value="AOC PC 235 - OPP Exam Retest"/>
              <xsd:enumeration value="AOC EO 236.01 - (MTCP) Offensive Ops"/>
              <xsd:enumeration value="AOC EO 236.02 - (MTCP) Defensive Ops"/>
              <xsd:enumeration value="AOC EO 236.03 - (MTCP) Defensive Ops (Delay)"/>
              <xsd:enumeration value="AOC EO 236.04 - (MTCP) Enabling Ops"/>
              <xsd:enumeration value="AOC EO 236.05 - (MTCP) Stability Ops"/>
              <xsd:enumeration value="AOC EO 236.06 - (MTCP) Sustainment"/>
              <xsd:enumeration value="AOC EO 236.07 - (MTCP) Doctrinal Concepts"/>
              <xsd:enumeration value="AOC EO 236.08 - (MTCP) Introduction to Combat Teams"/>
              <xsd:enumeration value="AOC EO 236.09 - (MTCP) Introduction to 4 RCR Independent Battle Group"/>
              <xsd:enumeration value="AOC EO 236.10 - (MTCP) OPFOR"/>
              <xsd:enumeration value="AOC EO 237.01 - (MTCP) Apply the Estimate Process"/>
              <xsd:enumeration value="AOC EO 237.02 - (MTCP) Apply Battle Procedure"/>
              <xsd:enumeration value="AOC EO 238.01 - (MTCP) Command Post"/>
              <xsd:enumeration value="----"/>
              <xsd:enumeration value="AJSO EO 001.00 - General"/>
              <xsd:enumeration value="AJSO EO 001.01 - Operate within the Army organization"/>
              <xsd:enumeration value="AJSO EO 001.00 - General"/>
              <xsd:enumeration value="AJSO EO 002.01 - Manage Personnel"/>
              <xsd:enumeration value="AJSO EO 002.02 - Enforce Army Orders, Directives and Regulations"/>
              <xsd:enumeration value="AJSO EO 002.03 - Apply Army Knowledge Management Processes"/>
              <xsd:enumeration value="AJSO EO 002.04 - Contribute to Army Capability Development"/>
              <xsd:enumeration value="AJSO EO 003.00 - General"/>
              <xsd:enumeration value="AJSO EO 003.01 - Plan Training"/>
              <xsd:enumeration value="AJSO EO 003.02 - Implement Planned Training"/>
              <xsd:enumeration value="AJSO EO 003.03 - Assess Effectiveness of Training"/>
              <xsd:enumeration value="----"/>
              <xsd:enumeration value="JTTC EO 001.00 - General"/>
              <xsd:enumeration value="JTTC EO 001.01 - Advise Comd on valid targets"/>
              <xsd:enumeration value="JTTC EO 001.02 - Advise Comd on legal considerations for targeting"/>
              <xsd:enumeration value="JTTC EO 001.03 - Describe targeting cycles and processes"/>
              <xsd:enumeration value="JTTC EO 002.00 - General"/>
              <xsd:enumeration value="JTTC EO 002.01 - Analyse the Comd’s objectives, guidance and intent"/>
              <xsd:enumeration value="JTTC EO 002.02 - Conduct Target Development and Prioritization"/>
              <xsd:enumeration value="JTTC EO 003.00 - General"/>
              <xsd:enumeration value="JTTC EO 003.01 - Conduct Capabilities analysis"/>
              <xsd:enumeration value="JTTC EO 003.02 - Synch Comd’s Decision and Force Assignment"/>
              <xsd:enumeration value="JTTC EO 004.00 - General"/>
              <xsd:enumeration value="JTTC EO 004.01 - Conduct Mission planning and force execution"/>
              <xsd:enumeration value="JTTC EO 004.02 - Coordinate assessment"/>
              <xsd:enumeration value="JTTC EO 005.00 - General"/>
              <xsd:enumeration value="JTTC EO 005.01 - Apply the logic, facts and assumptions of the Joint CDE Methodology"/>
              <xsd:enumeration value="JTTC EO 005.02 - Advise on the legal requirements, basis and importance of CDE"/>
              <xsd:enumeration value="JTTC EO 005.03 - Apply the weaponeering and mitigation logic of the CDE Methodology"/>
              <xsd:enumeration value="JTTC EO 005.04 - Accomplish a CDE Level 1: Target Validation and Initial Analysis"/>
              <xsd:enumeration value="JTTC EO 005.05 - Accomplish a CDE Level 2: General/Target Size Analysis"/>
              <xsd:enumeration value="JTTC EO 005.06 - Accomplish a CDE Level 3: Weaponeering Analysis"/>
              <xsd:enumeration value="JTTC EO 005.07 - Accomplish a CDE Level 4: Refined Analysis"/>
              <xsd:enumeration value="JTTC EO 005.08 - Accomplish a CDE Level 5: Casualty Estimate/Analysis"/>
              <xsd:enumeration value="----"/>
              <xsd:enumeration value="TIMOC EO 000.00 - Product Control Sheets"/>
              <xsd:enumeration value="TIMOC EO 001.00 - General"/>
              <xsd:enumeration value="TIMOC EO 001.01 - Discuss IM and Comd Sp Doctrine"/>
              <xsd:enumeration value="TIMOC EO 001.02 - Produce IM Outline Plan"/>
              <xsd:enumeration value="TIMOC EO 001.03 - Employ SOPs, TTPs and Lessons Learned process"/>
              <xsd:enumeration value="TIMOC EO 001.04 - Conduct IM Liaison"/>
              <xsd:enumeration value="TIMOC EO 001.05 - Develop information holdings"/>
              <xsd:enumeration value="TIMOC EO 001.06 - Coordinate with System Manager"/>
              <xsd:enumeration value="TIMOC EO 002.00 - General"/>
              <xsd:enumeration value="TIMOC EO 002.01 - Coordinate Information Management"/>
              <xsd:enumeration value="TIMOC EO 002.02 - Administer information holdings"/>
              <xsd:enumeration value="TIMOC EO 002.03 - Support Commander and Staff in IM"/>
              <xsd:enumeration value="TIMOC EO 002.04 - Enforce IM Policies and Procedures"/>
              <xsd:enumeration value="TIMOC EO 002.05 – Brief on IM Training Deficiencies"/>
              <xsd:enumeration value="----"/>
              <xsd:enumeration value="UCTC EO 201.00 - General"/>
              <xsd:enumeration value="UCTC EO 201.01 – Discuss the CF and Army philosophies of Command and Leadership"/>
              <xsd:enumeration value="UCTC EO 201.02 – Understand roles and responsibilities of a Command Team"/>
              <xsd:enumeration value="UCTC EO 201.03 – Discuss the challenges of a Command Team"/>
              <xsd:enumeration value="UCTC EO 201.04 – Understand the expectations of the Army Comd and Army leadership"/>
              <xsd:enumeration value="UCTC EO 201.05 – Review current planning procedures and command support tools"/>
              <xsd:enumeration value="UCTC EO 202.00 - General"/>
              <xsd:enumeration value="UCTC EO 202.01 – Implement Prof Development and LF Training Policies"/>
              <xsd:enumeration value="UCTC EO 203.00 - General"/>
              <xsd:enumeration value="UCTC EO 203.01 – Manage personnel administration"/>
              <xsd:enumeration value="UCTC EO 203.02 – Comply with legal obligations and requirements of a CO"/>
              <xsd:enumeration value="UCTC EO 203.03 – Manage Assigned Resources"/>
              <xsd:enumeration value="UCTC EO 203.04 – Manage Unit Relationships"/>
            </xsd:restriction>
          </xsd:simpleType>
        </xsd:union>
      </xsd:simpleType>
    </xsd:element>
    <xsd:element name="Curriculum_x0020_Subject" ma:index="15" nillable="true" ma:displayName="PO" ma:description="Tombstone Metadata: To be populated by DS OPI." ma:format="Dropdown" ma:indexed="true" ma:internalName="Curriculum_x0020_Subject">
      <xsd:simpleType>
        <xsd:union memberTypes="dms:Text">
          <xsd:simpleType>
            <xsd:restriction base="dms:Choice">
              <xsd:enumeration value="AOC PO 230 - Curriculum"/>
              <xsd:enumeration value="AOC PO 231 - Operate in the Contemporary Operating Environment"/>
              <xsd:enumeration value="AOC PO 232 - Apply Army Doctrine to Tactical Plans"/>
              <xsd:enumeration value="AOC PO 233 - Execute Command and Staff Duties"/>
              <xsd:enumeration value="AOC PO 234 - Conduct Battle Group-level Operations within a Brigade Group Context"/>
              <xsd:enumeration value="AOC PO 235 - Conduct Brigade Group-level Operations within a Divisional Context"/>
              <xsd:enumeration value="AOC PO 236 - (MTCP) Apply Army Tactical Doctrine at the Sub-Unit Level"/>
              <xsd:enumeration value="AOC PO 237 - (MTCP) Conduct Tactical Operations at the Sub-Unit Level"/>
              <xsd:enumeration value="AOC PO 238 - (MTCP) Conduct Command and Control in Support of Sub-Unit Operations"/>
              <xsd:enumeration value="----"/>
              <xsd:enumeration value="AJSO PO 001 - Operate within the Army organization"/>
              <xsd:enumeration value="AJSO PO 002 - Perform duties of a Jr staff officer"/>
              <xsd:enumeration value="AJSO PO 003 - Conduct training"/>
              <xsd:enumeration value="----"/>
              <xsd:enumeration value="JTTC PO 001 - Advise Comd on Joint Targeting"/>
              <xsd:enumeration value="JTTC PO 002 - Plan Joint Targeting"/>
              <xsd:enumeration value="JTTC PO 003 - Prepare Joint Targeting"/>
              <xsd:enumeration value="JTTC PO 004 - Execute Joint Targeting"/>
              <xsd:enumeration value="JTTC PO 005 - Conduct Collateral Damage Estimation"/>
              <xsd:enumeration value="----"/>
              <xsd:enumeration value="TIMOC PO 000 - Curriculum"/>
              <xsd:enumeration value="TIMOC PO 001 - Develop the IM Plan"/>
              <xsd:enumeration value="TIMOC PO 002 - Execute the IM Plan"/>
              <xsd:enumeration value="----"/>
              <xsd:enumeration value="UCTC PO 201 - Command an Army Unit (How we fight)"/>
              <xsd:enumeration value="UCTC PO 202 - Train a Army Unit (How we train)"/>
              <xsd:enumeration value="UCTC PO 203 - Administer a Army Unit (How we govern)"/>
              <xsd:enumeration value="----"/>
              <xsd:enumeration value="UNSOC PO 400 - Implement administrative procedures in support of Training-delivery"/>
              <xsd:enumeration value="UNSOC PO 401 - Apply Communication and Briefing  Techniques"/>
              <xsd:enumeration value="UNSOC PO 402 - Explain United Nations Peacekeeping Operations"/>
              <xsd:enumeration value="UNSOC PO 403 - Perform Staff Functions within a UN Mission Headquarters"/>
              <xsd:enumeration value="UNSOC PO 404 - Implement Legal Aspects of UN PSO"/>
              <xsd:enumeration value="UNSOC PO 405 - Participate in the Operational Planning Process (OPP)"/>
              <xsd:enumeration value="UNSOC ADMIN"/>
              <xsd:enumeration value="UNSOC EXERCISES"/>
              <xsd:enumeration value="UNSOC Reference"/>
            </xsd:restriction>
          </xsd:simpleType>
        </xsd:union>
      </xsd:simpleType>
    </xsd:element>
    <xsd:element name="Curriculum_x0020_Use" ma:index="16" nillable="true" ma:displayName="Module" ma:description="Tombstone Metadata: To be populated by DS OPI." ma:internalName="Curriculum_x0020_Use">
      <xsd:complexType>
        <xsd:complexContent>
          <xsd:extension base="dms:MultiChoice">
            <xsd:sequence>
              <xsd:element name="Value" maxOccurs="unbounded" minOccurs="0" nillable="true">
                <xsd:simpleType>
                  <xsd:restriction base="dms:Choice">
                    <xsd:enumeration value="Mod 0 (MTCP)"/>
                    <xsd:enumeration value="Mod 1"/>
                    <xsd:enumeration value="Mod 2"/>
                    <xsd:enumeration value="Mod 3"/>
                    <xsd:enumeration value="Mod 4"/>
                  </xsd:restriction>
                </xsd:simpleType>
              </xsd:element>
            </xsd:sequence>
          </xsd:extension>
        </xsd:complexContent>
      </xsd:complexType>
    </xsd:element>
    <xsd:element name="CACSC_x0020_Courses" ma:index="17" nillable="true" ma:displayName="CACSC Course" ma:description="Tombstone Metadata: To be populated by DS OPI." ma:internalName="CACSC_x0020_Courses">
      <xsd:complexType>
        <xsd:complexContent>
          <xsd:extension base="dms:MultiChoice">
            <xsd:sequence>
              <xsd:element name="Value" maxOccurs="unbounded" minOccurs="0" nillable="true">
                <xsd:simpleType>
                  <xsd:restriction base="dms:Choice">
                    <xsd:enumeration value="AJSO"/>
                    <xsd:enumeration value="AOC"/>
                    <xsd:enumeration value="B/ACDE"/>
                    <xsd:enumeration value="CAF TS"/>
                    <xsd:enumeration value="CAM"/>
                    <xsd:enumeration value="JTC"/>
                    <xsd:enumeration value="JTSO"/>
                    <xsd:enumeration value="JWC"/>
                    <xsd:enumeration value="MTP"/>
                    <xsd:enumeration value="PSS-SOF"/>
                    <xsd:enumeration value="SOH"/>
                    <xsd:enumeration value="TEA"/>
                    <xsd:enumeration value="TIMTC"/>
                    <xsd:enumeration value="UCTC"/>
                    <xsd:enumeration value="UNSOC"/>
                  </xsd:restriction>
                </xsd:simpleType>
              </xsd:element>
            </xsd:sequence>
          </xsd:extension>
        </xsd:complexContent>
      </xsd:complexType>
    </xsd:element>
    <xsd:element name="Controlled_x0020_Goods_x002f_CTAT_x0020_Content_x0020__x003f_" ma:index="19" nillable="true" ma:displayName="Controlled Goods/CTAT Content ?" ma:default="0" ma:description="Tombstone Metadata: To be populated by DS OPI.  Does this material contain information pertaining to Controlled Goods or CTAT?" ma:internalName="Controlled_x0020_Goods_x002F_CTAT_x0020_Content_x0020__x003F_">
      <xsd:simpleType>
        <xsd:restriction base="dms:Boolean"/>
      </xsd:simpleType>
    </xsd:element>
    <xsd:element name="References_x0020_A-" ma:index="20" nillable="true" ma:displayName="Publications A-XX" ma:internalName="References_x0020_A_x002d_">
      <xsd:complexType>
        <xsd:complexContent>
          <xsd:extension base="dms:MultiChoice">
            <xsd:sequence>
              <xsd:element name="Value" maxOccurs="unbounded" minOccurs="0" nillable="true">
                <xsd:simpleType>
                  <xsd:restriction base="dms:Choice">
                    <xsd:enumeration value="A-AD-121-C01-FP-000 (1996-EN)"/>
                    <xsd:enumeration value="A-AD-121-C01-FP-000 (1996-FR)"/>
                    <xsd:enumeration value="A-AD-121-F01-JX-000 (2012)"/>
                    <xsd:enumeration value="A-AD-121-F01-JX-000 (2015)"/>
                    <xsd:enumeration value="A-AD-121-F02-JX-001 (2015-EN)"/>
                    <xsd:enumeration value="A-AD-121-F02-JX-001 (2015-FR)"/>
                    <xsd:enumeration value="ACP-125 CANSUPP-1C (2009-EN)"/>
                    <xsd:enumeration value="ACP-125 CANSUPP-1C (2009-FR)"/>
                    <xsd:enumeration value="A-DH-265-000-AG-001 (2011)"/>
                    <xsd:enumeration value="A-DS-100-100-AG-002 (1994)"/>
                    <xsd:enumeration value="A-FD-005-001-AF-001 (2009)"/>
                    <xsd:enumeration value="A-FD-005-001-AF-002 (2009)"/>
                    <xsd:enumeration value="A-GA-135-001-AA-001 (2008)"/>
                    <xsd:enumeration value="AIP-01-05 (2005 EN)"/>
                    <xsd:enumeration value="A-JS-005-DEP-FP-001 (2012)"/>
                    <xsd:enumeration value="A-JS-005-DEP-FP-002 (2012)"/>
                    <xsd:enumeration value="A-PA-005-000-AP-001 (2009-EN)"/>
                    <xsd:enumeration value="A-PA-005-000-AP-001 (2009-FR)"/>
                    <xsd:enumeration value="A-PA-005-000-AP-003 (2005-EN)"/>
                    <xsd:enumeration value="A-PA-005-000-AP-003 (2005-FR)"/>
                    <xsd:enumeration value="A-PA-005-000-AP-004 (2005-EN)"/>
                    <xsd:enumeration value="A-PA-005-000-AP-004 (2005-FR)"/>
                    <xsd:enumeration value="A-PA-005-000-AP-005 (2007-EN)"/>
                    <xsd:enumeration value="A-PA-005-000-AP-005 (2007-FR)"/>
                    <xsd:enumeration value="A-PA-005-000-AP-006 (2007-EN)"/>
                    <xsd:enumeration value="A-PA-005-000-AP-006 (2007-FR)"/>
                    <xsd:enumeration value="A-PA-005-000-AP-007 (2006-EN)"/>
                    <xsd:enumeration value="A-PA-005-000-AP-007 (2006-FR)"/>
                    <xsd:enumeration value="A-PS-007-000-AF-009 (2013-EN)"/>
                    <xsd:enumeration value="A-PS-007-000-AF-009 (2013-FR)"/>
                    <xsd:enumeration value="Army LCSS-IMTTP (2012)"/>
                  </xsd:restriction>
                </xsd:simpleType>
              </xsd:element>
            </xsd:sequence>
          </xsd:extension>
        </xsd:complexContent>
      </xsd:complexType>
    </xsd:element>
    <xsd:element name="References_x0020__x0020_B-GA_x002c__x0020_B-GG_x0020__x0026__x0020_B-GJ" ma:index="21" nillable="true" ma:displayName="Publications  B-GA, B-GG &amp; B-GJ" ma:internalName="References_x0020__x0020_B_x002d_GA_x002C__x0020_B_x002d_GG_x0020__x0026__x0020_B_x002d_GJ">
      <xsd:complexType>
        <xsd:complexContent>
          <xsd:extension base="dms:MultiChoice">
            <xsd:sequence>
              <xsd:element name="Value" maxOccurs="unbounded" minOccurs="0" nillable="true">
                <xsd:simpleType>
                  <xsd:restriction base="dms:Choice">
                    <xsd:enumeration value="B-GA-002-146-FP-001 (2014)"/>
                    <xsd:enumeration value="B-GA-002-147-FP-001 (2015)"/>
                    <xsd:enumeration value="B-GA-400-000-FP-001 (2016-EN)"/>
                    <xsd:enumeration value="B-GA-400-000-FP-001 (2016-FR)"/>
                    <xsd:enumeration value="B-GA-401-000-FP-001 (2012-EN)"/>
                    <xsd:enumeration value="B-GA-401-000-FP-001 (2012-FR)"/>
                    <xsd:enumeration value="B-GA-401-002-FP-001 (2016-EN)"/>
                    <xsd:enumeration value="B-GA-403-000-FP-001 (2014-EN)"/>
                    <xsd:enumeration value="B-GA-403-000-FP-001 (2014-FR)"/>
                    <xsd:enumeration value="B-GA-403-002-FP-001 (2011-EN)"/>
                    <xsd:enumeration value="B-GA-403-002-FP-001 (2011-FR)"/>
                    <xsd:enumeration value="B-GA-404-000-FP-001 (2011-EN)"/>
                    <xsd:enumeration value="B-GA-404-000-FP-001 (2011-FR)"/>
                    <xsd:enumeration value="B-GA-405-000-FP-001 (2012-EN)"/>
                    <xsd:enumeration value="B-GA-405-000-FP-001 (2012-FR)"/>
                    <xsd:enumeration value="B-GA-440-000-AF-000 (1998)"/>
                    <xsd:enumeration value="B-GA-441-001-FP-001 (2000)"/>
                    <xsd:enumeration value="B-GA-441-001-FP-002 (2000)"/>
                    <xsd:enumeration value="B-GA-442-001-FP-001 (2016)"/>
                    <xsd:enumeration value="B-GA-442-001-FP-002 (2014)"/>
                    <xsd:enumeration value="B-GA-443-001-FP-001 (2016)"/>
                    <xsd:enumeration value="B-GA-443-001-FP-002 (1999)"/>
                    <xsd:enumeration value="B-GA-444-001-FP-001 (2016)"/>
                    <xsd:enumeration value="B-GA-444-001-FP-002 (2001)"/>
                    <xsd:enumeration value="B-GA-445-000-FP-001 (2010)"/>
                    <xsd:enumeration value="B-GA-447-000-AF-001 (2005)"/>
                    <xsd:enumeration value="B-GA-447-000-AF-002 (2005)"/>
                    <xsd:enumeration value="B-GG-005-004-AF-000 (2000)"/>
                    <xsd:enumeration value="B-GG-005-014-AF-030 (2000-EN)"/>
                    <xsd:enumeration value="B-GG-005-014-AF-030 (2000-FR)"/>
                    <xsd:enumeration value="B-GG-007-001-FP-001 (2009)"/>
                    <xsd:enumeration value="B-GG-007-001-FP-002 (2009)"/>
                    <xsd:enumeration value="B-GG-302-002-FP-001 (1982-EN)"/>
                    <xsd:enumeration value="B-GG-302-002-FP-001 (1982-FR)"/>
                    <xsd:enumeration value="B-GG-302-002-FP-003 (1982-EN)"/>
                    <xsd:enumeration value="B-GJ-005-404-FP-000 (2002-EN)"/>
                    <xsd:enumeration value="B-GJ-005-404-FP-000 (2002-FR)"/>
                  </xsd:restriction>
                </xsd:simpleType>
              </xsd:element>
            </xsd:sequence>
          </xsd:extension>
        </xsd:complexContent>
      </xsd:complexType>
    </xsd:element>
    <xsd:element name="References_x0020_B-GL" ma:index="22" nillable="true" ma:displayName="Publications B-GL" ma:internalName="References_x0020_B_x002d_GL">
      <xsd:complexType>
        <xsd:complexContent>
          <xsd:extension base="dms:MultiChoice">
            <xsd:sequence>
              <xsd:element name="Value" maxOccurs="unbounded" minOccurs="0" nillable="true">
                <xsd:simpleType>
                  <xsd:restriction base="dms:Choice">
                    <xsd:enumeration value="B-GL-005-000-AC-001 (2014-EN)"/>
                    <xsd:enumeration value="B-GL-005-000-AC-001 (2014-FR)"/>
                    <xsd:enumeration value="B-GL-005-000-FP-001 (2008)"/>
                    <xsd:enumeration value="B-GL-005-000-FP-002 (2008)"/>
                    <xsd:enumeration value="B-GL-007-000-JP-007 (2015-EN)"/>
                    <xsd:enumeration value="B-GL-007-000-JP-007 (2015-FR)"/>
                    <xsd:enumeration value="B-GL-007-000-JP-009 (2017)"/>
                    <xsd:enumeration value="B-GL-007-000-JP-010 (2017)"/>
                    <xsd:enumeration value="B-GL-007-000-JP-011 (2017)"/>
                    <xsd:enumeration value="B-GL-007-001-AF-001 (2009-EN)"/>
                    <xsd:enumeration value="B-GL-007-001-AF-001 (2009-FR)"/>
                    <xsd:enumeration value="B-GL-007-001-AF-001 (2015-EN)"/>
                    <xsd:enumeration value="B-GL-007-001-AF-001 (2015-FR)"/>
                    <xsd:enumeration value="B-GL-007-001-AF-003 (2016-EN)"/>
                    <xsd:enumeration value="B-GL-007-001-AF-003 (2016-FR)"/>
                    <xsd:enumeration value="B-GL-007-001-AF-004 (2017-EN)"/>
                    <xsd:enumeration value="B-GL-007-001-AF-004 (2017-FR)"/>
                    <xsd:enumeration value="B-GL-007-001-AF-005 (2017-EN)"/>
                    <xsd:enumeration value="B-GL-007-001-AF-005 (2017-FR)"/>
                    <xsd:enumeration value="B-GL-007-001-AF-Z01 (2016-EN)"/>
                    <xsd:enumeration value="B-GL-007-001-AF-Z01 (2016-FR)"/>
                    <xsd:enumeration value="B-GL-007-001-AF-Z05 (2018-EN)"/>
                    <xsd:enumeration value="B-GL-007-001-AF-Z05 (2018-FR)"/>
                    <xsd:enumeration value="B-GL-050-ENG-PT-078 (1978-EN)"/>
                    <xsd:enumeration value="B-GL-300-000-AG-001 (2011)"/>
                    <xsd:enumeration value="B-GL-300-000-AG-002 (2011)"/>
                    <xsd:enumeration value="B-GL-300-000-AG-003 (2015-EN)"/>
                    <xsd:enumeration value="B-GL-300-000-AG-003 (2015-FR)"/>
                    <xsd:enumeration value="B-GL-300-000-AG-003 (Insert)"/>
                    <xsd:enumeration value="B-GL-300-000-FP-000 (1998-EN)"/>
                    <xsd:enumeration value="B-GL-300-000-FP-000 (1998-FR)"/>
                    <xsd:enumeration value="B-GL-300-001-FP-001 (2008)"/>
                    <xsd:enumeration value="B-GL-300-001-FP-002 (2008)"/>
                    <xsd:enumeration value="B-GL-300-002-FP-000 (1997)"/>
                    <xsd:enumeration value="B-GL-300-002-FP-001 (1997)"/>
                    <xsd:enumeration value="B-GL-300-003-FP-001 (2007)"/>
                    <xsd:enumeration value="B-GL-300-003-FP-002 (2007)"/>
                    <xsd:enumeration value="B-GL-300-004-FP-001 (2010)"/>
                    <xsd:enumeration value="B-GL-300-004-FP-002 (2010)"/>
                    <xsd:enumeration value="B-GL-300-005-FP-001 (1999)"/>
                    <xsd:enumeration value="B-GL-300-005-FP-002 (1999)"/>
                    <xsd:enumeration value="B-GL-300-007-FP-001 (2012)"/>
                    <xsd:enumeration value="B-GL-300-007-FP-002 (2012)"/>
                    <xsd:enumeration value="B-GL-300-008-FP-001 (2014)"/>
                    <xsd:enumeration value="B-GL-300-008-FP-002 (2014)"/>
                    <xsd:enumeration value="B-GL-301-001-FP-001 (1987)"/>
                    <xsd:enumeration value="B-GL-302-004-FP-002 (1983-EN)"/>
                    <xsd:enumeration value="B-GL-302-004-FP-002 (1983-FR)"/>
                    <xsd:enumeration value="B-GL-302-011-FP-001 (1989)"/>
                    <xsd:enumeration value="B-GL-304-002-FP-001 (1987-EN)"/>
                    <xsd:enumeration value="B-GL-304-002-FP-001 (1987-FR)"/>
                    <xsd:enumeration value="B-GL-305-001-FT-001 (1990-EN)"/>
                    <xsd:enumeration value="B-GL-305-001-FT-001 (1990-FR)"/>
                    <xsd:enumeration value="B-GL-305-003-FT-001 (1991-EN)"/>
                    <xsd:enumeration value="B-GL-305-003-FT-001 (1991-FR)"/>
                    <xsd:enumeration value="B-GL-306-006-FP-001 (1992-EN)"/>
                    <xsd:enumeration value="B-GL-306-006-FP-001 (1992-FR)"/>
                    <xsd:enumeration value="B-GL-308-004-PT-Z01 (1991-EN)"/>
                    <xsd:enumeration value="B-GL-308-004-PT-Z01 (1991-FR)"/>
                    <xsd:enumeration value="B-GL-309-001-FT-001 (1995-EN)"/>
                    <xsd:enumeration value="B-GL-309-001-FT-001 (1995-FR)"/>
                    <xsd:enumeration value="B-GL-309-003-FP-001 (2016)"/>
                    <xsd:enumeration value="B-GL-309-003-FP-002 (2016)"/>
                    <xsd:enumeration value="B-GL-309-003-FT-001 (1996-EN)"/>
                    <xsd:enumeration value="B-GL-309-003-FT-001 (1996-FR)"/>
                    <xsd:enumeration value="B-GL-310-000-FP-001 (2018)"/>
                    <xsd:enumeration value="B-GL-310-000-FP-002 (2018)"/>
                    <xsd:enumeration value="B-GL-310-001-AF-001 (2009)"/>
                    <xsd:enumeration value="B-GL-310-001-AF-002 (2009)"/>
                    <xsd:enumeration value="B-GL-310-001-AG-001 (2007)"/>
                    <xsd:enumeration value="B-GL-310-001-AG-002 (2007)"/>
                    <xsd:enumeration value="B-GL-312-011-FP-001 (1992-EN)"/>
                    <xsd:enumeration value="B-GL-312-011-FP-001 (1992-FR)"/>
                    <xsd:enumeration value="B-GL-314-002-FP-001 (1989)"/>
                    <xsd:enumeration value="B-GL-314-006-AM-001 (1987)"/>
                    <xsd:enumeration value="B-GL-314-008-AM-002 (1995)"/>
                    <xsd:enumeration value="B-GL-317-008-PT-001 (1996-EN)"/>
                    <xsd:enumeration value="B-GL-317-008-PT-001 (1996-FR)"/>
                    <xsd:enumeration value="B-GL-317-018-PT-001 (1994-EN)"/>
                    <xsd:enumeration value="B-GL-317-018-PT-001 (1994-FR)"/>
                    <xsd:enumeration value="B-GL-317-019-PT-001 (1992-EN)"/>
                    <xsd:enumeration value="B-GL-317-019-PT-001 (1992-FR)"/>
                    <xsd:enumeration value="B-GL-318-017-PT-000 (1989-EN)"/>
                    <xsd:enumeration value="B-GL-318-017-PT-000 (1989-FR)"/>
                    <xsd:enumeration value="B-GL-320-000-FP-001 (2013)"/>
                    <xsd:enumeration value="B-GL-320-000-FP-002 (2013)"/>
                    <xsd:enumeration value="B-GL-320-004 FT-001 (1990)"/>
                    <xsd:enumeration value="B-GL-320-004 FT-002 (1990)"/>
                    <xsd:enumeration value="B-GL-320-007-PT-001 (1985-EN)"/>
                    <xsd:enumeration value="B-GL-320-007-PT-001 (1985-FR)"/>
                    <xsd:enumeration value="B-GL-320-009-FP-001 (1995-EN)"/>
                    <xsd:enumeration value="B-GL-320-009-FP-001 (1995-FR)"/>
                    <xsd:enumeration value="B-GL-320-010FP-001 (1997-EN)"/>
                    <xsd:enumeration value="B-GL-320-010FP-001 (1997-FR)"/>
                    <xsd:enumeration value="B-GL-320-012-FP-004 (1989-EN)"/>
                    <xsd:enumeration value="B-GL-320-012-FP-004 (1989-FR)"/>
                    <xsd:enumeration value="B-GL-321-001-FP-001 (1998)"/>
                    <xsd:enumeration value="B-GL-321-001-FP-002 (2000)"/>
                    <xsd:enumeration value="B-GL-321-003-FP-001 (2017)"/>
                    <xsd:enumeration value="B-GL-321-003-FP-002 (2017)"/>
                    <xsd:enumeration value="B-GL-321-005-FP-001 (2012)"/>
                    <xsd:enumeration value="B-GL-321-005-FP-002 (2012)"/>
                    <xsd:enumeration value="B-GL-321-006-FP-001 (2017)"/>
                    <xsd:enumeration value="B-GL-321-006-FP-002 (2004)"/>
                    <xsd:enumeration value="B-GL-321-007-FP-001 (2003)"/>
                    <xsd:enumeration value="B-GL-321-007-FP-002 (2003)"/>
                    <xsd:enumeration value="B-GL-322-005-FP-001 (2005)"/>
                    <xsd:enumeration value="B-GL-322-005-FP-002 (2005)"/>
                    <xsd:enumeration value="B-GL-322-007-FP-001 (2006)"/>
                    <xsd:enumeration value="B-GL-322-007-FP-002 (2006)"/>
                    <xsd:enumeration value="B-GL-322-008-FP-001 (2010)"/>
                    <xsd:enumeration value="B-GL-322-008-FP-002 (2010)"/>
                    <xsd:enumeration value="B-GL-322-010-FP-001 (2012)"/>
                    <xsd:enumeration value="B-GL-322-010-FP-002 (2012)"/>
                    <xsd:enumeration value="B-GL-323-000 FP-001 (2016-Draft)"/>
                    <xsd:enumeration value="B-GL-323-003-FP-001 (2012)"/>
                    <xsd:enumeration value="B-GL-323-003-FP-002 (2012)"/>
                    <xsd:enumeration value="B-GL-323-004-FP-003 (2008)"/>
                    <xsd:enumeration value="B-GL-323-004-FP-004 (2008)"/>
                    <xsd:enumeration value="B-GL-324-002-FP-001 (2012)"/>
                    <xsd:enumeration value="B-GL-324-002-FP-002 (2012)"/>
                    <xsd:enumeration value="B-GL-324-004-FP-001 (2013)"/>
                    <xsd:enumeration value="B-GL-324-004-FP-002 (2013)"/>
                    <xsd:enumeration value="B-GL-331-001-FP-001 (2008)"/>
                    <xsd:enumeration value="B-GL-331-001-FP-002 (2008)"/>
                    <xsd:enumeration value="B-GL-331-002-FP-001 (2008)"/>
                    <xsd:enumeration value="B-GL-331-002-FP-002 (2008)"/>
                    <xsd:enumeration value="B-GL-331-003-FP-001 (2000)"/>
                    <xsd:enumeration value="B-GL-331-003-FP-002 (2000)"/>
                    <xsd:enumeration value="B-GL-331-003-FP-003 (2016)"/>
                    <xsd:enumeration value="B-GL-332-001-FP-001 (1999)"/>
                    <xsd:enumeration value="B-GL-332-001-FP-002 (1999)"/>
                    <xsd:enumeration value="B-GL-332-004-FP-001 (2000)"/>
                    <xsd:enumeration value="B-GL-332-004-FP-002 (2000)"/>
                    <xsd:enumeration value="B-GL-332-005-FP-001 (1999)"/>
                    <xsd:enumeration value="B-GL-332-005-FP-002 (1999)"/>
                    <xsd:enumeration value="B-GL-332-006-FP-001 (2000)"/>
                    <xsd:enumeration value="B-GL-332-006-FP-002 (2000)"/>
                    <xsd:enumeration value="B-GL-332-008-FP-001 (2000)"/>
                    <xsd:enumeration value="B-GL-332-008-FP-002 (2000)"/>
                    <xsd:enumeration value="B-GL-332-009-FP-001 (2000)"/>
                    <xsd:enumeration value="B-GL-332-009-FP-002 (2000)"/>
                    <xsd:enumeration value="B-GL-332-010-FP-001 (2000)"/>
                    <xsd:enumeration value="B-GL-332-010-FP-002 (2000)"/>
                    <xsd:enumeration value="B-GL-332-011-FP-001 (2000)"/>
                    <xsd:enumeration value="B-GL-332-011-FP-002 (2000)"/>
                    <xsd:enumeration value="B-GL-332-012-FP-001 (2016)"/>
                    <xsd:enumeration value="B-GL-332-012-FP-002 (2016)"/>
                    <xsd:enumeration value="B-GL-334-001-FP-001 (2009)"/>
                    <xsd:enumeration value="B-GL-334-001-FP-002 (2009)"/>
                    <xsd:enumeration value="B-GL-335-001-FP-001 (2017)"/>
                    <xsd:enumeration value="B-GL-335-001-FP-002 (2017)"/>
                    <xsd:enumeration value="B-GL-340-000-FP-001 (2015)"/>
                    <xsd:enumeration value="B-GL-340-000-FP-002 (2015)"/>
                    <xsd:enumeration value="B-GL-340-003-FO-002 (2017)"/>
                    <xsd:enumeration value="B-GL-340-003-FP-001 (2017)"/>
                    <xsd:enumeration value="B-GL-341-001-FP-001 (2000)"/>
                    <xsd:enumeration value="B-GL-341-001-FP-002 (2000)"/>
                    <xsd:enumeration value="B-GL-342-001-FP-000 (2001-EN)"/>
                    <xsd:enumeration value="B-GL-342-001-FP-000 (2001-FR)"/>
                    <xsd:enumeration value="B-GL-342-003-FP-001 (2017)"/>
                    <xsd:enumeration value="B-GL-342-005-FP-000 (2014-EN)"/>
                    <xsd:enumeration value="B-GL-342-005-FP-000 (2014-FR)"/>
                    <xsd:enumeration value="B-GL-343-001-FP-000 (2001)"/>
                    <xsd:enumeration value="B-GL-343-001-FP-000 (2001-FR)"/>
                    <xsd:enumeration value="B-GL-345-001-FP-001 (2013)"/>
                    <xsd:enumeration value="B-GL-345-001-FP-002 (2013)"/>
                    <xsd:enumeration value="B-GL-346-001-FP-000 (2005-EN)"/>
                    <xsd:enumeration value="B-GL-346-001-FP-000 (2005-FR)"/>
                    <xsd:enumeration value="B-GL-347-001-FP-000 (2009)"/>
                    <xsd:enumeration value="B-GL-347-001-FP-001 (2009)"/>
                    <xsd:enumeration value="B-GL-351-001-FP-001 (2009)"/>
                    <xsd:enumeration value="B-GL-351-001-FP-002 (2009)"/>
                    <xsd:enumeration value="B-GL-351-002-FP-001 (2018)"/>
                    <xsd:enumeration value="B-GL-351-002-FP-002 (2010)"/>
                    <xsd:enumeration value="B-GL-351-003-FP-003 (2011)"/>
                    <xsd:enumeration value="B-GL-351-003-FP-004 (2011)"/>
                    <xsd:enumeration value="B-GL-351-005-FP-000 (2005-EN)"/>
                    <xsd:enumeration value="B-GL-351-005-FP-000 (2005-FR)"/>
                    <xsd:enumeration value="B-GL-351-006-FP-001 (2012)"/>
                    <xsd:enumeration value="B-GL-351-006-FP-002 (2012)"/>
                    <xsd:enumeration value="B-GL-352-000-FP-003 (2015)"/>
                    <xsd:enumeration value="B-GL-352-001-FP-001 (2013)"/>
                    <xsd:enumeration value="B-GL-352-001-FP-002 (2013)"/>
                    <xsd:enumeration value="B-GL-352-002-FP-001 (2015)"/>
                    <xsd:enumeration value="B-GL-352-002-FP-002 (2015)"/>
                    <xsd:enumeration value="B-GL-353-002-FP-001 (2010)"/>
                    <xsd:enumeration value="B-GL-353-002-FP-002 (2010)"/>
                    <xsd:enumeration value="B-GL-354-003-FP-001 (1998)"/>
                    <xsd:enumeration value="B-GL-354-003-FP-002 (1998)"/>
                    <xsd:enumeration value="B-GL-355-001-FP-001 (2006)"/>
                    <xsd:enumeration value="B-GL-355-001-FP-002 (2006)"/>
                    <xsd:enumeration value="B-GL-357-001-FP-001 (2001)"/>
                    <xsd:enumeration value="B-GL-357-001-FP-002 (2001)"/>
                    <xsd:enumeration value="B-GL-358-001-FP-001 (2004)"/>
                    <xsd:enumeration value="B-GL-358-001-FP-002 (2004)"/>
                    <xsd:enumeration value="B-GL-360-000-FP-001 (2015)"/>
                    <xsd:enumeration value="B-GL-360-000-FP-001 (2016-EN)"/>
                    <xsd:enumeration value="B-GL-360-000-FP-001 (2016-FR)"/>
                    <xsd:enumeration value="B-GL-361-001-FP-001 (2018)"/>
                    <xsd:enumeration value="B-GL-361-001-FP-002 (1998)"/>
                    <xsd:enumeration value="B-GL-361-003-FP-001 (1997)"/>
                    <xsd:enumeration value="B-GL-361-003-FP-002 (1997)"/>
                    <xsd:enumeration value="B-GL-361-004-FP-001 (1998)"/>
                    <xsd:enumeration value="B-GL-361-004-FP-002 (1998)"/>
                    <xsd:enumeration value="B-GL-361-007-FP-001 (2002)"/>
                    <xsd:enumeration value="B-GL-361-007-FP-002 (2002)"/>
                    <xsd:enumeration value="B-GL-361-008-FP-003 (1998)"/>
                    <xsd:enumeration value="B-GL-361-008-FP-004 (1998)"/>
                    <xsd:enumeration value="B-GL-361-010-FP-001 (2004)"/>
                    <xsd:enumeration value="B-GL-361-010-FP-002 (2004)"/>
                    <xsd:enumeration value="B-GL-361-011-FP-001 (1998)"/>
                    <xsd:enumeration value="B-GL-361-011-FP-002 (1998)"/>
                    <xsd:enumeration value="B-GL-361-012-FP-001 (2005)"/>
                    <xsd:enumeration value="B-GL-361-012-FP-002 (2005)"/>
                    <xsd:enumeration value="B-GL-361-013-FP-001 (2012)"/>
                    <xsd:enumeration value="B-GL-361-013-FP-002 (2012)"/>
                    <xsd:enumeration value="B-GL-361-015-FP-001 (2004)"/>
                    <xsd:enumeration value="B-GL-361-015-FP-002 (2004)"/>
                    <xsd:enumeration value="B-GL-361-019-FP-001 (2001)"/>
                    <xsd:enumeration value="B-GL-361-019-FP-002 (2001)"/>
                    <xsd:enumeration value="B-GL-361-021-FP-001 (2005)"/>
                    <xsd:enumeration value="B-GL-361-021-FP-Z01 (2007)"/>
                    <xsd:enumeration value="B-GL-361-021-FP-Z02 (2007)"/>
                    <xsd:enumeration value="B-GL-361-021-FT-001 (2017)"/>
                    <xsd:enumeration value="B-GL-361-021-FT-002 (2017)"/>
                    <xsd:enumeration value="B-GL-361-021-FT-003 (2017)"/>
                    <xsd:enumeration value="B-GL-361-021-FT-004 (2017)"/>
                    <xsd:enumeration value="B-GL-361-117-FP-001 (2012)"/>
                    <xsd:enumeration value="B-GL-361-117-FP-002 (2012)"/>
                    <xsd:enumeration value="B-GL-361-118-FP-001 (2013)"/>
                    <xsd:enumeration value="B-GL-361-118-FP-002 (2013)"/>
                    <xsd:enumeration value="B-GL-361-201-FP-001 (2018)"/>
                    <xsd:enumeration value="B-GL-361-201-FP-002 (2018)"/>
                    <xsd:enumeration value="B-GL-361-301-FP-001 (2017)"/>
                    <xsd:enumeration value="B-GL-361-301-FP-003 (2017)"/>
                    <xsd:enumeration value="B-GL-361-301-FP-005 (2017)"/>
                    <xsd:enumeration value="B-GL-361-301-FP-007 (2017)"/>
                    <xsd:enumeration value="B-GL-361-301-FP-009 (2017)"/>
                    <xsd:enumeration value="B-GL-361-301-FP-011 (2017)"/>
                    <xsd:enumeration value="B-GL-361-301-FP-013 (2017)"/>
                    <xsd:enumeration value="B-GL-361-342-FP-001 (2012)"/>
                    <xsd:enumeration value="B-GL-361-342-FP-002 (2012)"/>
                    <xsd:enumeration value="B-GL-361-343-FP-001 (2015)"/>
                    <xsd:enumeration value="B-GL-362-001-FP-001 (2012)"/>
                    <xsd:enumeration value="B-GL-362-001-FP-002 (2012)"/>
                    <xsd:enumeration value="B-GL-364-001-FP-001 (2012)"/>
                    <xsd:enumeration value="B-GL-364-001-FP-002 (2012)"/>
                    <xsd:enumeration value="B-GL-365-021-FP-001 (2012)"/>
                    <xsd:enumeration value="B-GL-365-021-FP-002 (2012)"/>
                    <xsd:enumeration value="B-GL-365-022-FP-001 (2012)"/>
                    <xsd:enumeration value="B-GL-365-022-FP-002 (2012)"/>
                    <xsd:enumeration value="B-GL-365-022-FP-003 (2014)"/>
                    <xsd:enumeration value="B-GL-365-022-FP-004 (2014)"/>
                    <xsd:enumeration value="B-GL-371-001-FP-001 (1999)"/>
                    <xsd:enumeration value="B-GL-371-001-FP-002 (1999)"/>
                    <xsd:enumeration value="B-GL-371-002-FP-001 (2013)"/>
                    <xsd:enumeration value="B-GL-371-002-FP-002 (2013)"/>
                    <xsd:enumeration value="B-GL-371-003-FP-001 (2000)"/>
                    <xsd:enumeration value="B-GL-371-003-FP-002 (2000)"/>
                    <xsd:enumeration value="B-GL-371-004-FP-001 (1998)"/>
                    <xsd:enumeration value="B-GL-371-004-FP-002 (1998)"/>
                    <xsd:enumeration value="B-GL-371-005-FP-001 (2011)"/>
                    <xsd:enumeration value="B-GL-371-005-FP-002 (2011)"/>
                    <xsd:enumeration value="B-GL-371-012-FP-001 (2016)"/>
                    <xsd:enumeration value="B-GL-371-012-FP-003 (2016)"/>
                    <xsd:enumeration value="B-GL-371-017-FP-001 (2007)"/>
                    <xsd:enumeration value="B-GL-371-017-FP-002 (2007)"/>
                    <xsd:enumeration value="B-GL-372-001-FP-001 (1999)"/>
                    <xsd:enumeration value="B-GL-372-001-FP-002 (1999)"/>
                    <xsd:enumeration value="B-GL-372-007-FP-001 (1991)"/>
                    <xsd:enumeration value="B-GL-372-007-FP-002 (1991)"/>
                    <xsd:enumeration value="B-GL-373-001-FP- 001 (2016)"/>
                    <xsd:enumeration value="B-GL-373-002-FP-001 (2015)"/>
                    <xsd:enumeration value="B-GL-381-001-TS-001 (2018)"/>
                    <xsd:enumeration value="B-GL-381-001-TS-002 (2018)"/>
                    <xsd:enumeration value="B-GL-381-002-TS-001 (2010)"/>
                    <xsd:enumeration value="B-GL-381-002-TS-002 (2010)"/>
                    <xsd:enumeration value="B-GL-382-003-PT-001 (2011)"/>
                    <xsd:enumeration value="B-GL-382-003-PT-002 (2011)"/>
                    <xsd:enumeration value="B-GL-382-003-PT-Z01 (2008)"/>
                    <xsd:enumeration value="B-GL-382-003-PT-Z02 (2008)"/>
                    <xsd:enumeration value="B-GL-382-004-FP-001 (2007)"/>
                    <xsd:enumeration value="B-GL-382-004-FP-002 (2007)"/>
                    <xsd:enumeration value="B-GL-382-005-PT-001 (2006)"/>
                    <xsd:enumeration value="B-GL-382-005-PT-002 (2006)"/>
                    <xsd:enumeration value="B-GL-382-005-PT-Z01 (1983)"/>
                    <xsd:enumeration value="B-GL-382-005-PT-Z02 (1983)"/>
                    <xsd:enumeration value="B-GL-382-006-FP-001 (1992)"/>
                    <xsd:enumeration value="B-GL-382-006-FP-002 (1992)"/>
                    <xsd:enumeration value="B-GL-383-002-FP-001 (2014)"/>
                    <xsd:enumeration value="B-GL-383-002-PT-021 (2002)"/>
                    <xsd:enumeration value="B-GL-383-002-PT-022 (2002)"/>
                    <xsd:enumeration value="B-GL-383-002-PT-023 (1998)"/>
                    <xsd:enumeration value="B-GL-383-002-PT-024 (1998)"/>
                    <xsd:enumeration value="B-GL-383-003-FP-001 (2012)"/>
                    <xsd:enumeration value="B-GL-383-003-FP-002 (2012)"/>
                    <xsd:enumeration value="B-GL-385-001-PT-001 (2018)"/>
                    <xsd:enumeration value="B-GL-385-002-PT-001 (2017)"/>
                    <xsd:enumeration value="B-GL-385-003-PT-001 (2001)"/>
                    <xsd:enumeration value="B-GL-385-003-PT-002 (2001)"/>
                    <xsd:enumeration value="B-GL-385-004-PT-001 (2007)"/>
                    <xsd:enumeration value="B-GL-385-004-PT-002 (2007)"/>
                    <xsd:enumeration value="B-GL-385-005-PT-001 (2006)"/>
                    <xsd:enumeration value="B-GL-385-005-PT-002 (2006)"/>
                    <xsd:enumeration value="B-GL-385-007-PT-001 (2012)"/>
                    <xsd:enumeration value="B-GL-385-007-PT-002 (2012)"/>
                    <xsd:enumeration value="B-GL-385-009-PT-001 (2005)"/>
                    <xsd:enumeration value="B-GL-385-009-PT-002 (2005)"/>
                    <xsd:enumeration value="B-GL-385-010-PT-001 (2003)"/>
                    <xsd:enumeration value="B-GL-385-010-PT-002 (2003)"/>
                    <xsd:enumeration value="B-GL-385-011-PT-001 (2000)"/>
                    <xsd:enumeration value="B-GL-385-014-PT-001 (2002)"/>
                    <xsd:enumeration value="B-GL-385-014-PT-002 (2002)"/>
                    <xsd:enumeration value="B-GL-385-016-PT-001 (2000)"/>
                    <xsd:enumeration value="B-GL-385-016-PT-002 (2000)"/>
                    <xsd:enumeration value="B-GL-385-019-PT-001 (1978)"/>
                    <xsd:enumeration value="B-GL-385-019-PT-002 (1978)"/>
                    <xsd:enumeration value="B-GL-385-021-PT-001 (2007)"/>
                    <xsd:enumeration value="B-GL-385-021-PT-002 (2007)"/>
                    <xsd:enumeration value="B-GL-385-023-PT-001 (2017)"/>
                    <xsd:enumeration value="B-GL-386-001-FP-001 (1987)"/>
                    <xsd:enumeration value="B-GL-386-001-FP-002 (1987)"/>
                    <xsd:enumeration value="B-GL-392-001-FP-001 (1995)"/>
                    <xsd:enumeration value="B-GL-392-001-FP-002 (1995)"/>
                    <xsd:enumeration value="B-GL-392-003-FP-001 (2002)"/>
                    <xsd:enumeration value="B-GL-392-003-FP-001 (2016)"/>
                    <xsd:enumeration value="B-GL-392-003-FP-002 (2002)"/>
                    <xsd:enumeration value="B-GL-392-004-FP-001 (2002)"/>
                    <xsd:enumeration value="B-GL-392-004-FP-002 (2002)"/>
                    <xsd:enumeration value="B-GL-392-005-FP-001 (2006)"/>
                    <xsd:enumeration value="B-GL-392-005-FP-002 (2006)"/>
                    <xsd:enumeration value="B-GL-392-008-FP-001 (2001)"/>
                    <xsd:enumeration value="B-GL-392-008-FP-002 (2001)"/>
                    <xsd:enumeration value="B-GL-392-009-FP-000 (2000-EN)"/>
                    <xsd:enumeration value="B-GL-392-009-FP-000 (2001-FR)"/>
                    <xsd:enumeration value="B-GL-393-001-FP-001 (1990)"/>
                    <xsd:enumeration value="B-GL-393-001-FP-002 (1990)"/>
                    <xsd:enumeration value="B-GL-393-009-FP-001 (2004)"/>
                    <xsd:enumeration value="B-GL-393-009-FP-002 (2004)"/>
                    <xsd:enumeration value="B-GL-393-010-FP-001 (2001)"/>
                    <xsd:enumeration value="B-GL-393-010-FP-002 (2001)"/>
                    <xsd:enumeration value="B-GL-393-011-FP-001 (1998)"/>
                    <xsd:enumeration value="B-GL-393-011-FP-002 (1998)"/>
                    <xsd:enumeration value="B-GL-393-014-FP-001 (2007)"/>
                    <xsd:enumeration value="B-GL-394-002-FP-001 (2015)"/>
                    <xsd:enumeration value="B-GL-394-002-FP-002 (2008)"/>
                    <xsd:enumeration value="B-GL-394-002-FP-002 (2015)"/>
                    <xsd:enumeration value="B-GL-394-005-FT-000 (2007-EN)"/>
                    <xsd:enumeration value="B-GL-394-005-FT-000 (2007-FR)"/>
                    <xsd:enumeration value="B-GL-900-J01-JP-005 (2011-EN)"/>
                    <xsd:enumeration value="B-GL-900-J01-JP-005 (2011-FR)"/>
                  </xsd:restriction>
                </xsd:simpleType>
              </xsd:element>
            </xsd:sequence>
          </xsd:extension>
        </xsd:complexContent>
      </xsd:complexType>
    </xsd:element>
    <xsd:element name="References_x0020_B-GT_x002c__x0020_B-OG_x0020__x0026__x0020_B-SJ" ma:index="23" nillable="true" ma:displayName="Publications B-GT, B-OG &amp; B-SJ" ma:internalName="References_x0020_B_x002d_GT_x002C__x0020_B_x002d_OG_x0020__x0026__x0020_B_x002d_SJ">
      <xsd:complexType>
        <xsd:complexContent>
          <xsd:extension base="dms:MultiChoice">
            <xsd:sequence>
              <xsd:element name="Value" maxOccurs="unbounded" minOccurs="0" nillable="true">
                <xsd:simpleType>
                  <xsd:restriction base="dms:Choice">
                    <xsd:enumeration value="B-GT-D35-001-AG-000 (2006)"/>
                    <xsd:enumeration value="B-OG-302-004-FP-001 (1979-EN)"/>
                    <xsd:enumeration value="B-OG-302-004-FP-001 (1979-FR)"/>
                    <xsd:enumeration value="B-OG-302-005-FP-001 (1976-EN)"/>
                    <xsd:enumeration value="B-OG-302-005-FP-001 (1976-FR)"/>
                    <xsd:enumeration value="B-SJ-100-200-FP-001 (2004)"/>
                    <xsd:enumeration value="B-SJ-100-200-FP-001 (PRECIS)"/>
                    <xsd:enumeration value="B-SJ-100-200-FP-002 (2004)"/>
                    <xsd:enumeration value="B-SJ-100-200-FP-002 (PRECIS)"/>
                  </xsd:restriction>
                </xsd:simpleType>
              </xsd:element>
            </xsd:sequence>
          </xsd:extension>
        </xsd:complexContent>
      </xsd:complexType>
    </xsd:element>
    <xsd:element name="Alternate_x0020_file_x0020_name_x0020__x0028_CAM_x0029_" ma:index="24" nillable="true" ma:displayName="Alternate file name (CAM)" ma:description="Use this when the file is needed in both courseware and the CAM" ma:internalName="Alternate_x0020_file_x0020_name_x0020__x0028_CAM_x0029_">
      <xsd:simpleType>
        <xsd:restriction base="dms:Text">
          <xsd:maxLength value="255"/>
        </xsd:restriction>
      </xsd:simpleType>
    </xsd:element>
    <xsd:element name="Translation_x0020_Deadline_x0020_Feasibility" ma:index="25" nillable="true" ma:displayName="Deadline Feasibility (CCD)" ma:description="CCD will determine the feasibility of the translation request." ma:format="Dropdown" ma:internalName="Translation_x0020_Deadline_x0020_Feasibility">
      <xsd:simpleType>
        <xsd:restriction base="dms:Choice">
          <xsd:enumeration value="N/A"/>
          <xsd:enumeration value="Yes"/>
          <xsd:enumeration value="No"/>
          <xsd:enumeration value="TBC"/>
        </xsd:restriction>
      </xsd:simpleType>
    </xsd:element>
    <xsd:element name="College_x0020_Translation_x0020_Priority" ma:index="26" nillable="true" ma:displayName="Translation Priority - College" ma:description="College-level translation priority is set by CCD." ma:format="Dropdown" ma:internalName="College_x0020_Translation_x0020_Priority">
      <xsd:simpleType>
        <xsd:union memberTypes="dms:Text">
          <xsd:simpleType>
            <xsd:restriction base="dms:Choice">
              <xsd:enumeration value="Priority 1"/>
              <xsd:enumeration value="Priority 2"/>
              <xsd:enumeration value="Priority 3"/>
            </xsd:restriction>
          </xsd:simpleType>
        </xsd:union>
      </xsd:simpleType>
    </xsd:element>
    <xsd:element name="CDMG_x0020_Task_x0020_ASsignment" ma:index="27" nillable="true" ma:displayName="CDMG Task Assignment" ma:description="CDMG Member tasked with processing document. See CDMG Tasks Required, CDMG Comments and/or email guidance for further clarification on support requirements." ma:internalName="CDMG_x0020_Task_x0020_ASsignment">
      <xsd:complexType>
        <xsd:complexContent>
          <xsd:extension base="dms:MultiChoice">
            <xsd:sequence>
              <xsd:element name="Value" maxOccurs="unbounded" minOccurs="0" nillable="true">
                <xsd:simpleType>
                  <xsd:restriction base="dms:Choice">
                    <xsd:enumeration value="Christiane Wellsted-Olivier"/>
                    <xsd:enumeration value="Lou La Rocque"/>
                    <xsd:enumeration value="Mihaela Stauceanu"/>
                    <xsd:enumeration value="Nancy Lortie"/>
                    <xsd:enumeration value="Paola Gemignani"/>
                  </xsd:restriction>
                </xsd:simpleType>
              </xsd:element>
            </xsd:sequence>
          </xsd:extension>
        </xsd:complexContent>
      </xsd:complexType>
    </xsd:element>
    <xsd:element name="CDMG_x0020_Tasks_x0020_Required" ma:index="28" nillable="true" ma:displayName="CDMG Tasks Required" ma:description="Select tasks specifically for THIS document." ma:internalName="CDMG_x0020_Tasks_x0020_Required">
      <xsd:complexType>
        <xsd:complexContent>
          <xsd:extension base="dms:MultiChoice">
            <xsd:sequence>
              <xsd:element name="Value" maxOccurs="unbounded" minOccurs="0" nillable="true">
                <xsd:simpleType>
                  <xsd:restriction base="dms:Choice">
                    <xsd:enumeration value="Reset Track Changes/ Remove Highlights"/>
                    <xsd:enumeration value="Check Tombstone Metadata"/>
                    <xsd:enumeration value="Formatting"/>
                    <xsd:enumeration value="Prepare for Translation (insert/ highlight/ word count)"/>
                    <xsd:enumeration value="Translate Changes"/>
                    <xsd:enumeration value="Full QC"/>
                    <xsd:enumeration value="Partial QC"/>
                    <xsd:enumeration value="Word Count of Changes"/>
                    <xsd:enumeration value="2nd Review"/>
                    <xsd:enumeration value="Equivalency Check"/>
                    <xsd:enumeration value="Publish to Vault"/>
                    <xsd:enumeration value="Other (see CDMG Comments and/or email instructions)"/>
                    <xsd:enumeration value="TBC"/>
                    <xsd:enumeration value="-----------------------"/>
                    <xsd:enumeration value="English QA"/>
                    <xsd:enumeration value="Insert Changes"/>
                    <xsd:enumeration value="Review Changes"/>
                    <xsd:enumeration value="Translate Changes"/>
                    <xsd:enumeration value="Hasty QA"/>
                    <xsd:enumeration value="Hasty QC"/>
                    <xsd:enumeration value="Unit Names"/>
                    <xsd:enumeration value="Read-Through"/>
                    <xsd:enumeration value="Full QA"/>
                    <xsd:enumeration value="Word Count"/>
                  </xsd:restriction>
                </xsd:simpleType>
              </xsd:element>
            </xsd:sequence>
          </xsd:extension>
        </xsd:complexContent>
      </xsd:complexType>
    </xsd:element>
    <xsd:element name="CDMG_x0020_Tasks_x0020_Completed" ma:index="29" nillable="true" ma:displayName="CDMG Tasks Completed" ma:description="Report tasks completed specifically for THIS document." ma:internalName="CDMG_x0020_Tasks_x0020_Completed">
      <xsd:complexType>
        <xsd:complexContent>
          <xsd:extension base="dms:MultiChoice">
            <xsd:sequence>
              <xsd:element name="Value" maxOccurs="unbounded" minOccurs="0" nillable="true">
                <xsd:simpleType>
                  <xsd:restriction base="dms:Choice">
                    <xsd:enumeration value="Check Tombstone Metadata"/>
                    <xsd:enumeration value="Formatting"/>
                    <xsd:enumeration value="Prepare for Translation (insert/ highlight/ word count)"/>
                    <xsd:enumeration value="Translate Changes"/>
                    <xsd:enumeration value="Full QC"/>
                    <xsd:enumeration value="Partial QC"/>
                    <xsd:enumeration value="Word Count of Changes"/>
                    <xsd:enumeration value="2nd Review"/>
                    <xsd:enumeration value="Equivalency Check"/>
                    <xsd:enumeration value="Publish to Vault"/>
                    <xsd:enumeration value="Other (see CDMG Comments and/or email instructions)"/>
                    <xsd:enumeration value="TBC"/>
                    <xsd:enumeration value="-----------------------"/>
                    <xsd:enumeration value="English QA"/>
                    <xsd:enumeration value="Insert Changes"/>
                    <xsd:enumeration value="Review Changes"/>
                    <xsd:enumeration value="Translate Changes"/>
                    <xsd:enumeration value="Hasty QA"/>
                    <xsd:enumeration value="Hasty QC"/>
                    <xsd:enumeration value="Unit Names"/>
                    <xsd:enumeration value="Read-Through"/>
                    <xsd:enumeration value="Full QA"/>
                    <xsd:enumeration value="Word Count"/>
                  </xsd:restriction>
                </xsd:simpleType>
              </xsd:element>
            </xsd:sequence>
          </xsd:extension>
        </xsd:complexContent>
      </xsd:complexType>
    </xsd:element>
    <xsd:element name="CDMG_x0020_Comments" ma:index="30" nillable="true" ma:displayName="CDMG Comments" ma:description="Used by CDMG members for coordination of CDMG tasks." ma:internalName="CDMG_x0020_Comments">
      <xsd:simpleType>
        <xsd:restriction base="dms:Note"/>
      </xsd:simpleType>
    </xsd:element>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b3eea1-43b5-4a20-afc0-0f79726898e0" elementFormDefault="qualified">
    <xsd:import namespace="http://schemas.microsoft.com/office/2006/documentManagement/types"/>
    <xsd:import namespace="http://schemas.microsoft.com/office/infopath/2007/PartnerControls"/>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3"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89504-DDDC-409E-8B3B-A2EF4F6CDB80}"/>
</file>

<file path=customXml/itemProps2.xml><?xml version="1.0" encoding="utf-8"?>
<ds:datastoreItem xmlns:ds="http://schemas.openxmlformats.org/officeDocument/2006/customXml" ds:itemID="{9FD2947B-0B22-4872-B392-251EB9BE57EB}"/>
</file>

<file path=customXml/itemProps3.xml><?xml version="1.0" encoding="utf-8"?>
<ds:datastoreItem xmlns:ds="http://schemas.openxmlformats.org/officeDocument/2006/customXml" ds:itemID="{95FE2319-2C2D-4929-9C7E-FE6800034BFC}"/>
</file>

<file path=customXml/itemProps4.xml><?xml version="1.0" encoding="utf-8"?>
<ds:datastoreItem xmlns:ds="http://schemas.openxmlformats.org/officeDocument/2006/customXml" ds:itemID="{32180DBF-D670-4CA7-86DB-5F658974B62B}"/>
</file>

<file path=customXml/itemProps5.xml><?xml version="1.0" encoding="utf-8"?>
<ds:datastoreItem xmlns:ds="http://schemas.openxmlformats.org/officeDocument/2006/customXml" ds:itemID="{FFE6EE19-C55C-4A8D-B390-12DAE91006C9}"/>
</file>

<file path=customXml/itemProps6.xml><?xml version="1.0" encoding="utf-8"?>
<ds:datastoreItem xmlns:ds="http://schemas.openxmlformats.org/officeDocument/2006/customXml" ds:itemID="{6F9812D7-2D8F-4520-92BC-FB5D162EA408}"/>
</file>

<file path=docProps/app.xml><?xml version="1.0" encoding="utf-8"?>
<Properties xmlns="http://schemas.openxmlformats.org/officeDocument/2006/extended-properties" xmlns:vt="http://schemas.openxmlformats.org/officeDocument/2006/docPropsVTypes">
  <Template>Normal.dotm</Template>
  <TotalTime>610</TotalTime>
  <Pages>22</Pages>
  <Words>4936</Words>
  <Characters>28139</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UNAC Operation Order 01 - Base Operation Order</dc:title>
  <dc:creator>Oluwaseun Abiola</dc:creator>
  <cp:lastModifiedBy>TORRES.GL</cp:lastModifiedBy>
  <cp:revision>50</cp:revision>
  <cp:lastPrinted>2017-05-15T19:19:00Z</cp:lastPrinted>
  <dcterms:created xsi:type="dcterms:W3CDTF">2019-01-09T16:06:00Z</dcterms:created>
  <dcterms:modified xsi:type="dcterms:W3CDTF">2019-10-03T16:08:00Z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0x010100831E46F9638E23439D44EDC4481B880E</vt:lpwstr>
  </property>
  <property fmtid="{D5CDD505-2E9C-101B-9397-08002B2CF9AE}" pid="3" name="_dlc_DocIdItemGuid">
    <vt:lpwstr>c9d86718-f0b9-4425-a6a8-ec48ccabd6fb</vt:lpwstr>
  </property>
  <property fmtid="{D5CDD505-2E9C-101B-9397-08002B2CF9AE}" pid="4" name="ManagedFileCode">
    <vt:lpwstr>64;#4668-1 Training - Foreign Military Training - General|151dd3bc-84df-4111-ab20-0ed14880438d</vt:lpwstr>
  </property>
  <property fmtid="{D5CDD505-2E9C-101B-9397-08002B2CF9AE}" pid="5" name="ArmyDocOriginator">
    <vt:lpwstr>1;#CACSC|9ca54a8a-23bf-4ed8-8d06-4cac7247e4c6</vt:lpwstr>
  </property>
  <property fmtid="{D5CDD505-2E9C-101B-9397-08002B2CF9AE}" pid="6" name="ManagedClassification">
    <vt:lpwstr>96;#U|104c4e1b-74ae-48bc-94d6-9ccaf4801c33</vt:lpwstr>
  </property>
  <property fmtid="{D5CDD505-2E9C-101B-9397-08002B2CF9AE}" pid="7" name="URL">
    <vt:lpwstr/>
  </property>
  <property fmtid="{D5CDD505-2E9C-101B-9397-08002B2CF9AE}" pid="8" name="Translation Request">
    <vt:bool>false</vt:bool>
  </property>
  <property fmtid="{D5CDD505-2E9C-101B-9397-08002B2CF9AE}" pid="10" name="Curriculum Use">
    <vt:lpwstr>;#UNSOC;#</vt:lpwstr>
  </property>
  <property fmtid="{D5CDD505-2E9C-101B-9397-08002B2CF9AE}" pid="11" name="Designation">
    <vt:lpwstr>UU</vt:lpwstr>
  </property>
  <property fmtid="{D5CDD505-2E9C-101B-9397-08002B2CF9AE}" pid="13" name="Version Date">
    <vt:filetime>2020-09-30T04:00:00Z</vt:filetime>
  </property>
  <property fmtid="{D5CDD505-2E9C-101B-9397-08002B2CF9AE}" pid="14" name="Date Issued">
    <vt:filetime>2018-03-06T05:00:00Z</vt:filetime>
  </property>
  <property fmtid="{D5CDD505-2E9C-101B-9397-08002B2CF9AE}" pid="16" name="Curriculum Category">
    <vt:lpwstr>Briefings and Presentations</vt:lpwstr>
  </property>
  <property fmtid="{D5CDD505-2E9C-101B-9397-08002B2CF9AE}" pid="18" name="Additional Change OPI(s) Required Name">
    <vt:lpwstr/>
  </property>
  <property fmtid="{D5CDD505-2E9C-101B-9397-08002B2CF9AE}" pid="19" name="QS &amp; TP Change Required">
    <vt:lpwstr>No</vt:lpwstr>
  </property>
  <property fmtid="{D5CDD505-2E9C-101B-9397-08002B2CF9AE}" pid="21" name="Assigned Change OPI (Name)">
    <vt:lpwstr/>
  </property>
  <property fmtid="{D5CDD505-2E9C-101B-9397-08002B2CF9AE}" pid="29" name="Change Required - Authorized By">
    <vt:lpwstr/>
  </property>
  <property fmtid="{D5CDD505-2E9C-101B-9397-08002B2CF9AE}" pid="30" name="Document Subject">
    <vt:lpwstr>General</vt:lpwstr>
  </property>
  <property fmtid="{D5CDD505-2E9C-101B-9397-08002B2CF9AE}" pid="32" name="Curriculum Type">
    <vt:lpwstr>Enabling Objectives</vt:lpwstr>
  </property>
  <property fmtid="{D5CDD505-2E9C-101B-9397-08002B2CF9AE}" pid="33" name="Business Record Approvals">
    <vt:lpwstr>, </vt:lpwstr>
  </property>
</Properties>
</file>